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D5D" w:rsidRPr="00D03D5D" w:rsidRDefault="00D03D5D" w:rsidP="00D03D5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03D5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8890"/>
            <wp:wrapTopAndBottom/>
            <wp:docPr id="1" name="Рисунок 1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3D5D">
        <w:rPr>
          <w:rFonts w:ascii="Times New Roman" w:hAnsi="Times New Roman" w:cs="Times New Roman"/>
          <w:sz w:val="28"/>
          <w:szCs w:val="28"/>
        </w:rPr>
        <w:t>СОВЕТ</w:t>
      </w:r>
      <w:r w:rsidRPr="00D03D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3D5D">
        <w:rPr>
          <w:rFonts w:ascii="Times New Roman" w:hAnsi="Times New Roman" w:cs="Times New Roman"/>
          <w:sz w:val="28"/>
          <w:szCs w:val="28"/>
        </w:rPr>
        <w:t>ДЕПУТАТОВ ГОРОДА НОВОСИБИРСКА</w:t>
      </w:r>
    </w:p>
    <w:p w:rsidR="00D03D5D" w:rsidRPr="00D03D5D" w:rsidRDefault="00D03D5D" w:rsidP="00D03D5D">
      <w:pPr>
        <w:pStyle w:val="a3"/>
        <w:jc w:val="center"/>
        <w:rPr>
          <w:rFonts w:ascii="Times New Roman" w:hAnsi="Times New Roman" w:cs="Times New Roman"/>
          <w:b/>
        </w:rPr>
      </w:pPr>
      <w:r w:rsidRPr="00D03D5D">
        <w:rPr>
          <w:rFonts w:ascii="Times New Roman" w:hAnsi="Times New Roman" w:cs="Times New Roman"/>
          <w:b/>
          <w:sz w:val="36"/>
        </w:rPr>
        <w:t>РЕШЕНИЕ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249"/>
        <w:gridCol w:w="3413"/>
      </w:tblGrid>
      <w:tr w:rsidR="00D03D5D" w:rsidRPr="00D03D5D" w:rsidTr="00E26EE6">
        <w:tc>
          <w:tcPr>
            <w:tcW w:w="3331" w:type="dxa"/>
          </w:tcPr>
          <w:p w:rsidR="00D03D5D" w:rsidRPr="00D03D5D" w:rsidRDefault="00D03D5D" w:rsidP="00E26EE6">
            <w:pPr>
              <w:pStyle w:val="11"/>
              <w:spacing w:before="240" w:line="360" w:lineRule="auto"/>
              <w:rPr>
                <w:sz w:val="28"/>
                <w:szCs w:val="28"/>
              </w:rPr>
            </w:pPr>
            <w:r w:rsidRPr="00D03D5D">
              <w:rPr>
                <w:sz w:val="28"/>
                <w:szCs w:val="28"/>
              </w:rPr>
              <w:t>От 24.12.2018</w:t>
            </w:r>
          </w:p>
        </w:tc>
        <w:tc>
          <w:tcPr>
            <w:tcW w:w="3249" w:type="dxa"/>
          </w:tcPr>
          <w:p w:rsidR="00D03D5D" w:rsidRPr="00D03D5D" w:rsidRDefault="00D03D5D" w:rsidP="00E26EE6">
            <w:pPr>
              <w:pStyle w:val="11"/>
              <w:spacing w:before="240" w:line="360" w:lineRule="auto"/>
              <w:jc w:val="center"/>
              <w:rPr>
                <w:b/>
                <w:sz w:val="28"/>
                <w:szCs w:val="28"/>
              </w:rPr>
            </w:pPr>
            <w:r w:rsidRPr="00D03D5D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3" w:type="dxa"/>
          </w:tcPr>
          <w:p w:rsidR="00D03D5D" w:rsidRPr="00D03D5D" w:rsidRDefault="00D03D5D" w:rsidP="006E21BC">
            <w:pPr>
              <w:pStyle w:val="11"/>
              <w:spacing w:before="240" w:line="360" w:lineRule="auto"/>
              <w:ind w:right="-70"/>
              <w:jc w:val="right"/>
              <w:rPr>
                <w:sz w:val="28"/>
                <w:szCs w:val="28"/>
              </w:rPr>
            </w:pPr>
            <w:r w:rsidRPr="00D03D5D">
              <w:rPr>
                <w:sz w:val="28"/>
                <w:szCs w:val="28"/>
              </w:rPr>
              <w:t>№</w:t>
            </w:r>
            <w:r w:rsidR="006E21BC">
              <w:rPr>
                <w:sz w:val="28"/>
                <w:szCs w:val="28"/>
              </w:rPr>
              <w:t xml:space="preserve"> 729</w:t>
            </w:r>
          </w:p>
        </w:tc>
      </w:tr>
    </w:tbl>
    <w:p w:rsidR="00D03D5D" w:rsidRPr="00D03D5D" w:rsidRDefault="00D03D5D" w:rsidP="00D03D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942"/>
      </w:tblGrid>
      <w:tr w:rsidR="00D03D5D" w:rsidRPr="00D03D5D" w:rsidTr="00D03D5D">
        <w:trPr>
          <w:trHeight w:val="1304"/>
        </w:trPr>
        <w:tc>
          <w:tcPr>
            <w:tcW w:w="7942" w:type="dxa"/>
          </w:tcPr>
          <w:p w:rsidR="00D03D5D" w:rsidRPr="00D03D5D" w:rsidRDefault="00D03D5D" w:rsidP="00D03D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D5D">
              <w:rPr>
                <w:rFonts w:ascii="Times New Roman" w:hAnsi="Times New Roman" w:cs="Times New Roman"/>
                <w:sz w:val="28"/>
                <w:szCs w:val="28"/>
              </w:rPr>
              <w:t>О принятии в первом чтении проекта решения Совета депутатов города Новосибирска  «О внесении изменений в Порядок проведения</w:t>
            </w:r>
            <w:r w:rsidRPr="00D0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объектов, установленных решением Совета депутатов города Новосибирска от 28.11.2012 № 737»</w:t>
            </w:r>
          </w:p>
        </w:tc>
      </w:tr>
    </w:tbl>
    <w:p w:rsidR="00D03D5D" w:rsidRPr="00D03D5D" w:rsidRDefault="00D03D5D" w:rsidP="00D03D5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3D5D" w:rsidRPr="00D03D5D" w:rsidRDefault="00D03D5D" w:rsidP="00D03D5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03D5D" w:rsidRPr="00D03D5D" w:rsidRDefault="00D03D5D" w:rsidP="00D03D5D">
      <w:pPr>
        <w:pStyle w:val="ConsNormal"/>
        <w:widowControl/>
        <w:tabs>
          <w:tab w:val="left" w:pos="9540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D03D5D">
        <w:rPr>
          <w:rFonts w:ascii="Times New Roman" w:hAnsi="Times New Roman"/>
          <w:sz w:val="28"/>
          <w:szCs w:val="28"/>
        </w:rPr>
        <w:t xml:space="preserve">Рассмотрев проект решения Совета депутатов города Новосибирска </w:t>
      </w:r>
      <w:r w:rsidRPr="00D03D5D">
        <w:rPr>
          <w:rStyle w:val="10"/>
          <w:rFonts w:ascii="Times New Roman" w:hAnsi="Times New Roman" w:cs="Times New Roman"/>
          <w:color w:val="auto"/>
          <w:sz w:val="28"/>
          <w:szCs w:val="28"/>
        </w:rPr>
        <w:t>«О внесении изменений в Порядок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объектов, установленных решением Совета депутатов города Новосибирска от 28.11.2012 №</w:t>
      </w:r>
      <w:r w:rsidR="00E26CB2">
        <w:rPr>
          <w:rStyle w:val="10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03D5D">
        <w:rPr>
          <w:rStyle w:val="10"/>
          <w:rFonts w:ascii="Times New Roman" w:hAnsi="Times New Roman" w:cs="Times New Roman"/>
          <w:color w:val="auto"/>
          <w:sz w:val="28"/>
          <w:szCs w:val="28"/>
        </w:rPr>
        <w:t>737» (далее – проект</w:t>
      </w:r>
      <w:r w:rsidRPr="00D03D5D">
        <w:rPr>
          <w:rFonts w:ascii="Times New Roman" w:hAnsi="Times New Roman"/>
          <w:sz w:val="28"/>
          <w:szCs w:val="28"/>
        </w:rPr>
        <w:t xml:space="preserve"> решения), Совет депутатов города Новосибирска РЕШИЛ:</w:t>
      </w:r>
    </w:p>
    <w:p w:rsidR="00D03D5D" w:rsidRPr="00D03D5D" w:rsidRDefault="00D03D5D" w:rsidP="00D03D5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D5D">
        <w:rPr>
          <w:rFonts w:ascii="Times New Roman" w:hAnsi="Times New Roman" w:cs="Times New Roman"/>
          <w:sz w:val="28"/>
          <w:szCs w:val="28"/>
        </w:rPr>
        <w:t>1. Принять в первом чтении проект решения (приложение).</w:t>
      </w:r>
    </w:p>
    <w:p w:rsidR="00D03D5D" w:rsidRPr="00D03D5D" w:rsidRDefault="00D03D5D" w:rsidP="00D03D5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D03D5D">
        <w:rPr>
          <w:rFonts w:ascii="Times New Roman" w:hAnsi="Times New Roman" w:cs="Times New Roman"/>
          <w:sz w:val="28"/>
          <w:szCs w:val="28"/>
        </w:rPr>
        <w:t>Субъектам, предусмотренным пунктом 1 статьи 75 Регламента Совета депутатов города Новосибирска, внести в постоянную комиссию Совета депутатов города Новосибирска по градостроительству свои поправки к проекту решения, принятому в первом чтении</w:t>
      </w:r>
      <w:r w:rsidR="006E21BC">
        <w:rPr>
          <w:rFonts w:ascii="Times New Roman" w:hAnsi="Times New Roman" w:cs="Times New Roman"/>
          <w:sz w:val="28"/>
          <w:szCs w:val="28"/>
        </w:rPr>
        <w:t>.</w:t>
      </w:r>
      <w:r w:rsidRPr="00D03D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3D5D" w:rsidRPr="00D03D5D" w:rsidRDefault="00D03D5D" w:rsidP="00D03D5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D5D">
        <w:rPr>
          <w:rFonts w:ascii="Times New Roman" w:hAnsi="Times New Roman" w:cs="Times New Roman"/>
          <w:sz w:val="28"/>
          <w:szCs w:val="28"/>
        </w:rPr>
        <w:t>3. Решение вступает в силу со дня его принятия.</w:t>
      </w:r>
    </w:p>
    <w:p w:rsidR="00D03D5D" w:rsidRPr="00D03D5D" w:rsidRDefault="00D03D5D" w:rsidP="00D03D5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D5D">
        <w:rPr>
          <w:rFonts w:ascii="Times New Roman" w:hAnsi="Times New Roman" w:cs="Times New Roman"/>
          <w:sz w:val="28"/>
          <w:szCs w:val="28"/>
        </w:rPr>
        <w:t xml:space="preserve">4. Контроль за исполнением решения возложить </w:t>
      </w:r>
      <w:r>
        <w:rPr>
          <w:rFonts w:ascii="Times New Roman" w:hAnsi="Times New Roman" w:cs="Times New Roman"/>
          <w:sz w:val="28"/>
          <w:szCs w:val="28"/>
        </w:rPr>
        <w:t xml:space="preserve">на постоянную комиссию Совета </w:t>
      </w:r>
      <w:r w:rsidRPr="00D03D5D">
        <w:rPr>
          <w:rFonts w:ascii="Times New Roman" w:hAnsi="Times New Roman" w:cs="Times New Roman"/>
          <w:sz w:val="28"/>
          <w:szCs w:val="28"/>
        </w:rPr>
        <w:t xml:space="preserve">депутатов города Новосибирска по градостроительству. </w:t>
      </w:r>
    </w:p>
    <w:p w:rsidR="00D03D5D" w:rsidRPr="00D03D5D" w:rsidRDefault="00D03D5D" w:rsidP="00D03D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03D5D" w:rsidRPr="00D03D5D" w:rsidRDefault="00D03D5D" w:rsidP="00D03D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946"/>
        <w:gridCol w:w="3261"/>
      </w:tblGrid>
      <w:tr w:rsidR="00D03D5D" w:rsidRPr="00D03D5D" w:rsidTr="00D03D5D">
        <w:tc>
          <w:tcPr>
            <w:tcW w:w="6946" w:type="dxa"/>
          </w:tcPr>
          <w:p w:rsidR="00D03D5D" w:rsidRPr="00D03D5D" w:rsidRDefault="00D03D5D" w:rsidP="00D03D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D5D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                                  города Новосибирска</w:t>
            </w:r>
          </w:p>
        </w:tc>
        <w:tc>
          <w:tcPr>
            <w:tcW w:w="3261" w:type="dxa"/>
          </w:tcPr>
          <w:p w:rsidR="00D03D5D" w:rsidRPr="00D03D5D" w:rsidRDefault="00D03D5D" w:rsidP="00D03D5D">
            <w:pPr>
              <w:pStyle w:val="7"/>
              <w:spacing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03D5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03D5D" w:rsidRPr="00D03D5D" w:rsidRDefault="00D03D5D" w:rsidP="00D03D5D">
            <w:pPr>
              <w:pStyle w:val="7"/>
              <w:spacing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03D5D">
              <w:rPr>
                <w:rFonts w:ascii="Times New Roman" w:hAnsi="Times New Roman"/>
                <w:sz w:val="28"/>
                <w:szCs w:val="28"/>
              </w:rPr>
              <w:t xml:space="preserve">Д. В. </w:t>
            </w:r>
            <w:proofErr w:type="spellStart"/>
            <w:r w:rsidRPr="00D03D5D">
              <w:rPr>
                <w:rFonts w:ascii="Times New Roman" w:hAnsi="Times New Roman"/>
                <w:sz w:val="28"/>
                <w:szCs w:val="28"/>
              </w:rPr>
              <w:t>Асанцев</w:t>
            </w:r>
            <w:proofErr w:type="spellEnd"/>
          </w:p>
        </w:tc>
      </w:tr>
    </w:tbl>
    <w:p w:rsidR="00D03D5D" w:rsidRDefault="00D03D5D" w:rsidP="00D90B95">
      <w:pPr>
        <w:pStyle w:val="ConsPlusNormal"/>
        <w:ind w:firstLine="3969"/>
        <w:rPr>
          <w:rFonts w:ascii="Times New Roman" w:hAnsi="Times New Roman" w:cs="Times New Roman"/>
          <w:sz w:val="27"/>
          <w:szCs w:val="27"/>
        </w:rPr>
        <w:sectPr w:rsidR="00D03D5D" w:rsidSect="00401B26">
          <w:headerReference w:type="default" r:id="rId11"/>
          <w:pgSz w:w="11906" w:h="16838"/>
          <w:pgMar w:top="1134" w:right="567" w:bottom="851" w:left="1418" w:header="709" w:footer="709" w:gutter="0"/>
          <w:cols w:space="708"/>
          <w:titlePg/>
          <w:docGrid w:linePitch="360"/>
        </w:sectPr>
      </w:pPr>
    </w:p>
    <w:p w:rsidR="00D03D5D" w:rsidRPr="00D03D5D" w:rsidRDefault="00D03D5D" w:rsidP="00D03D5D"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hAnsi="Times New Roman" w:cs="Times New Roman"/>
          <w:sz w:val="28"/>
          <w:szCs w:val="28"/>
        </w:rPr>
      </w:pPr>
      <w:r w:rsidRPr="00D03D5D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03D5D" w:rsidRPr="00D03D5D" w:rsidRDefault="00D03D5D" w:rsidP="00D03D5D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D03D5D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D03D5D" w:rsidRPr="00D03D5D" w:rsidRDefault="00D03D5D" w:rsidP="00D03D5D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D03D5D">
        <w:rPr>
          <w:rFonts w:ascii="Times New Roman" w:hAnsi="Times New Roman" w:cs="Times New Roman"/>
          <w:sz w:val="28"/>
          <w:szCs w:val="28"/>
        </w:rPr>
        <w:t>города Новосибирска</w:t>
      </w:r>
    </w:p>
    <w:p w:rsidR="00D03D5D" w:rsidRPr="00D03D5D" w:rsidRDefault="00D03D5D" w:rsidP="00D03D5D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D03D5D">
        <w:rPr>
          <w:rFonts w:ascii="Times New Roman" w:hAnsi="Times New Roman" w:cs="Times New Roman"/>
          <w:sz w:val="28"/>
          <w:szCs w:val="28"/>
        </w:rPr>
        <w:t xml:space="preserve">от 24.12.2018 № </w:t>
      </w:r>
      <w:r w:rsidR="006E21BC">
        <w:rPr>
          <w:rFonts w:ascii="Times New Roman" w:hAnsi="Times New Roman" w:cs="Times New Roman"/>
          <w:sz w:val="28"/>
          <w:szCs w:val="28"/>
        </w:rPr>
        <w:t>729</w:t>
      </w:r>
    </w:p>
    <w:p w:rsidR="00D03D5D" w:rsidRPr="00D03D5D" w:rsidRDefault="00D03D5D" w:rsidP="00D03D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3D5D" w:rsidRPr="00D03D5D" w:rsidRDefault="00D03D5D" w:rsidP="00D03D5D">
      <w:pPr>
        <w:pStyle w:val="a3"/>
        <w:ind w:left="6237"/>
        <w:jc w:val="right"/>
        <w:rPr>
          <w:rFonts w:ascii="Times New Roman" w:hAnsi="Times New Roman" w:cs="Times New Roman"/>
          <w:sz w:val="28"/>
          <w:szCs w:val="28"/>
        </w:rPr>
      </w:pPr>
      <w:r w:rsidRPr="00D03D5D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D03D5D" w:rsidRPr="00D03D5D" w:rsidRDefault="00D03D5D" w:rsidP="00D03D5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03D5D" w:rsidRPr="00D03D5D" w:rsidRDefault="00D03D5D" w:rsidP="00D03D5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03D5D">
        <w:rPr>
          <w:rFonts w:ascii="Times New Roman" w:hAnsi="Times New Roman" w:cs="Times New Roman"/>
          <w:sz w:val="28"/>
          <w:szCs w:val="28"/>
        </w:rPr>
        <w:t>СОВЕТ ДЕПУТАТОВ ГОРОДА НОВОСИБИРСКА</w:t>
      </w:r>
    </w:p>
    <w:p w:rsidR="00D03D5D" w:rsidRPr="00D03D5D" w:rsidRDefault="00D03D5D" w:rsidP="00D03D5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D5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03D5D" w:rsidRDefault="00D03D5D" w:rsidP="00D03D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516"/>
      </w:tblGrid>
      <w:tr w:rsidR="00401B26" w:rsidRPr="00D03D5D" w:rsidTr="000500CC">
        <w:trPr>
          <w:trHeight w:val="749"/>
        </w:trPr>
        <w:tc>
          <w:tcPr>
            <w:tcW w:w="6516" w:type="dxa"/>
          </w:tcPr>
          <w:p w:rsidR="00401B26" w:rsidRPr="00D03D5D" w:rsidRDefault="00401B26" w:rsidP="000500CC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3D5D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Порядок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объектов, установленный решением Совета депутатов города Новосибирска от 28.11.2012 № 737</w:t>
            </w:r>
          </w:p>
        </w:tc>
      </w:tr>
    </w:tbl>
    <w:p w:rsidR="00401B26" w:rsidRDefault="00401B26" w:rsidP="00D03D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1B26" w:rsidRDefault="00401B26" w:rsidP="00D03D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1B26" w:rsidRPr="00401B26" w:rsidRDefault="00401B26" w:rsidP="00401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B26">
        <w:rPr>
          <w:rFonts w:ascii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статьей 35 Устава города Новосибирска, Совет депутатов города Новосибирска РЕШИЛ:</w:t>
      </w:r>
    </w:p>
    <w:p w:rsidR="00401B26" w:rsidRPr="00401B26" w:rsidRDefault="00401B26" w:rsidP="00401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B26">
        <w:rPr>
          <w:rFonts w:ascii="Times New Roman" w:hAnsi="Times New Roman" w:cs="Times New Roman"/>
          <w:sz w:val="28"/>
          <w:szCs w:val="28"/>
        </w:rPr>
        <w:t>1. Внести в Порядок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объектов, установленный решением Совета депутатов города Новосибирска от 28.11.2012 № 737, следующие изменения:</w:t>
      </w:r>
    </w:p>
    <w:p w:rsidR="00401B26" w:rsidRPr="00401B26" w:rsidRDefault="00401B26" w:rsidP="00401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B26">
        <w:rPr>
          <w:rFonts w:ascii="Times New Roman" w:hAnsi="Times New Roman" w:cs="Times New Roman"/>
          <w:sz w:val="28"/>
          <w:szCs w:val="28"/>
        </w:rPr>
        <w:t>1.1. В пункте 2.2 слово «поступления» заменить словами «поступления в уполномоченный орган».</w:t>
      </w:r>
    </w:p>
    <w:p w:rsidR="00401B26" w:rsidRPr="00401B26" w:rsidRDefault="00401B26" w:rsidP="00401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B26">
        <w:rPr>
          <w:rFonts w:ascii="Times New Roman" w:hAnsi="Times New Roman" w:cs="Times New Roman"/>
          <w:sz w:val="28"/>
          <w:szCs w:val="28"/>
        </w:rPr>
        <w:t>1.2. Подпункт 3 пункта 2.6 изложить в следующей редакции:</w:t>
      </w:r>
    </w:p>
    <w:p w:rsidR="00401B26" w:rsidRPr="00401B26" w:rsidRDefault="00401B26" w:rsidP="00401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B26">
        <w:rPr>
          <w:rFonts w:ascii="Times New Roman" w:hAnsi="Times New Roman" w:cs="Times New Roman"/>
          <w:sz w:val="28"/>
          <w:szCs w:val="28"/>
        </w:rPr>
        <w:t>«3) фамилии, имена, отчества (при наличии), должности специалистов уполномоченного органа, ответственных за проведение осмотра здания, сооружения, а также лиц, предусмотренных пунктом 2.7 Порядка;».</w:t>
      </w:r>
    </w:p>
    <w:p w:rsidR="00401B26" w:rsidRPr="00401B26" w:rsidRDefault="00401B26" w:rsidP="00401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B26">
        <w:rPr>
          <w:rFonts w:ascii="Times New Roman" w:hAnsi="Times New Roman" w:cs="Times New Roman"/>
          <w:sz w:val="28"/>
          <w:szCs w:val="28"/>
        </w:rPr>
        <w:t>1.3. В абзаце первом пункта 2.7 слово «районов» заменить словами «районов (округов по районам)».</w:t>
      </w:r>
    </w:p>
    <w:p w:rsidR="00401B26" w:rsidRPr="00401B26" w:rsidRDefault="00401B26" w:rsidP="00401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B26">
        <w:rPr>
          <w:rFonts w:ascii="Times New Roman" w:hAnsi="Times New Roman" w:cs="Times New Roman"/>
          <w:sz w:val="28"/>
          <w:szCs w:val="28"/>
        </w:rPr>
        <w:t xml:space="preserve">1.4. Пункт 2.9 дополнить абзацем следующего содержания: </w:t>
      </w:r>
    </w:p>
    <w:p w:rsidR="00401B26" w:rsidRPr="00401B26" w:rsidRDefault="00401B26" w:rsidP="00401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B26">
        <w:rPr>
          <w:rFonts w:ascii="Times New Roman" w:hAnsi="Times New Roman" w:cs="Times New Roman"/>
          <w:sz w:val="28"/>
          <w:szCs w:val="28"/>
        </w:rPr>
        <w:t>«Срок проведения осмотра зданий, сооружений составляет не более 20 дней со дня регистрации заявления, а в случае поступления заявления о возникновении аварийных ситуаций в зданиях, сооружениях или возникновении угрозы разрушения зданий, сооружений – не более 24 часов с момента регистрации заявления.».</w:t>
      </w:r>
    </w:p>
    <w:p w:rsidR="00401B26" w:rsidRPr="00401B26" w:rsidRDefault="00401B26" w:rsidP="00401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B26">
        <w:rPr>
          <w:rFonts w:ascii="Times New Roman" w:hAnsi="Times New Roman" w:cs="Times New Roman"/>
          <w:sz w:val="28"/>
          <w:szCs w:val="28"/>
        </w:rPr>
        <w:lastRenderedPageBreak/>
        <w:t>1.5. Пункт 2.10 изложить в следующей редакции:</w:t>
      </w:r>
    </w:p>
    <w:p w:rsidR="00401B26" w:rsidRPr="00401B26" w:rsidRDefault="00401B26" w:rsidP="00401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B26">
        <w:rPr>
          <w:rFonts w:ascii="Times New Roman" w:hAnsi="Times New Roman" w:cs="Times New Roman"/>
          <w:sz w:val="28"/>
          <w:szCs w:val="28"/>
        </w:rPr>
        <w:t xml:space="preserve">«2.10. В случае если лица, ответственные за эксплуатацию здания, сооружения, препятствуют проведению осмотра здания, сооружения, в том числе свободному доступу к зданию, сооружению, составляется акт о невозможности проведения осмотра здания, сооружения по форме согласно приложению 1 к Порядку. </w:t>
      </w:r>
    </w:p>
    <w:p w:rsidR="00401B26" w:rsidRPr="00401B26" w:rsidRDefault="00401B26" w:rsidP="00401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B26">
        <w:rPr>
          <w:rFonts w:ascii="Times New Roman" w:hAnsi="Times New Roman" w:cs="Times New Roman"/>
          <w:sz w:val="28"/>
          <w:szCs w:val="28"/>
        </w:rPr>
        <w:t xml:space="preserve">Акт о невозможности проведения осмотра здания, сооружения подписывается специалистами уполномоченного органа, ответственными за проведение осмотра здания, сооружения, привлеченными к его проведению специалистами структурных подразделений мэрии, а также экспертами, представителями экспертных и иных организаций (в случае их привлечения к проведению осмотра зданий, сооружений). </w:t>
      </w:r>
    </w:p>
    <w:p w:rsidR="00401B26" w:rsidRPr="00401B26" w:rsidRDefault="00401B26" w:rsidP="00401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B26">
        <w:rPr>
          <w:rFonts w:ascii="Times New Roman" w:hAnsi="Times New Roman" w:cs="Times New Roman"/>
          <w:sz w:val="28"/>
          <w:szCs w:val="28"/>
        </w:rPr>
        <w:t>Подписанный акт о невозможности проведения осмотра здания, сооружения утверждается руководителем уполномоченного органа в день установления обстоятельств, препятствующих проведению осмотра здания, сооружения.</w:t>
      </w:r>
    </w:p>
    <w:p w:rsidR="00401B26" w:rsidRPr="00401B26" w:rsidRDefault="00401B26" w:rsidP="00401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B26">
        <w:rPr>
          <w:rFonts w:ascii="Times New Roman" w:hAnsi="Times New Roman" w:cs="Times New Roman"/>
          <w:sz w:val="28"/>
          <w:szCs w:val="28"/>
        </w:rPr>
        <w:t xml:space="preserve">Акт о невозможности проведения осмотра здания, сооружения удостоверяется печатью уполномоченного органа. </w:t>
      </w:r>
    </w:p>
    <w:p w:rsidR="00401B26" w:rsidRPr="00401B26" w:rsidRDefault="00401B26" w:rsidP="00401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B26">
        <w:rPr>
          <w:rFonts w:ascii="Times New Roman" w:hAnsi="Times New Roman" w:cs="Times New Roman"/>
          <w:sz w:val="28"/>
          <w:szCs w:val="28"/>
        </w:rPr>
        <w:t>Копия акта о невозможности проведения осмотра здания, сооружения направляется заявителю, лицу, ответственному за эксплуатацию здания, сооружения, в течение трех дней со дня его утверждения заказным почтовым отправлением с уведомлением о вручении либо вручается указанным лицам под роспись, а в случае если основанием для проведения осмотра зданий, сооружений явилось заявление о возникновении аварийных ситуаций в зданиях, сооружениях или возникновении угрозы разрушения зданий, сооружений – вручается заявителю, лицу, ответственному за эксплуатацию здания, сооружения, в день его утверждения любым доступным способом.</w:t>
      </w:r>
    </w:p>
    <w:p w:rsidR="00401B26" w:rsidRPr="00401B26" w:rsidRDefault="00401B26" w:rsidP="00401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B26">
        <w:rPr>
          <w:rFonts w:ascii="Times New Roman" w:hAnsi="Times New Roman" w:cs="Times New Roman"/>
          <w:sz w:val="28"/>
          <w:szCs w:val="28"/>
        </w:rPr>
        <w:t>Уполномоченный орган в течение трех дней со дня утверждения акта о невозможности проведения осмотра здания, сооружения, а в случае если основанием для проведения осмотра здания, сооружения явилось заявление о возникновении аварийных ситуаций в зданиях, сооружениях или возникновении угрозы разрушения зданий, сооружений – в день его утверждения, обращается в правоохранительные и иные органы для принятия ими мер в пределах компетенции.».</w:t>
      </w:r>
    </w:p>
    <w:p w:rsidR="00401B26" w:rsidRPr="00401B26" w:rsidRDefault="00401B26" w:rsidP="00401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B26">
        <w:rPr>
          <w:rFonts w:ascii="Times New Roman" w:hAnsi="Times New Roman" w:cs="Times New Roman"/>
          <w:sz w:val="28"/>
          <w:szCs w:val="28"/>
        </w:rPr>
        <w:t>1.6. В абзаце первом пункта 2.11 слово «приложению» заменить словами «приложению 2».</w:t>
      </w:r>
    </w:p>
    <w:p w:rsidR="00401B26" w:rsidRPr="00401B26" w:rsidRDefault="00401B26" w:rsidP="00401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B26">
        <w:rPr>
          <w:rFonts w:ascii="Times New Roman" w:hAnsi="Times New Roman" w:cs="Times New Roman"/>
          <w:sz w:val="28"/>
          <w:szCs w:val="28"/>
        </w:rPr>
        <w:t>1.7. Пункт 2.12 дополнить словами «с указанием срока их устранения».</w:t>
      </w:r>
    </w:p>
    <w:p w:rsidR="00401B26" w:rsidRPr="00401B26" w:rsidRDefault="00401B26" w:rsidP="00401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B26">
        <w:rPr>
          <w:rFonts w:ascii="Times New Roman" w:hAnsi="Times New Roman" w:cs="Times New Roman"/>
          <w:sz w:val="28"/>
          <w:szCs w:val="28"/>
        </w:rPr>
        <w:t>1.8. В абзаце первом пункта 2.13 слова «структурных подразделений мэрии, осуществившими проведение осмотра зданий, сооружений» заменить словами «уполномоченного органа, ответственными за проведение осмотра здания, сооружения, привлеченными к его проведению специалистами структурных подразделений мэрии».</w:t>
      </w:r>
    </w:p>
    <w:p w:rsidR="00401B26" w:rsidRPr="00401B26" w:rsidRDefault="00401B26" w:rsidP="00401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B26">
        <w:rPr>
          <w:rFonts w:ascii="Times New Roman" w:hAnsi="Times New Roman" w:cs="Times New Roman"/>
          <w:sz w:val="28"/>
          <w:szCs w:val="28"/>
        </w:rPr>
        <w:t>1.9. Пункт 2.15 дополнить словами «, а также осуществляет мониторинг исполнения рекомендаций, изложенных в акте осмотра».</w:t>
      </w:r>
    </w:p>
    <w:p w:rsidR="00401B26" w:rsidRPr="00401B26" w:rsidRDefault="00401B26" w:rsidP="00401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B26">
        <w:rPr>
          <w:rFonts w:ascii="Times New Roman" w:hAnsi="Times New Roman" w:cs="Times New Roman"/>
          <w:sz w:val="28"/>
          <w:szCs w:val="28"/>
        </w:rPr>
        <w:t xml:space="preserve">1.10. Приложение изложить в редакции приложения 1 к настоящему решению. </w:t>
      </w:r>
    </w:p>
    <w:p w:rsidR="00401B26" w:rsidRPr="00401B26" w:rsidRDefault="00401B26" w:rsidP="00401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B26">
        <w:rPr>
          <w:rFonts w:ascii="Times New Roman" w:hAnsi="Times New Roman" w:cs="Times New Roman"/>
          <w:sz w:val="28"/>
          <w:szCs w:val="28"/>
        </w:rPr>
        <w:lastRenderedPageBreak/>
        <w:t xml:space="preserve">1.11. Дополнить приложением 2 в редакции приложения 2 к настоящему решению. </w:t>
      </w:r>
    </w:p>
    <w:p w:rsidR="00401B26" w:rsidRPr="00401B26" w:rsidRDefault="00401B26" w:rsidP="00401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B26">
        <w:rPr>
          <w:rFonts w:ascii="Times New Roman" w:hAnsi="Times New Roman" w:cs="Times New Roman"/>
          <w:sz w:val="28"/>
          <w:szCs w:val="28"/>
        </w:rPr>
        <w:t>2. Решение вступает в силу на следующий день после его официального опубликования.</w:t>
      </w:r>
    </w:p>
    <w:p w:rsidR="00401B26" w:rsidRPr="00401B26" w:rsidRDefault="00401B26" w:rsidP="00401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B26">
        <w:rPr>
          <w:rFonts w:ascii="Times New Roman" w:hAnsi="Times New Roman" w:cs="Times New Roman"/>
          <w:sz w:val="28"/>
          <w:szCs w:val="28"/>
        </w:rPr>
        <w:t>3. Контроль за исполнением решения возложить на постоянную комиссию Совета депутатов города Новосибирска по градостроительству и постоянную комиссию Совета депутатов города Новосибирска по городскому хозяйству.</w:t>
      </w:r>
    </w:p>
    <w:p w:rsidR="00401B26" w:rsidRDefault="00401B26" w:rsidP="00401B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1B26" w:rsidRPr="00401B26" w:rsidRDefault="00401B26" w:rsidP="00401B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786"/>
        <w:gridCol w:w="851"/>
        <w:gridCol w:w="4394"/>
      </w:tblGrid>
      <w:tr w:rsidR="00401B26" w:rsidRPr="00401B26" w:rsidTr="00401B26">
        <w:trPr>
          <w:trHeight w:val="1240"/>
        </w:trPr>
        <w:tc>
          <w:tcPr>
            <w:tcW w:w="4786" w:type="dxa"/>
          </w:tcPr>
          <w:p w:rsidR="00401B26" w:rsidRPr="00401B26" w:rsidRDefault="00401B26" w:rsidP="00401B26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B26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:rsidR="00401B26" w:rsidRPr="00401B26" w:rsidRDefault="00401B26" w:rsidP="00401B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B26">
              <w:rPr>
                <w:rFonts w:ascii="Times New Roman" w:hAnsi="Times New Roman" w:cs="Times New Roman"/>
                <w:sz w:val="28"/>
                <w:szCs w:val="28"/>
              </w:rPr>
              <w:t>города Новосибирска</w:t>
            </w:r>
          </w:p>
          <w:p w:rsidR="00401B26" w:rsidRPr="00401B26" w:rsidRDefault="00401B26" w:rsidP="00401B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1B26" w:rsidRPr="00401B26" w:rsidRDefault="00401B26" w:rsidP="00401B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401B26" w:rsidRPr="00401B26" w:rsidRDefault="00401B26" w:rsidP="00401B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B26">
              <w:rPr>
                <w:rFonts w:ascii="Times New Roman" w:hAnsi="Times New Roman" w:cs="Times New Roman"/>
                <w:sz w:val="28"/>
                <w:szCs w:val="28"/>
              </w:rPr>
              <w:t>Мэр города Новосибирска</w:t>
            </w:r>
          </w:p>
        </w:tc>
      </w:tr>
      <w:tr w:rsidR="00401B26" w:rsidRPr="00401B26" w:rsidTr="00401B26">
        <w:tc>
          <w:tcPr>
            <w:tcW w:w="4786" w:type="dxa"/>
          </w:tcPr>
          <w:p w:rsidR="00401B26" w:rsidRPr="00401B26" w:rsidRDefault="00401B26" w:rsidP="00401B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1B26">
              <w:rPr>
                <w:rFonts w:ascii="Times New Roman" w:hAnsi="Times New Roman" w:cs="Times New Roman"/>
                <w:sz w:val="28"/>
                <w:szCs w:val="28"/>
              </w:rPr>
              <w:t xml:space="preserve">Д. В. </w:t>
            </w:r>
            <w:proofErr w:type="spellStart"/>
            <w:r w:rsidRPr="00401B26">
              <w:rPr>
                <w:rFonts w:ascii="Times New Roman" w:hAnsi="Times New Roman" w:cs="Times New Roman"/>
                <w:sz w:val="28"/>
                <w:szCs w:val="28"/>
              </w:rPr>
              <w:t>Асанцев</w:t>
            </w:r>
            <w:proofErr w:type="spellEnd"/>
          </w:p>
        </w:tc>
        <w:tc>
          <w:tcPr>
            <w:tcW w:w="851" w:type="dxa"/>
          </w:tcPr>
          <w:p w:rsidR="00401B26" w:rsidRPr="00401B26" w:rsidRDefault="00401B26" w:rsidP="00401B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401B26" w:rsidRPr="00401B26" w:rsidRDefault="00401B26" w:rsidP="00401B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1B26">
              <w:rPr>
                <w:rFonts w:ascii="Times New Roman" w:hAnsi="Times New Roman" w:cs="Times New Roman"/>
                <w:sz w:val="28"/>
                <w:szCs w:val="28"/>
              </w:rPr>
              <w:t>А. Е. Локоть</w:t>
            </w:r>
          </w:p>
        </w:tc>
      </w:tr>
    </w:tbl>
    <w:p w:rsidR="00401B26" w:rsidRPr="00401B26" w:rsidRDefault="00401B26" w:rsidP="00401B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01B26" w:rsidRPr="00401B26" w:rsidRDefault="00401B26" w:rsidP="00401B26">
      <w:pPr>
        <w:autoSpaceDE w:val="0"/>
        <w:autoSpaceDN w:val="0"/>
        <w:adjustRightInd w:val="0"/>
        <w:spacing w:after="0" w:line="240" w:lineRule="auto"/>
        <w:ind w:left="142"/>
        <w:jc w:val="right"/>
        <w:rPr>
          <w:rFonts w:ascii="Times New Roman" w:hAnsi="Times New Roman" w:cs="Times New Roman"/>
          <w:sz w:val="28"/>
          <w:szCs w:val="28"/>
        </w:rPr>
      </w:pPr>
    </w:p>
    <w:p w:rsidR="00401B26" w:rsidRPr="00401B26" w:rsidRDefault="00401B26" w:rsidP="00401B26">
      <w:pPr>
        <w:tabs>
          <w:tab w:val="left" w:pos="4111"/>
          <w:tab w:val="left" w:pos="58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1B26">
        <w:rPr>
          <w:rFonts w:ascii="Times New Roman" w:hAnsi="Times New Roman" w:cs="Times New Roman"/>
          <w:sz w:val="28"/>
          <w:szCs w:val="28"/>
        </w:rPr>
        <w:t>____________</w:t>
      </w:r>
    </w:p>
    <w:p w:rsidR="00401B26" w:rsidRPr="00401B26" w:rsidRDefault="00401B26" w:rsidP="00401B26">
      <w:pPr>
        <w:tabs>
          <w:tab w:val="left" w:pos="4111"/>
          <w:tab w:val="left" w:pos="58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0FFD" w:rsidRDefault="00330FFD" w:rsidP="00D03D5D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330FFD" w:rsidSect="00634555">
          <w:pgSz w:w="11906" w:h="16838"/>
          <w:pgMar w:top="1134" w:right="567" w:bottom="851" w:left="1418" w:header="709" w:footer="709" w:gutter="0"/>
          <w:pgNumType w:start="1"/>
          <w:cols w:space="708"/>
          <w:titlePg/>
          <w:docGrid w:linePitch="360"/>
        </w:sectPr>
      </w:pPr>
    </w:p>
    <w:p w:rsidR="00D90B95" w:rsidRPr="00D90B95" w:rsidRDefault="00D90B95" w:rsidP="00D90B95">
      <w:pPr>
        <w:pStyle w:val="ConsPlusNormal"/>
        <w:ind w:firstLine="3969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  <w:r w:rsidRPr="00D90B95">
        <w:rPr>
          <w:rFonts w:ascii="Times New Roman" w:hAnsi="Times New Roman" w:cs="Times New Roman"/>
          <w:sz w:val="27"/>
          <w:szCs w:val="27"/>
        </w:rPr>
        <w:lastRenderedPageBreak/>
        <w:t>Приложение</w:t>
      </w:r>
      <w:r w:rsidR="004834E1">
        <w:rPr>
          <w:rFonts w:ascii="Times New Roman" w:hAnsi="Times New Roman" w:cs="Times New Roman"/>
          <w:sz w:val="27"/>
          <w:szCs w:val="27"/>
        </w:rPr>
        <w:t xml:space="preserve"> 1</w:t>
      </w:r>
    </w:p>
    <w:p w:rsidR="00D90B95" w:rsidRPr="00D90B95" w:rsidRDefault="00D90B95" w:rsidP="00D90B95">
      <w:pPr>
        <w:pStyle w:val="ConsPlusNormal"/>
        <w:ind w:firstLine="3969"/>
        <w:rPr>
          <w:rFonts w:ascii="Times New Roman" w:hAnsi="Times New Roman" w:cs="Times New Roman"/>
          <w:sz w:val="27"/>
          <w:szCs w:val="27"/>
        </w:rPr>
      </w:pPr>
      <w:r w:rsidRPr="00D90B95">
        <w:rPr>
          <w:rFonts w:ascii="Times New Roman" w:hAnsi="Times New Roman" w:cs="Times New Roman"/>
          <w:sz w:val="27"/>
          <w:szCs w:val="27"/>
        </w:rPr>
        <w:t>к решению Совета депутатов</w:t>
      </w:r>
    </w:p>
    <w:p w:rsidR="00D90B95" w:rsidRPr="00D90B95" w:rsidRDefault="00D90B95" w:rsidP="00D90B95">
      <w:pPr>
        <w:pStyle w:val="ConsPlusNormal"/>
        <w:ind w:firstLine="3969"/>
        <w:rPr>
          <w:rFonts w:ascii="Times New Roman" w:hAnsi="Times New Roman" w:cs="Times New Roman"/>
          <w:sz w:val="27"/>
          <w:szCs w:val="27"/>
        </w:rPr>
      </w:pPr>
      <w:r w:rsidRPr="00D90B95">
        <w:rPr>
          <w:rFonts w:ascii="Times New Roman" w:hAnsi="Times New Roman" w:cs="Times New Roman"/>
          <w:sz w:val="27"/>
          <w:szCs w:val="27"/>
        </w:rPr>
        <w:t>города Новосибирска</w:t>
      </w:r>
    </w:p>
    <w:p w:rsidR="00D90B95" w:rsidRPr="00D90B95" w:rsidRDefault="00D90B95" w:rsidP="00D90B95">
      <w:pPr>
        <w:pStyle w:val="ConsPlusNormal"/>
        <w:ind w:firstLine="3969"/>
        <w:rPr>
          <w:rFonts w:ascii="Times New Roman" w:hAnsi="Times New Roman" w:cs="Times New Roman"/>
          <w:sz w:val="27"/>
          <w:szCs w:val="27"/>
        </w:rPr>
      </w:pPr>
      <w:r w:rsidRPr="00D90B95">
        <w:rPr>
          <w:rFonts w:ascii="Times New Roman" w:hAnsi="Times New Roman" w:cs="Times New Roman"/>
          <w:sz w:val="27"/>
          <w:szCs w:val="27"/>
        </w:rPr>
        <w:t>от _________ № __________</w:t>
      </w:r>
    </w:p>
    <w:p w:rsidR="00D90B95" w:rsidRPr="00D90B95" w:rsidRDefault="00D90B95" w:rsidP="00D90B95">
      <w:pPr>
        <w:pStyle w:val="ConsPlusNormal"/>
        <w:ind w:firstLine="3969"/>
        <w:jc w:val="right"/>
        <w:outlineLvl w:val="0"/>
        <w:rPr>
          <w:rFonts w:ascii="Times New Roman" w:hAnsi="Times New Roman" w:cs="Times New Roman"/>
          <w:sz w:val="27"/>
          <w:szCs w:val="27"/>
        </w:rPr>
      </w:pPr>
    </w:p>
    <w:p w:rsidR="00D90B95" w:rsidRPr="00D90B95" w:rsidRDefault="00D90B95" w:rsidP="00D90B95">
      <w:pPr>
        <w:pStyle w:val="ConsPlusNormal"/>
        <w:ind w:firstLine="3969"/>
        <w:jc w:val="right"/>
        <w:outlineLvl w:val="0"/>
        <w:rPr>
          <w:rFonts w:ascii="Times New Roman" w:hAnsi="Times New Roman" w:cs="Times New Roman"/>
          <w:sz w:val="27"/>
          <w:szCs w:val="27"/>
        </w:rPr>
      </w:pPr>
    </w:p>
    <w:p w:rsidR="00CA0BB5" w:rsidRPr="00D90B95" w:rsidRDefault="00A5250C" w:rsidP="00D90B95">
      <w:pPr>
        <w:pStyle w:val="ConsPlusNormal"/>
        <w:ind w:firstLine="3969"/>
        <w:outlineLvl w:val="0"/>
        <w:rPr>
          <w:rFonts w:ascii="Times New Roman" w:hAnsi="Times New Roman" w:cs="Times New Roman"/>
          <w:sz w:val="27"/>
          <w:szCs w:val="27"/>
        </w:rPr>
      </w:pPr>
      <w:r w:rsidRPr="00D90B95">
        <w:rPr>
          <w:rFonts w:ascii="Times New Roman" w:hAnsi="Times New Roman" w:cs="Times New Roman"/>
          <w:sz w:val="27"/>
          <w:szCs w:val="27"/>
        </w:rPr>
        <w:t xml:space="preserve">Приложение </w:t>
      </w:r>
      <w:r w:rsidR="004834E1">
        <w:rPr>
          <w:rFonts w:ascii="Times New Roman" w:hAnsi="Times New Roman" w:cs="Times New Roman"/>
          <w:sz w:val="27"/>
          <w:szCs w:val="27"/>
        </w:rPr>
        <w:t>1</w:t>
      </w:r>
      <w:r w:rsidR="00CA0BB5" w:rsidRPr="00D90B95">
        <w:rPr>
          <w:rFonts w:ascii="Times New Roman" w:hAnsi="Times New Roman" w:cs="Times New Roman"/>
          <w:sz w:val="27"/>
          <w:szCs w:val="27"/>
        </w:rPr>
        <w:t xml:space="preserve"> </w:t>
      </w:r>
    </w:p>
    <w:p w:rsidR="00CA0BB5" w:rsidRPr="00D90B95" w:rsidRDefault="00CA0BB5" w:rsidP="00D90B95">
      <w:pPr>
        <w:pStyle w:val="ConsPlusNormal"/>
        <w:ind w:left="3969"/>
        <w:jc w:val="both"/>
        <w:rPr>
          <w:rFonts w:ascii="Times New Roman" w:hAnsi="Times New Roman" w:cs="Times New Roman"/>
          <w:sz w:val="27"/>
          <w:szCs w:val="27"/>
        </w:rPr>
      </w:pPr>
      <w:r w:rsidRPr="00D90B95">
        <w:rPr>
          <w:rFonts w:ascii="Times New Roman" w:hAnsi="Times New Roman" w:cs="Times New Roman"/>
          <w:sz w:val="27"/>
          <w:szCs w:val="27"/>
        </w:rPr>
        <w:t>к Порядку</w:t>
      </w:r>
      <w:r w:rsidR="00D90B95">
        <w:rPr>
          <w:rFonts w:ascii="Times New Roman" w:hAnsi="Times New Roman" w:cs="Times New Roman"/>
          <w:sz w:val="27"/>
          <w:szCs w:val="27"/>
        </w:rPr>
        <w:t xml:space="preserve"> </w:t>
      </w:r>
      <w:r w:rsidRPr="00D90B95">
        <w:rPr>
          <w:rFonts w:ascii="Times New Roman" w:hAnsi="Times New Roman" w:cs="Times New Roman"/>
          <w:sz w:val="27"/>
          <w:szCs w:val="27"/>
        </w:rPr>
        <w:t>проведения осмотра зданий, сооружений</w:t>
      </w:r>
      <w:r w:rsidR="00D90B95">
        <w:rPr>
          <w:rFonts w:ascii="Times New Roman" w:hAnsi="Times New Roman" w:cs="Times New Roman"/>
          <w:sz w:val="27"/>
          <w:szCs w:val="27"/>
        </w:rPr>
        <w:t xml:space="preserve"> </w:t>
      </w:r>
      <w:r w:rsidRPr="00D90B95">
        <w:rPr>
          <w:rFonts w:ascii="Times New Roman" w:hAnsi="Times New Roman" w:cs="Times New Roman"/>
          <w:sz w:val="27"/>
          <w:szCs w:val="27"/>
        </w:rPr>
        <w:t>в целях оценки их технического состояния</w:t>
      </w:r>
      <w:r w:rsidR="00D90B95">
        <w:rPr>
          <w:rFonts w:ascii="Times New Roman" w:hAnsi="Times New Roman" w:cs="Times New Roman"/>
          <w:sz w:val="27"/>
          <w:szCs w:val="27"/>
        </w:rPr>
        <w:t xml:space="preserve"> </w:t>
      </w:r>
      <w:r w:rsidRPr="00D90B95">
        <w:rPr>
          <w:rFonts w:ascii="Times New Roman" w:hAnsi="Times New Roman" w:cs="Times New Roman"/>
          <w:sz w:val="27"/>
          <w:szCs w:val="27"/>
        </w:rPr>
        <w:t>и надлежащего технического обслуживания</w:t>
      </w:r>
      <w:r w:rsidR="00D90B95">
        <w:rPr>
          <w:rFonts w:ascii="Times New Roman" w:hAnsi="Times New Roman" w:cs="Times New Roman"/>
          <w:sz w:val="27"/>
          <w:szCs w:val="27"/>
        </w:rPr>
        <w:t xml:space="preserve"> </w:t>
      </w:r>
      <w:r w:rsidRPr="00D90B95">
        <w:rPr>
          <w:rFonts w:ascii="Times New Roman" w:hAnsi="Times New Roman" w:cs="Times New Roman"/>
          <w:sz w:val="27"/>
          <w:szCs w:val="27"/>
        </w:rPr>
        <w:t>в соответствии с требованиями технических</w:t>
      </w:r>
      <w:r w:rsidR="00D90B95">
        <w:rPr>
          <w:rFonts w:ascii="Times New Roman" w:hAnsi="Times New Roman" w:cs="Times New Roman"/>
          <w:sz w:val="27"/>
          <w:szCs w:val="27"/>
        </w:rPr>
        <w:t xml:space="preserve"> </w:t>
      </w:r>
      <w:r w:rsidRPr="00D90B95">
        <w:rPr>
          <w:rFonts w:ascii="Times New Roman" w:hAnsi="Times New Roman" w:cs="Times New Roman"/>
          <w:sz w:val="27"/>
          <w:szCs w:val="27"/>
        </w:rPr>
        <w:t>регламентов к конструктивным и другим</w:t>
      </w:r>
      <w:r w:rsidR="00D90B95">
        <w:rPr>
          <w:rFonts w:ascii="Times New Roman" w:hAnsi="Times New Roman" w:cs="Times New Roman"/>
          <w:sz w:val="27"/>
          <w:szCs w:val="27"/>
        </w:rPr>
        <w:t xml:space="preserve"> </w:t>
      </w:r>
      <w:r w:rsidRPr="00D90B95">
        <w:rPr>
          <w:rFonts w:ascii="Times New Roman" w:hAnsi="Times New Roman" w:cs="Times New Roman"/>
          <w:sz w:val="27"/>
          <w:szCs w:val="27"/>
        </w:rPr>
        <w:t>характеристикам надежности и безопасности</w:t>
      </w:r>
      <w:r w:rsidR="00D90B95">
        <w:rPr>
          <w:rFonts w:ascii="Times New Roman" w:hAnsi="Times New Roman" w:cs="Times New Roman"/>
          <w:sz w:val="27"/>
          <w:szCs w:val="27"/>
        </w:rPr>
        <w:t xml:space="preserve"> </w:t>
      </w:r>
      <w:r w:rsidRPr="00D90B95">
        <w:rPr>
          <w:rFonts w:ascii="Times New Roman" w:hAnsi="Times New Roman" w:cs="Times New Roman"/>
          <w:sz w:val="27"/>
          <w:szCs w:val="27"/>
        </w:rPr>
        <w:t>объектов, требованиями проектной</w:t>
      </w:r>
      <w:r w:rsidR="00D90B95">
        <w:rPr>
          <w:rFonts w:ascii="Times New Roman" w:hAnsi="Times New Roman" w:cs="Times New Roman"/>
          <w:sz w:val="27"/>
          <w:szCs w:val="27"/>
        </w:rPr>
        <w:t xml:space="preserve"> </w:t>
      </w:r>
      <w:r w:rsidRPr="00D90B95">
        <w:rPr>
          <w:rFonts w:ascii="Times New Roman" w:hAnsi="Times New Roman" w:cs="Times New Roman"/>
          <w:sz w:val="27"/>
          <w:szCs w:val="27"/>
        </w:rPr>
        <w:t>документации указанных объектов</w:t>
      </w:r>
    </w:p>
    <w:p w:rsidR="00734432" w:rsidRPr="00734432" w:rsidRDefault="00734432" w:rsidP="0073443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34432" w:rsidRPr="00F2195C" w:rsidRDefault="00734432" w:rsidP="007344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1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УТВЕРЖДАЮ</w:t>
      </w:r>
    </w:p>
    <w:p w:rsidR="00734432" w:rsidRPr="00734432" w:rsidRDefault="00734432" w:rsidP="007344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44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_______________________</w:t>
      </w:r>
    </w:p>
    <w:p w:rsidR="00734432" w:rsidRPr="00734432" w:rsidRDefault="00734432" w:rsidP="007344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44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(подпись руководителя</w:t>
      </w:r>
    </w:p>
    <w:p w:rsidR="00734432" w:rsidRPr="00734432" w:rsidRDefault="00734432" w:rsidP="007344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44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уполномоченного органа)</w:t>
      </w:r>
    </w:p>
    <w:p w:rsidR="00734432" w:rsidRPr="00F2195C" w:rsidRDefault="00734432" w:rsidP="007344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44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</w:t>
      </w:r>
      <w:r w:rsidRPr="00F2195C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«____» ________20___ г.</w:t>
      </w:r>
    </w:p>
    <w:p w:rsidR="00734432" w:rsidRPr="00734432" w:rsidRDefault="00734432" w:rsidP="007344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4432" w:rsidRPr="00734432" w:rsidRDefault="00734432" w:rsidP="007344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4432" w:rsidRPr="00F2195C" w:rsidRDefault="00734432" w:rsidP="007344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195C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 О НЕВОЗМОЖНОСТИ ПРОВЕДЕНИЯ ОСМОТРА ЗДАНИЯ, СООРУЖЕНИЯ</w:t>
      </w:r>
    </w:p>
    <w:p w:rsidR="00734432" w:rsidRPr="00734432" w:rsidRDefault="00734432" w:rsidP="007344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4432" w:rsidRPr="00734432" w:rsidRDefault="00734432" w:rsidP="00734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44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                                                                                                           </w:t>
      </w:r>
      <w:r w:rsidRPr="00F2195C">
        <w:rPr>
          <w:rFonts w:ascii="Times New Roman" w:eastAsia="Times New Roman" w:hAnsi="Times New Roman" w:cs="Times New Roman"/>
          <w:sz w:val="26"/>
          <w:szCs w:val="26"/>
          <w:lang w:eastAsia="ru-RU"/>
        </w:rPr>
        <w:t>г. Новосибирск</w:t>
      </w:r>
    </w:p>
    <w:p w:rsidR="00734432" w:rsidRPr="00734432" w:rsidRDefault="00734432" w:rsidP="00734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734432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(дата, время составления)</w:t>
      </w:r>
    </w:p>
    <w:p w:rsidR="00734432" w:rsidRPr="00734432" w:rsidRDefault="00734432" w:rsidP="00734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734432" w:rsidRPr="00734432" w:rsidRDefault="00734432" w:rsidP="00734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195C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Настоящий акт составлен</w:t>
      </w:r>
      <w:r w:rsidRPr="007344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</w:t>
      </w:r>
      <w:r w:rsidR="00F2195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</w:t>
      </w:r>
    </w:p>
    <w:p w:rsidR="00734432" w:rsidRPr="00734432" w:rsidRDefault="00734432" w:rsidP="007344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73443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</w:t>
      </w:r>
      <w:r w:rsidRPr="0073443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</w:t>
      </w:r>
      <w:r w:rsidRPr="0073443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 </w:t>
      </w:r>
    </w:p>
    <w:p w:rsidR="00734432" w:rsidRPr="00734432" w:rsidRDefault="00734432" w:rsidP="007344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3443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(</w:t>
      </w:r>
      <w:r w:rsidRPr="00734432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фамилии, имена, отчества (при наличии), должности специалистов уполномоченного органа,</w:t>
      </w:r>
    </w:p>
    <w:p w:rsidR="00734432" w:rsidRPr="00734432" w:rsidRDefault="00734432" w:rsidP="007344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443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 ответственных за проведение осмотра зданий, сооружений)</w:t>
      </w:r>
    </w:p>
    <w:p w:rsidR="00734432" w:rsidRPr="00734432" w:rsidRDefault="00734432" w:rsidP="007344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443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34432" w:rsidRPr="00734432" w:rsidRDefault="00734432" w:rsidP="007344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4432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наличии), должность специалиста департамента строительства и архитектуры мэрии города Новосибирска)</w:t>
      </w:r>
    </w:p>
    <w:p w:rsidR="00734432" w:rsidRPr="00734432" w:rsidRDefault="00734432" w:rsidP="00734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443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734432" w:rsidRPr="00734432" w:rsidRDefault="00734432" w:rsidP="007344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4432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наличии), должность специалиста управления</w:t>
      </w:r>
    </w:p>
    <w:p w:rsidR="00734432" w:rsidRPr="00734432" w:rsidRDefault="00734432" w:rsidP="007344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4432">
        <w:rPr>
          <w:rFonts w:ascii="Times New Roman" w:eastAsia="Times New Roman" w:hAnsi="Times New Roman" w:cs="Times New Roman"/>
          <w:sz w:val="20"/>
          <w:szCs w:val="20"/>
          <w:lang w:eastAsia="ru-RU"/>
        </w:rPr>
        <w:t>архитектурно-строительной инспекции мэрии города Новосибирска)</w:t>
      </w:r>
    </w:p>
    <w:p w:rsidR="00734432" w:rsidRPr="00734432" w:rsidRDefault="00734432" w:rsidP="007344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4432" w:rsidRPr="00734432" w:rsidRDefault="00734432" w:rsidP="00734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443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734432" w:rsidRPr="00734432" w:rsidRDefault="00734432" w:rsidP="007344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4432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наличии), должность специалиста</w:t>
      </w:r>
    </w:p>
    <w:p w:rsidR="00734432" w:rsidRPr="00734432" w:rsidRDefault="00734432" w:rsidP="007344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4432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администрации района (округа по районам) города Новосибирска)</w:t>
      </w:r>
    </w:p>
    <w:p w:rsidR="00734432" w:rsidRPr="00734432" w:rsidRDefault="00734432" w:rsidP="00734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1870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участием экспертов, представителей экспертных и иных организаций</w:t>
      </w:r>
      <w:r w:rsidRPr="007344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_____________________________________________________________________________________________</w:t>
      </w:r>
    </w:p>
    <w:p w:rsidR="00734432" w:rsidRPr="00734432" w:rsidRDefault="00734432" w:rsidP="007344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4432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наличии),</w:t>
      </w:r>
    </w:p>
    <w:p w:rsidR="00734432" w:rsidRPr="00734432" w:rsidRDefault="00734432" w:rsidP="00734432">
      <w:pPr>
        <w:spacing w:line="256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34432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734432" w:rsidRPr="00734432" w:rsidRDefault="00734432" w:rsidP="007344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4432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должность, место работы)</w:t>
      </w:r>
    </w:p>
    <w:p w:rsidR="00734432" w:rsidRPr="00734432" w:rsidRDefault="00734432" w:rsidP="007344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4432" w:rsidRPr="00734432" w:rsidRDefault="00734432" w:rsidP="00734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195C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приказа</w:t>
      </w:r>
      <w:r w:rsidRPr="007344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</w:t>
      </w:r>
      <w:r w:rsidR="00F2195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</w:t>
      </w:r>
      <w:r w:rsidRPr="007344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</w:t>
      </w:r>
    </w:p>
    <w:p w:rsidR="00734432" w:rsidRPr="00734432" w:rsidRDefault="00F2195C" w:rsidP="007344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="00734432" w:rsidRPr="0073443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уполномоченного органа, дата и номер)</w:t>
      </w:r>
    </w:p>
    <w:p w:rsidR="00734432" w:rsidRPr="00734432" w:rsidRDefault="00734432" w:rsidP="00734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195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Объект осмотра:</w:t>
      </w:r>
      <w:r w:rsidRPr="007344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</w:t>
      </w:r>
      <w:r w:rsidR="00F2195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</w:t>
      </w:r>
    </w:p>
    <w:p w:rsidR="00734432" w:rsidRPr="00734432" w:rsidRDefault="00F2195C" w:rsidP="007344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="00734432" w:rsidRPr="0073443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здания, сооружения, его место нахождения)</w:t>
      </w:r>
    </w:p>
    <w:p w:rsidR="00734432" w:rsidRPr="00734432" w:rsidRDefault="00734432" w:rsidP="00734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734432" w:rsidRPr="00F2195C" w:rsidRDefault="00734432" w:rsidP="00734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1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Причины невозможности проведения осмотра здания, сооружения:</w:t>
      </w:r>
    </w:p>
    <w:p w:rsidR="00734432" w:rsidRPr="00734432" w:rsidRDefault="00734432" w:rsidP="00734432">
      <w:pPr>
        <w:spacing w:after="0" w:line="256" w:lineRule="auto"/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</w:pPr>
      <w:r w:rsidRPr="00734432">
        <w:rPr>
          <w:rFonts w:ascii="Times New Roman" w:eastAsia="Calibri" w:hAnsi="Times New Roman" w:cs="Times New Roman"/>
        </w:rPr>
        <w:t>____________________________________________________________________________________</w:t>
      </w:r>
      <w:r w:rsidRPr="00734432">
        <w:rPr>
          <w:rFonts w:ascii="Times New Roman" w:eastAsia="Calibri" w:hAnsi="Times New Roman" w:cs="Times New Roman"/>
          <w:u w:val="single"/>
        </w:rPr>
        <w:t xml:space="preserve"> </w:t>
      </w:r>
    </w:p>
    <w:p w:rsidR="00734432" w:rsidRPr="00734432" w:rsidRDefault="00734432" w:rsidP="00734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443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</w:t>
      </w:r>
    </w:p>
    <w:p w:rsidR="00734432" w:rsidRPr="00734432" w:rsidRDefault="00734432" w:rsidP="00734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443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734432" w:rsidRPr="00734432" w:rsidRDefault="00734432" w:rsidP="00734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443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734432" w:rsidRPr="00734432" w:rsidRDefault="00734432" w:rsidP="00734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443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734432" w:rsidRPr="00F2195C" w:rsidRDefault="00734432" w:rsidP="00734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1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Планируемые меры по устранению обстоятельств, препятствующих проведению осмотра здания, сооружения: </w:t>
      </w:r>
    </w:p>
    <w:p w:rsidR="00734432" w:rsidRPr="00734432" w:rsidRDefault="00734432" w:rsidP="00734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443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734432" w:rsidRPr="00734432" w:rsidRDefault="00734432" w:rsidP="00734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443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734432" w:rsidRPr="00734432" w:rsidRDefault="00734432" w:rsidP="00734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443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734432" w:rsidRPr="00734432" w:rsidRDefault="00734432" w:rsidP="00734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443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734432" w:rsidRPr="00F2195C" w:rsidRDefault="00734432" w:rsidP="00734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1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Присутствующие лица:</w:t>
      </w:r>
    </w:p>
    <w:p w:rsidR="00734432" w:rsidRPr="00734432" w:rsidRDefault="00734432" w:rsidP="00734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443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734432" w:rsidRPr="00734432" w:rsidRDefault="00734432" w:rsidP="007344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4432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(фамилии, имена, отчества (при наличии) заявителя, лица, ответственного за эксплуатацию здания, сооружения)</w:t>
      </w:r>
    </w:p>
    <w:p w:rsidR="00734432" w:rsidRPr="00734432" w:rsidRDefault="00734432" w:rsidP="00734432">
      <w:pPr>
        <w:spacing w:line="256" w:lineRule="auto"/>
        <w:rPr>
          <w:rFonts w:ascii="Calibri" w:eastAsia="Calibri" w:hAnsi="Calibri" w:cs="Times New Roman"/>
        </w:rPr>
      </w:pPr>
      <w:r w:rsidRPr="00734432">
        <w:rPr>
          <w:rFonts w:ascii="Calibri" w:eastAsia="Calibri" w:hAnsi="Calibri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34432">
        <w:rPr>
          <w:rFonts w:ascii="Times New Roman" w:eastAsia="Calibri" w:hAnsi="Times New Roman" w:cs="Times New Roman"/>
          <w:sz w:val="20"/>
        </w:rPr>
        <w:t xml:space="preserve">               </w:t>
      </w:r>
    </w:p>
    <w:p w:rsidR="00734432" w:rsidRPr="00734432" w:rsidRDefault="00734432" w:rsidP="00734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443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734432" w:rsidRPr="00F2195C" w:rsidRDefault="00734432" w:rsidP="00734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195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Приложения к акту:</w:t>
      </w:r>
    </w:p>
    <w:p w:rsidR="00734432" w:rsidRPr="00734432" w:rsidRDefault="00734432" w:rsidP="00734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4432" w:rsidRPr="00734432" w:rsidRDefault="00734432" w:rsidP="00734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443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</w:t>
      </w:r>
    </w:p>
    <w:p w:rsidR="00734432" w:rsidRPr="00734432" w:rsidRDefault="00734432" w:rsidP="007344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44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(материалы </w:t>
      </w:r>
      <w:proofErr w:type="spellStart"/>
      <w:r w:rsidRPr="00734432">
        <w:rPr>
          <w:rFonts w:ascii="Times New Roman" w:eastAsia="Times New Roman" w:hAnsi="Times New Roman" w:cs="Times New Roman"/>
          <w:sz w:val="20"/>
          <w:szCs w:val="20"/>
          <w:lang w:eastAsia="ru-RU"/>
        </w:rPr>
        <w:t>фотофиксации</w:t>
      </w:r>
      <w:proofErr w:type="spellEnd"/>
      <w:r w:rsidRPr="007344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иные оформленные материалы)</w:t>
      </w:r>
    </w:p>
    <w:p w:rsidR="00734432" w:rsidRPr="00734432" w:rsidRDefault="00734432" w:rsidP="00734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4432" w:rsidRPr="00734432" w:rsidRDefault="00734432" w:rsidP="00F2195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195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Подписи присутствующих лиц</w:t>
      </w:r>
      <w:r w:rsidRPr="007344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</w:t>
      </w:r>
      <w:r w:rsidR="00F219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</w:t>
      </w:r>
      <w:r w:rsidR="001E0DF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</w:t>
      </w:r>
    </w:p>
    <w:p w:rsidR="00734432" w:rsidRPr="00F2195C" w:rsidRDefault="00734432" w:rsidP="00F2195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F2195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</w:t>
      </w:r>
      <w:r w:rsidR="00F2195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</w:t>
      </w:r>
    </w:p>
    <w:p w:rsidR="00F2195C" w:rsidRPr="00F2195C" w:rsidRDefault="00F2195C" w:rsidP="00F2195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F2195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</w:t>
      </w:r>
    </w:p>
    <w:p w:rsidR="00F2195C" w:rsidRPr="00F2195C" w:rsidRDefault="00F2195C" w:rsidP="00F2195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195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</w:t>
      </w:r>
    </w:p>
    <w:p w:rsidR="00F2195C" w:rsidRPr="00D03D5D" w:rsidRDefault="00F2195C" w:rsidP="00F2195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195C" w:rsidRPr="00D03D5D" w:rsidRDefault="00F2195C" w:rsidP="00F219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432" w:rsidRPr="00D03D5D" w:rsidRDefault="00D03D5D" w:rsidP="00D03D5D">
      <w:pPr>
        <w:tabs>
          <w:tab w:val="left" w:pos="3686"/>
          <w:tab w:val="left" w:pos="3828"/>
          <w:tab w:val="left" w:pos="5529"/>
        </w:tabs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</w:t>
      </w:r>
      <w:r w:rsidR="00734432" w:rsidRPr="00D03D5D">
        <w:rPr>
          <w:rFonts w:ascii="Times New Roman" w:eastAsia="Calibri" w:hAnsi="Times New Roman" w:cs="Times New Roman"/>
          <w:sz w:val="28"/>
          <w:szCs w:val="28"/>
        </w:rPr>
        <w:t>___________</w:t>
      </w:r>
    </w:p>
    <w:p w:rsidR="00734432" w:rsidRDefault="00734432" w:rsidP="0073443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03D5D" w:rsidRDefault="00D03D5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  <w:sectPr w:rsidR="00D03D5D" w:rsidSect="00634555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A6711D" w:rsidRPr="00A6711D" w:rsidRDefault="00A6711D" w:rsidP="00A6711D">
      <w:pPr>
        <w:widowControl w:val="0"/>
        <w:autoSpaceDE w:val="0"/>
        <w:autoSpaceDN w:val="0"/>
        <w:spacing w:after="0" w:line="240" w:lineRule="auto"/>
        <w:ind w:firstLine="396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711D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Приложение 2</w:t>
      </w:r>
    </w:p>
    <w:p w:rsidR="00A6711D" w:rsidRPr="00A6711D" w:rsidRDefault="00A6711D" w:rsidP="00A6711D">
      <w:pPr>
        <w:widowControl w:val="0"/>
        <w:autoSpaceDE w:val="0"/>
        <w:autoSpaceDN w:val="0"/>
        <w:spacing w:after="0" w:line="240" w:lineRule="auto"/>
        <w:ind w:firstLine="396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711D">
        <w:rPr>
          <w:rFonts w:ascii="Times New Roman" w:eastAsia="Times New Roman" w:hAnsi="Times New Roman" w:cs="Times New Roman"/>
          <w:sz w:val="27"/>
          <w:szCs w:val="27"/>
          <w:lang w:eastAsia="ru-RU"/>
        </w:rPr>
        <w:t>к решению Совета депутатов</w:t>
      </w:r>
    </w:p>
    <w:p w:rsidR="00A6711D" w:rsidRPr="00A6711D" w:rsidRDefault="00A6711D" w:rsidP="00A6711D">
      <w:pPr>
        <w:widowControl w:val="0"/>
        <w:autoSpaceDE w:val="0"/>
        <w:autoSpaceDN w:val="0"/>
        <w:spacing w:after="0" w:line="240" w:lineRule="auto"/>
        <w:ind w:firstLine="396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711D">
        <w:rPr>
          <w:rFonts w:ascii="Times New Roman" w:eastAsia="Times New Roman" w:hAnsi="Times New Roman" w:cs="Times New Roman"/>
          <w:sz w:val="27"/>
          <w:szCs w:val="27"/>
          <w:lang w:eastAsia="ru-RU"/>
        </w:rPr>
        <w:t>города Новосибирска</w:t>
      </w:r>
    </w:p>
    <w:p w:rsidR="00A6711D" w:rsidRPr="00A6711D" w:rsidRDefault="00A6711D" w:rsidP="00A6711D">
      <w:pPr>
        <w:widowControl w:val="0"/>
        <w:autoSpaceDE w:val="0"/>
        <w:autoSpaceDN w:val="0"/>
        <w:spacing w:after="0" w:line="240" w:lineRule="auto"/>
        <w:ind w:firstLine="396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711D">
        <w:rPr>
          <w:rFonts w:ascii="Times New Roman" w:eastAsia="Times New Roman" w:hAnsi="Times New Roman" w:cs="Times New Roman"/>
          <w:sz w:val="27"/>
          <w:szCs w:val="27"/>
          <w:lang w:eastAsia="ru-RU"/>
        </w:rPr>
        <w:t>от _________ № __________</w:t>
      </w:r>
    </w:p>
    <w:p w:rsidR="00A6711D" w:rsidRDefault="00A6711D" w:rsidP="00A6711D">
      <w:pPr>
        <w:widowControl w:val="0"/>
        <w:autoSpaceDE w:val="0"/>
        <w:autoSpaceDN w:val="0"/>
        <w:spacing w:after="0" w:line="240" w:lineRule="auto"/>
        <w:ind w:firstLine="3969"/>
        <w:jc w:val="right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6711D" w:rsidRPr="00A6711D" w:rsidRDefault="00A6711D" w:rsidP="00A6711D">
      <w:pPr>
        <w:widowControl w:val="0"/>
        <w:autoSpaceDE w:val="0"/>
        <w:autoSpaceDN w:val="0"/>
        <w:spacing w:after="0" w:line="240" w:lineRule="auto"/>
        <w:ind w:firstLine="3969"/>
        <w:jc w:val="right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6711D" w:rsidRPr="00A6711D" w:rsidRDefault="00A6711D" w:rsidP="00A6711D">
      <w:pPr>
        <w:widowControl w:val="0"/>
        <w:autoSpaceDE w:val="0"/>
        <w:autoSpaceDN w:val="0"/>
        <w:spacing w:after="0" w:line="240" w:lineRule="auto"/>
        <w:ind w:firstLine="3969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711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Приложение 2 </w:t>
      </w:r>
    </w:p>
    <w:p w:rsidR="00A6711D" w:rsidRPr="00A6711D" w:rsidRDefault="00A6711D" w:rsidP="00A6711D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711D">
        <w:rPr>
          <w:rFonts w:ascii="Times New Roman" w:eastAsia="Times New Roman" w:hAnsi="Times New Roman" w:cs="Times New Roman"/>
          <w:sz w:val="27"/>
          <w:szCs w:val="27"/>
          <w:lang w:eastAsia="ru-RU"/>
        </w:rPr>
        <w:t>к Порядку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</w:t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6711D" w:rsidRPr="003A76F6" w:rsidRDefault="00A6711D" w:rsidP="00A6711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76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УТВЕРЖДАЮ</w:t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_______________________</w:t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(подпись руководителя</w:t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уполномоченного органа)</w:t>
      </w:r>
    </w:p>
    <w:p w:rsidR="00A6711D" w:rsidRPr="003A76F6" w:rsidRDefault="00A6711D" w:rsidP="00A6711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</w:t>
      </w:r>
      <w:r w:rsidRPr="003A76F6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«____» ________20___ г.</w:t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6711D" w:rsidRPr="003A76F6" w:rsidRDefault="00A6711D" w:rsidP="00A671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76F6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 ОСМОТРА ЗДАНИЯ, СООРУЖЕНИЯ</w:t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</w:t>
      </w: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</w:t>
      </w:r>
      <w:r w:rsidRPr="003A76F6">
        <w:rPr>
          <w:rFonts w:ascii="Times New Roman" w:eastAsia="Times New Roman" w:hAnsi="Times New Roman" w:cs="Times New Roman"/>
          <w:sz w:val="26"/>
          <w:szCs w:val="26"/>
          <w:lang w:eastAsia="ru-RU"/>
        </w:rPr>
        <w:t>г. Новосибирск</w:t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(дата, время составления)</w:t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6711D" w:rsidRPr="003A76F6" w:rsidRDefault="00A6711D" w:rsidP="00A6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76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Настоящий акт составлен </w:t>
      </w:r>
      <w:r w:rsidRPr="003A76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A76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A76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A76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A76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A76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A76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A76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  <w:t xml:space="preserve"> </w:t>
      </w:r>
      <w:r w:rsidRPr="003A76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(фамилии, имена, отчества (при наличии), должности специалистов уполномоченного органа,</w:t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>ответственных за проведение осмотра зданий, сооружений)</w:t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наличии), должность специалиста департамента</w:t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строительства и архитектуры мэрии города Новосибирска)</w:t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наличии), должность специалиста управления</w:t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>архитектурно-строительной инспекции мэрии города Новосибирска)</w:t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наличии), должность специалиста</w:t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администрации района (округа по районам) города Новосибирска)</w:t>
      </w:r>
    </w:p>
    <w:p w:rsidR="00A6711D" w:rsidRDefault="00A6711D" w:rsidP="00A6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76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  </w:t>
      </w:r>
      <w:proofErr w:type="gramStart"/>
      <w:r w:rsidRPr="003A76F6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участием  экспертов</w:t>
      </w:r>
      <w:proofErr w:type="gramEnd"/>
      <w:r w:rsidRPr="003A76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 представителей   экспертных  и  иных организаций </w:t>
      </w:r>
    </w:p>
    <w:p w:rsidR="00A6711D" w:rsidRPr="003A76F6" w:rsidRDefault="00A6711D" w:rsidP="00A6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A76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A76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A76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A76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A76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A76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A76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A76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A76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A76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A76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наличии),</w:t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должность, место работы)</w:t>
      </w:r>
    </w:p>
    <w:p w:rsidR="00A6711D" w:rsidRPr="003A76F6" w:rsidRDefault="00A6711D" w:rsidP="00A6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76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приказа </w:t>
      </w:r>
      <w:r w:rsidRPr="003A76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A76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A76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A76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A76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A76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A76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A76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A76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A76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уполномоченного органа, дата и номер)</w:t>
      </w:r>
    </w:p>
    <w:p w:rsidR="00A6711D" w:rsidRPr="003A76F6" w:rsidRDefault="00A6711D" w:rsidP="00A6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76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 осмотра: </w:t>
      </w:r>
      <w:r w:rsidRPr="003A76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A76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A76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A76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A76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A76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A76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A76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A76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A76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A76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здания, сооружения, его место нахождения)</w:t>
      </w:r>
    </w:p>
    <w:p w:rsidR="00A6711D" w:rsidRPr="003A76F6" w:rsidRDefault="00A6711D" w:rsidP="00A6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76F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осмотре установлено:</w:t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(подробное описание данных, характеризующих состояние объекта осмотра)</w:t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lastRenderedPageBreak/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A6711D" w:rsidRPr="003A76F6" w:rsidRDefault="00A6711D" w:rsidP="00A6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3A76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Выявлены (не выявлены) нарушения: </w:t>
      </w:r>
      <w:r w:rsidRPr="003A76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A76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A76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A76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A76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A76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A76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3A76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</w:t>
      </w: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(в случае выявления указываются нарушения</w:t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</w:t>
      </w: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требований технических регламентов,</w:t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проектной документации)</w:t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A6711D" w:rsidRPr="003A76F6" w:rsidRDefault="00A6711D" w:rsidP="00A6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76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Рекомендации о мерах по устранению выявленных нарушений: </w:t>
      </w:r>
      <w:r w:rsidRPr="003A76F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A76F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A76F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A6711D" w:rsidRPr="003A76F6" w:rsidRDefault="00A6711D" w:rsidP="00A6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76F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осмотре присутствовали:</w:t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(фамилии, имена, отчества (при наличии) заявителя, лица, ответственного</w:t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>за эксплуатацию здания,</w:t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>сооружения)</w:t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A6711D" w:rsidRPr="003A76F6" w:rsidRDefault="00A6711D" w:rsidP="00A6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76F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Приложения к акту:</w:t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(материалы </w:t>
      </w:r>
      <w:proofErr w:type="spellStart"/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>фотофиксации</w:t>
      </w:r>
      <w:proofErr w:type="spellEnd"/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осматриваемого здания, сооружения и иные</w:t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>материалы, оформленные в ходе осмотра)</w:t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76F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Подписи лиц, проводивших осмотр</w:t>
      </w: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</w:t>
      </w: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___________________________</w:t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</w:t>
      </w: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___________________________</w:t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</w:t>
      </w: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___________________________</w:t>
      </w: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</w:t>
      </w: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___________________________</w:t>
      </w:r>
    </w:p>
    <w:p w:rsidR="00A6711D" w:rsidRPr="001B3B5C" w:rsidRDefault="00A6711D" w:rsidP="00A6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711D" w:rsidRPr="001B3B5C" w:rsidRDefault="00A6711D" w:rsidP="00A6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711D" w:rsidRPr="00A50EE0" w:rsidRDefault="00A6711D" w:rsidP="00A671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0EE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</w:t>
      </w:r>
    </w:p>
    <w:p w:rsidR="00A6711D" w:rsidRPr="00A50EE0" w:rsidRDefault="00A6711D" w:rsidP="00A6711D">
      <w:pPr>
        <w:spacing w:line="120" w:lineRule="atLeast"/>
        <w:jc w:val="right"/>
        <w:rPr>
          <w:rFonts w:ascii="Times New Roman" w:eastAsia="Calibri" w:hAnsi="Times New Roman" w:cs="Times New Roman"/>
        </w:rPr>
      </w:pPr>
    </w:p>
    <w:p w:rsidR="00A6711D" w:rsidRPr="00A50EE0" w:rsidRDefault="00A6711D" w:rsidP="00A6711D">
      <w:pPr>
        <w:jc w:val="right"/>
        <w:rPr>
          <w:rFonts w:ascii="Times New Roman" w:eastAsia="Calibri" w:hAnsi="Times New Roman" w:cs="Times New Roman"/>
        </w:rPr>
      </w:pPr>
    </w:p>
    <w:p w:rsidR="00A6711D" w:rsidRPr="00A50EE0" w:rsidRDefault="00A6711D" w:rsidP="00A6711D">
      <w:pPr>
        <w:jc w:val="right"/>
        <w:rPr>
          <w:rFonts w:ascii="Times New Roman" w:eastAsia="Calibri" w:hAnsi="Times New Roman" w:cs="Times New Roman"/>
        </w:rPr>
      </w:pPr>
    </w:p>
    <w:p w:rsidR="00734432" w:rsidRDefault="0073443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734432" w:rsidRDefault="0073443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4834E1" w:rsidRPr="00A5250C" w:rsidRDefault="004834E1" w:rsidP="008D199C">
      <w:pPr>
        <w:jc w:val="right"/>
        <w:rPr>
          <w:rFonts w:ascii="Times New Roman" w:hAnsi="Times New Roman" w:cs="Times New Roman"/>
        </w:rPr>
      </w:pPr>
    </w:p>
    <w:sectPr w:rsidR="004834E1" w:rsidRPr="00A5250C" w:rsidSect="00634555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1CF" w:rsidRDefault="003011CF" w:rsidP="00AB5C7A">
      <w:pPr>
        <w:spacing w:after="0" w:line="240" w:lineRule="auto"/>
      </w:pPr>
      <w:r>
        <w:separator/>
      </w:r>
    </w:p>
  </w:endnote>
  <w:endnote w:type="continuationSeparator" w:id="0">
    <w:p w:rsidR="003011CF" w:rsidRDefault="003011CF" w:rsidP="00AB5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1CF" w:rsidRDefault="003011CF" w:rsidP="00AB5C7A">
      <w:pPr>
        <w:spacing w:after="0" w:line="240" w:lineRule="auto"/>
      </w:pPr>
      <w:r>
        <w:separator/>
      </w:r>
    </w:p>
  </w:footnote>
  <w:footnote w:type="continuationSeparator" w:id="0">
    <w:p w:rsidR="003011CF" w:rsidRDefault="003011CF" w:rsidP="00AB5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09988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2195C" w:rsidRPr="00401B26" w:rsidRDefault="00F2195C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01B2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01B2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01B2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D6EC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401B2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AB5C7A" w:rsidRDefault="00AB5C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BB5"/>
    <w:rsid w:val="000D127D"/>
    <w:rsid w:val="000F2982"/>
    <w:rsid w:val="0013571B"/>
    <w:rsid w:val="00187C9A"/>
    <w:rsid w:val="001E09EC"/>
    <w:rsid w:val="001E0DFA"/>
    <w:rsid w:val="003011CF"/>
    <w:rsid w:val="00330FFD"/>
    <w:rsid w:val="003D2F37"/>
    <w:rsid w:val="00401B26"/>
    <w:rsid w:val="00460D0D"/>
    <w:rsid w:val="00481870"/>
    <w:rsid w:val="004834E1"/>
    <w:rsid w:val="004D4DC6"/>
    <w:rsid w:val="0052534C"/>
    <w:rsid w:val="00536298"/>
    <w:rsid w:val="005363B1"/>
    <w:rsid w:val="005B5287"/>
    <w:rsid w:val="00634555"/>
    <w:rsid w:val="0069452E"/>
    <w:rsid w:val="006E21BC"/>
    <w:rsid w:val="006F2956"/>
    <w:rsid w:val="00705ADD"/>
    <w:rsid w:val="00734432"/>
    <w:rsid w:val="007D2DEA"/>
    <w:rsid w:val="00841DFE"/>
    <w:rsid w:val="008905EC"/>
    <w:rsid w:val="008B444C"/>
    <w:rsid w:val="008D199C"/>
    <w:rsid w:val="008D1E05"/>
    <w:rsid w:val="008E7F73"/>
    <w:rsid w:val="009714CD"/>
    <w:rsid w:val="009D6EC8"/>
    <w:rsid w:val="00A5250C"/>
    <w:rsid w:val="00A6711D"/>
    <w:rsid w:val="00AB5C7A"/>
    <w:rsid w:val="00B004C2"/>
    <w:rsid w:val="00B76BAD"/>
    <w:rsid w:val="00CA0BB5"/>
    <w:rsid w:val="00D01B09"/>
    <w:rsid w:val="00D03D5D"/>
    <w:rsid w:val="00D90B95"/>
    <w:rsid w:val="00E13549"/>
    <w:rsid w:val="00E26CB2"/>
    <w:rsid w:val="00F2195C"/>
    <w:rsid w:val="00F804D3"/>
    <w:rsid w:val="00FC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F40796-1A97-41AE-ACFF-AD4D28345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3D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7">
    <w:name w:val="heading 7"/>
    <w:basedOn w:val="a"/>
    <w:next w:val="a"/>
    <w:link w:val="70"/>
    <w:unhideWhenUsed/>
    <w:qFormat/>
    <w:rsid w:val="00D03D5D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0B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A0BB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nhideWhenUsed/>
    <w:rsid w:val="00AB5C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AB5C7A"/>
  </w:style>
  <w:style w:type="paragraph" w:styleId="a5">
    <w:name w:val="footer"/>
    <w:basedOn w:val="a"/>
    <w:link w:val="a6"/>
    <w:uiPriority w:val="99"/>
    <w:unhideWhenUsed/>
    <w:rsid w:val="00AB5C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5C7A"/>
  </w:style>
  <w:style w:type="character" w:customStyle="1" w:styleId="70">
    <w:name w:val="Заголовок 7 Знак"/>
    <w:basedOn w:val="a0"/>
    <w:link w:val="7"/>
    <w:rsid w:val="00D03D5D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11">
    <w:name w:val="Обычный1"/>
    <w:rsid w:val="00D03D5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03D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Normal">
    <w:name w:val="ConsNormal"/>
    <w:rsid w:val="00D03D5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7">
    <w:name w:val="Hyperlink"/>
    <w:rsid w:val="00401B26"/>
    <w:rPr>
      <w:color w:val="0563C1"/>
      <w:u w:val="single"/>
    </w:rPr>
  </w:style>
  <w:style w:type="paragraph" w:styleId="a8">
    <w:name w:val="Body Text"/>
    <w:basedOn w:val="a"/>
    <w:link w:val="a9"/>
    <w:rsid w:val="00330FFD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330F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30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30F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1F8235617DCA448F33DCD40D1A6486" ma:contentTypeVersion="0" ma:contentTypeDescription="Создание документа." ma:contentTypeScope="" ma:versionID="5efe81e9fd60ee2b278698ccc6e46b04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6KDV5W64NSFS-550-6765</_dlc_DocId>
    <_dlc_DocIdUrl xmlns="746016b1-ecc9-410e-95eb-a13f7eb3881b">
      <Url>http://port.admnsk.ru/sites/main/sovet/_layouts/DocIdRedir.aspx?ID=6KDV5W64NSFS-550-6765</Url>
      <Description>6KDV5W64NSFS-550-6765</Description>
    </_dlc_DocIdUrl>
  </documentManagement>
</p:properties>
</file>

<file path=customXml/itemProps1.xml><?xml version="1.0" encoding="utf-8"?>
<ds:datastoreItem xmlns:ds="http://schemas.openxmlformats.org/officeDocument/2006/customXml" ds:itemID="{3F5A800A-0DA0-4578-A471-2E4062F594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016b1-ecc9-410e-95eb-a13f7eb388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AAD5B9-806E-43D5-833D-E1C1723A11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543D-B830-46B1-97D2-3C43EF26BC2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9C9AEF3-0086-4C64-91E3-B27D189D584C}">
  <ds:schemaRefs>
    <ds:schemaRef ds:uri="http://schemas.microsoft.com/office/2006/metadata/properties"/>
    <ds:schemaRef ds:uri="http://schemas.microsoft.com/office/infopath/2007/PartnerControls"/>
    <ds:schemaRef ds:uri="746016b1-ecc9-410e-95eb-a13f7eb388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2301</Words>
  <Characters>13119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Холодкова Анастасия Анатольевна</dc:creator>
  <cp:lastModifiedBy>Москалева Ольга Витальевна</cp:lastModifiedBy>
  <cp:revision>5</cp:revision>
  <cp:lastPrinted>2018-12-26T03:45:00Z</cp:lastPrinted>
  <dcterms:created xsi:type="dcterms:W3CDTF">2018-12-24T05:05:00Z</dcterms:created>
  <dcterms:modified xsi:type="dcterms:W3CDTF">2018-12-27T03:00:00Z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0x010100081F8235617DCA448F33DCD40D1A6486</vt:lpwstr>
  </property>
  <property fmtid="{D5CDD505-2E9C-101B-9397-08002B2CF9AE}" pid="3" name="_dlc_DocIdItemGuid">
    <vt:lpwstr>f2cf6b48-0a9c-4b37-bc13-2aa15a2ce1ce</vt:lpwstr>
  </property>
</Properties>
</file>