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B4" w:rsidRPr="00B92202" w:rsidRDefault="003328B4" w:rsidP="003328B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lang w:val="x-none" w:eastAsia="x-none"/>
        </w:rPr>
      </w:pPr>
      <w:r w:rsidRPr="00B92202">
        <w:rPr>
          <w:lang w:val="x-none" w:eastAsia="x-none"/>
        </w:rPr>
        <w:t>СОВЕТ ДЕПУТАТОВ ГОРОДА НОВОСИБИРСКА</w:t>
      </w:r>
    </w:p>
    <w:p w:rsidR="003328B4" w:rsidRPr="00B92202" w:rsidRDefault="003328B4" w:rsidP="003328B4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lang w:eastAsia="x-none"/>
        </w:rPr>
      </w:pPr>
      <w:r w:rsidRPr="00B92202">
        <w:rPr>
          <w:b/>
          <w:lang w:val="x-none" w:eastAsia="x-none"/>
        </w:rPr>
        <w:t>РЕШЕНИЕ</w:t>
      </w:r>
    </w:p>
    <w:p w:rsidR="003328B4" w:rsidRPr="00B92202" w:rsidRDefault="003328B4" w:rsidP="003328B4">
      <w:pPr>
        <w:pStyle w:val="1"/>
        <w:widowControl/>
        <w:tabs>
          <w:tab w:val="left" w:pos="708"/>
        </w:tabs>
        <w:jc w:val="right"/>
        <w:rPr>
          <w:b/>
        </w:rPr>
      </w:pPr>
    </w:p>
    <w:p w:rsidR="003328B4" w:rsidRPr="00B92202" w:rsidRDefault="003328B4" w:rsidP="003328B4">
      <w:pPr>
        <w:pStyle w:val="1"/>
        <w:widowControl/>
        <w:tabs>
          <w:tab w:val="left" w:pos="708"/>
        </w:tabs>
        <w:jc w:val="right"/>
      </w:pPr>
      <w:r w:rsidRPr="00B92202">
        <w:t>ПРОЕКТ</w:t>
      </w:r>
    </w:p>
    <w:p w:rsidR="003328B4" w:rsidRPr="00B92202" w:rsidRDefault="003328B4" w:rsidP="003328B4">
      <w:pPr>
        <w:pStyle w:val="1"/>
        <w:widowControl/>
        <w:tabs>
          <w:tab w:val="left" w:pos="708"/>
        </w:tabs>
        <w:jc w:val="center"/>
        <w:rPr>
          <w:b/>
        </w:rPr>
      </w:pPr>
    </w:p>
    <w:tbl>
      <w:tblPr>
        <w:tblW w:w="629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99"/>
      </w:tblGrid>
      <w:tr w:rsidR="003328B4" w:rsidRPr="007B57EC" w:rsidTr="00075759">
        <w:trPr>
          <w:trHeight w:val="449"/>
        </w:trPr>
        <w:tc>
          <w:tcPr>
            <w:tcW w:w="6299" w:type="dxa"/>
          </w:tcPr>
          <w:p w:rsidR="003328B4" w:rsidRPr="007B57EC" w:rsidRDefault="00F07C34" w:rsidP="00F07C34">
            <w:pPr>
              <w:tabs>
                <w:tab w:val="left" w:pos="6837"/>
              </w:tabs>
              <w:ind w:left="-102"/>
              <w:jc w:val="both"/>
            </w:pPr>
            <w:r>
              <w:t>О внесении изменения</w:t>
            </w:r>
            <w:r w:rsidR="003328B4" w:rsidRPr="007B57EC">
              <w:t xml:space="preserve"> в</w:t>
            </w:r>
            <w:r w:rsidR="00C05A64">
              <w:t xml:space="preserve"> пункт 7</w:t>
            </w:r>
            <w:r w:rsidR="003328B4" w:rsidRPr="007B57EC">
              <w:t xml:space="preserve"> </w:t>
            </w:r>
            <w:r w:rsidR="00C05A64">
              <w:t>решения</w:t>
            </w:r>
            <w:r w:rsidR="003328B4">
              <w:t xml:space="preserve"> Совета депутатов города Новосибирска от 28.10.2020 № 45 «</w:t>
            </w:r>
            <w:r w:rsidR="003328B4" w:rsidRPr="003328B4">
              <w:t>О делегировании депутатов Совета депутатов города Новосибирска в состав балансовых комиссий</w:t>
            </w:r>
            <w:r w:rsidR="003328B4">
              <w:t>»</w:t>
            </w:r>
          </w:p>
        </w:tc>
      </w:tr>
    </w:tbl>
    <w:p w:rsidR="003328B4" w:rsidRPr="007B57EC" w:rsidRDefault="003328B4" w:rsidP="003328B4">
      <w:pPr>
        <w:overflowPunct/>
        <w:autoSpaceDE/>
        <w:autoSpaceDN/>
        <w:adjustRightInd/>
        <w:jc w:val="both"/>
        <w:rPr>
          <w:rFonts w:eastAsia="Calibri"/>
        </w:rPr>
      </w:pPr>
    </w:p>
    <w:p w:rsidR="003328B4" w:rsidRPr="00C05A64" w:rsidRDefault="00C05A64" w:rsidP="00C05A64">
      <w:pPr>
        <w:overflowPunct/>
        <w:ind w:firstLine="709"/>
        <w:jc w:val="both"/>
      </w:pPr>
      <w:r>
        <w:rPr>
          <w:rFonts w:eastAsia="Calibri"/>
        </w:rPr>
        <w:t>В</w:t>
      </w:r>
      <w:r>
        <w:t xml:space="preserve"> связи с досрочным прекращением полномочий депутата Совета депутатов города Новосибирска </w:t>
      </w:r>
      <w:proofErr w:type="spellStart"/>
      <w:r>
        <w:t>Пинус</w:t>
      </w:r>
      <w:proofErr w:type="spellEnd"/>
      <w:r>
        <w:t xml:space="preserve"> Н. И.</w:t>
      </w:r>
      <w:r w:rsidR="003328B4" w:rsidRPr="00B347AE">
        <w:t xml:space="preserve">, </w:t>
      </w:r>
      <w:r w:rsidR="003328B4" w:rsidRPr="00B347AE">
        <w:rPr>
          <w:rFonts w:eastAsia="Calibri"/>
        </w:rPr>
        <w:t>руководствуясь стат</w:t>
      </w:r>
      <w:r>
        <w:rPr>
          <w:rFonts w:eastAsia="Calibri"/>
        </w:rPr>
        <w:t>ьей</w:t>
      </w:r>
      <w:r w:rsidR="003328B4" w:rsidRPr="00B347AE">
        <w:rPr>
          <w:rFonts w:eastAsia="Calibri"/>
        </w:rPr>
        <w:t xml:space="preserve"> 35</w:t>
      </w:r>
      <w:r>
        <w:rPr>
          <w:rFonts w:eastAsia="Calibri"/>
        </w:rPr>
        <w:t xml:space="preserve"> </w:t>
      </w:r>
      <w:r w:rsidR="003328B4" w:rsidRPr="00B347AE">
        <w:rPr>
          <w:rFonts w:eastAsia="Calibri"/>
        </w:rPr>
        <w:t xml:space="preserve">Устава города </w:t>
      </w:r>
      <w:r w:rsidR="003328B4" w:rsidRPr="003328B4">
        <w:rPr>
          <w:rFonts w:eastAsia="Calibri"/>
          <w:color w:val="000000" w:themeColor="text1"/>
        </w:rPr>
        <w:t>Новосибирска, Совет депутатов города Новосибирска РЕШИЛ:</w:t>
      </w:r>
    </w:p>
    <w:p w:rsidR="003328B4" w:rsidRPr="003328B4" w:rsidRDefault="00F07C34" w:rsidP="00F07C3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1. </w:t>
      </w:r>
      <w:r w:rsidR="003328B4" w:rsidRPr="003328B4">
        <w:rPr>
          <w:rFonts w:eastAsia="Calibri"/>
          <w:color w:val="000000" w:themeColor="text1"/>
        </w:rPr>
        <w:t xml:space="preserve">Внести в </w:t>
      </w:r>
      <w:hyperlink r:id="rId4" w:history="1">
        <w:r w:rsidR="003328B4" w:rsidRPr="003328B4">
          <w:rPr>
            <w:rStyle w:val="a4"/>
            <w:rFonts w:eastAsia="Calibri"/>
            <w:color w:val="000000" w:themeColor="text1"/>
            <w:u w:val="none"/>
          </w:rPr>
          <w:t>пункт 7</w:t>
        </w:r>
      </w:hyperlink>
      <w:r w:rsidR="003328B4" w:rsidRPr="003328B4">
        <w:rPr>
          <w:rFonts w:eastAsia="Calibri"/>
          <w:color w:val="000000" w:themeColor="text1"/>
        </w:rPr>
        <w:t xml:space="preserve"> решения Совета депутатов гор</w:t>
      </w:r>
      <w:r w:rsidR="00457254">
        <w:rPr>
          <w:rFonts w:eastAsia="Calibri"/>
          <w:color w:val="000000" w:themeColor="text1"/>
        </w:rPr>
        <w:t>ода Новосибирска от </w:t>
      </w:r>
      <w:r>
        <w:rPr>
          <w:rFonts w:eastAsia="Calibri"/>
          <w:color w:val="000000" w:themeColor="text1"/>
        </w:rPr>
        <w:t>28.10.2020 № 45 «</w:t>
      </w:r>
      <w:r w:rsidR="003328B4" w:rsidRPr="003328B4">
        <w:rPr>
          <w:rFonts w:eastAsia="Calibri"/>
          <w:color w:val="000000" w:themeColor="text1"/>
        </w:rPr>
        <w:t>О делегировании депутатов Совета депутатов города Новосибирс</w:t>
      </w:r>
      <w:r>
        <w:rPr>
          <w:rFonts w:eastAsia="Calibri"/>
          <w:color w:val="000000" w:themeColor="text1"/>
        </w:rPr>
        <w:t>ка в состав балансовых комиссий»</w:t>
      </w:r>
      <w:r w:rsidR="00C05A64">
        <w:rPr>
          <w:rFonts w:eastAsia="Calibri"/>
          <w:color w:val="000000" w:themeColor="text1"/>
        </w:rPr>
        <w:t xml:space="preserve"> (в редакции решения Совета депутатов города Новосибирска от 04.12.2020 № 64)</w:t>
      </w:r>
      <w:r w:rsidR="003328B4" w:rsidRPr="003328B4">
        <w:rPr>
          <w:rFonts w:eastAsia="Calibri"/>
          <w:color w:val="000000" w:themeColor="text1"/>
        </w:rPr>
        <w:t xml:space="preserve"> изменение, изложив его в следующей редакции:</w:t>
      </w:r>
    </w:p>
    <w:p w:rsidR="003328B4" w:rsidRPr="003328B4" w:rsidRDefault="00F07C34" w:rsidP="00F07C3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«7</w:t>
      </w:r>
      <w:r w:rsidR="003328B4" w:rsidRPr="003328B4">
        <w:rPr>
          <w:rFonts w:eastAsia="Calibri"/>
          <w:color w:val="000000" w:themeColor="text1"/>
        </w:rPr>
        <w:t>. В состав балансовой комиссии при департаменте культуры, спорта и молодежной политики мэрии го</w:t>
      </w:r>
      <w:r>
        <w:rPr>
          <w:rFonts w:eastAsia="Calibri"/>
          <w:color w:val="000000" w:themeColor="text1"/>
        </w:rPr>
        <w:t>рода Новосибирска делегировать 2</w:t>
      </w:r>
      <w:r w:rsidR="003328B4" w:rsidRPr="003328B4">
        <w:rPr>
          <w:rFonts w:eastAsia="Calibri"/>
          <w:color w:val="000000" w:themeColor="text1"/>
        </w:rPr>
        <w:t xml:space="preserve"> депутатов Совета депутатов города Новосибирска:</w:t>
      </w:r>
    </w:p>
    <w:p w:rsidR="003328B4" w:rsidRPr="003328B4" w:rsidRDefault="003328B4" w:rsidP="00F07C3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  <w:proofErr w:type="spellStart"/>
      <w:r w:rsidRPr="003328B4">
        <w:rPr>
          <w:rFonts w:eastAsia="Calibri"/>
          <w:color w:val="000000" w:themeColor="text1"/>
        </w:rPr>
        <w:t>Колпакова</w:t>
      </w:r>
      <w:proofErr w:type="spellEnd"/>
      <w:r w:rsidRPr="003328B4">
        <w:rPr>
          <w:rFonts w:eastAsia="Calibri"/>
          <w:color w:val="000000" w:themeColor="text1"/>
        </w:rPr>
        <w:t xml:space="preserve"> Д.</w:t>
      </w:r>
      <w:r w:rsidR="00457254">
        <w:rPr>
          <w:rFonts w:eastAsia="Calibri"/>
          <w:color w:val="000000" w:themeColor="text1"/>
        </w:rPr>
        <w:t xml:space="preserve"> </w:t>
      </w:r>
      <w:r w:rsidRPr="003328B4">
        <w:rPr>
          <w:rFonts w:eastAsia="Calibri"/>
          <w:color w:val="000000" w:themeColor="text1"/>
        </w:rPr>
        <w:t>В.;</w:t>
      </w:r>
    </w:p>
    <w:p w:rsidR="003328B4" w:rsidRPr="003328B4" w:rsidRDefault="00F07C34" w:rsidP="00F07C3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  <w:proofErr w:type="spellStart"/>
      <w:r>
        <w:rPr>
          <w:rFonts w:eastAsia="Calibri"/>
          <w:color w:val="000000" w:themeColor="text1"/>
        </w:rPr>
        <w:t>Чаховского</w:t>
      </w:r>
      <w:proofErr w:type="spellEnd"/>
      <w:r>
        <w:rPr>
          <w:rFonts w:eastAsia="Calibri"/>
          <w:color w:val="000000" w:themeColor="text1"/>
        </w:rPr>
        <w:t xml:space="preserve"> Д.</w:t>
      </w:r>
      <w:r w:rsidR="00457254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А.»</w:t>
      </w:r>
      <w:r w:rsidR="003328B4" w:rsidRPr="003328B4">
        <w:rPr>
          <w:rFonts w:eastAsia="Calibri"/>
          <w:color w:val="000000" w:themeColor="text1"/>
        </w:rPr>
        <w:t>.</w:t>
      </w:r>
    </w:p>
    <w:p w:rsidR="003328B4" w:rsidRPr="003328B4" w:rsidRDefault="00F07C34" w:rsidP="00F07C3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2. </w:t>
      </w:r>
      <w:r w:rsidR="003328B4" w:rsidRPr="003328B4">
        <w:rPr>
          <w:rFonts w:eastAsia="Calibri"/>
          <w:color w:val="000000" w:themeColor="text1"/>
        </w:rPr>
        <w:t>Решение вступает в силу со дня его подписания.</w:t>
      </w:r>
    </w:p>
    <w:p w:rsidR="003328B4" w:rsidRPr="003328B4" w:rsidRDefault="00F07C34" w:rsidP="00F07C3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3. </w:t>
      </w:r>
      <w:r w:rsidR="003328B4" w:rsidRPr="003328B4">
        <w:rPr>
          <w:rFonts w:eastAsia="Calibri"/>
          <w:color w:val="000000" w:themeColor="text1"/>
        </w:rPr>
        <w:t>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3328B4" w:rsidRPr="003328B4" w:rsidRDefault="003328B4" w:rsidP="003328B4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color w:val="000000" w:themeColor="text1"/>
        </w:rPr>
      </w:pPr>
    </w:p>
    <w:p w:rsidR="003328B4" w:rsidRPr="007B57EC" w:rsidRDefault="003328B4" w:rsidP="003328B4">
      <w:pPr>
        <w:tabs>
          <w:tab w:val="left" w:pos="426"/>
        </w:tabs>
      </w:pPr>
    </w:p>
    <w:p w:rsidR="003328B4" w:rsidRDefault="003328B4" w:rsidP="003328B4">
      <w:pPr>
        <w:tabs>
          <w:tab w:val="left" w:pos="426"/>
        </w:tabs>
      </w:pPr>
      <w:r>
        <w:t xml:space="preserve">Председатель Совета депутатов </w:t>
      </w:r>
    </w:p>
    <w:p w:rsidR="003328B4" w:rsidRDefault="003328B4" w:rsidP="003328B4">
      <w:pPr>
        <w:tabs>
          <w:tab w:val="left" w:pos="426"/>
        </w:tabs>
      </w:pPr>
      <w:r>
        <w:t xml:space="preserve">города Новосибирска                                                                         Д. В. </w:t>
      </w:r>
      <w:proofErr w:type="spellStart"/>
      <w:r>
        <w:t>Асанцев</w:t>
      </w:r>
      <w:proofErr w:type="spellEnd"/>
    </w:p>
    <w:p w:rsidR="0089246A" w:rsidRDefault="0089246A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/>
    <w:p w:rsidR="006E50B2" w:rsidRDefault="006E50B2" w:rsidP="006E50B2">
      <w:pPr>
        <w:jc w:val="center"/>
      </w:pPr>
      <w:r>
        <w:lastRenderedPageBreak/>
        <w:t>СОГЛАСОВАНО</w:t>
      </w:r>
    </w:p>
    <w:p w:rsidR="006E50B2" w:rsidRDefault="006E50B2" w:rsidP="006E50B2"/>
    <w:tbl>
      <w:tblPr>
        <w:tblW w:w="0" w:type="auto"/>
        <w:tblLook w:val="04A0" w:firstRow="1" w:lastRow="0" w:firstColumn="1" w:lastColumn="0" w:noHBand="0" w:noVBand="1"/>
      </w:tblPr>
      <w:tblGrid>
        <w:gridCol w:w="6892"/>
        <w:gridCol w:w="2463"/>
      </w:tblGrid>
      <w:tr w:rsidR="0094311B" w:rsidRPr="0094311B" w:rsidTr="007F0E14">
        <w:tc>
          <w:tcPr>
            <w:tcW w:w="7479" w:type="dxa"/>
          </w:tcPr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 xml:space="preserve">Заместитель председателя Совета </w:t>
            </w: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 xml:space="preserve">депутатов города Новосибирска                                                                                                               </w:t>
            </w: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-108"/>
              <w:jc w:val="both"/>
              <w:rPr>
                <w:rFonts w:eastAsia="Times New Roman"/>
                <w:szCs w:val="20"/>
                <w:lang w:eastAsia="ru-RU"/>
              </w:rPr>
            </w:pP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-108"/>
              <w:jc w:val="both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>Е.С. Яковенко</w:t>
            </w:r>
          </w:p>
        </w:tc>
      </w:tr>
      <w:tr w:rsidR="0094311B" w:rsidRPr="0094311B" w:rsidTr="007F0E14">
        <w:tc>
          <w:tcPr>
            <w:tcW w:w="7479" w:type="dxa"/>
          </w:tcPr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 xml:space="preserve">Начальник управления по правовым </w:t>
            </w: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>и экономическим вопросам</w:t>
            </w: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283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-108"/>
              <w:jc w:val="both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 xml:space="preserve">      </w:t>
            </w:r>
          </w:p>
          <w:p w:rsidR="0094311B" w:rsidRPr="0094311B" w:rsidRDefault="0094311B" w:rsidP="0094311B">
            <w:pPr>
              <w:widowControl w:val="0"/>
              <w:overflowPunct/>
              <w:autoSpaceDE/>
              <w:autoSpaceDN/>
              <w:adjustRightInd/>
              <w:ind w:right="-108"/>
              <w:jc w:val="both"/>
              <w:rPr>
                <w:rFonts w:eastAsia="Times New Roman"/>
                <w:szCs w:val="20"/>
                <w:lang w:eastAsia="ru-RU"/>
              </w:rPr>
            </w:pPr>
            <w:r w:rsidRPr="0094311B">
              <w:rPr>
                <w:rFonts w:eastAsia="Times New Roman"/>
                <w:szCs w:val="20"/>
                <w:lang w:eastAsia="ru-RU"/>
              </w:rPr>
              <w:t xml:space="preserve">  О. А. Кондратенко</w:t>
            </w:r>
          </w:p>
        </w:tc>
      </w:tr>
    </w:tbl>
    <w:p w:rsidR="006E50B2" w:rsidRDefault="006E50B2"/>
    <w:p w:rsidR="006E50B2" w:rsidRDefault="006E50B2"/>
    <w:p w:rsidR="006E50B2" w:rsidRDefault="006E50B2"/>
    <w:p w:rsidR="006E50B2" w:rsidRDefault="006E50B2"/>
    <w:p w:rsidR="006E50B2" w:rsidRDefault="006E50B2">
      <w:bookmarkStart w:id="0" w:name="_GoBack"/>
      <w:bookmarkEnd w:id="0"/>
    </w:p>
    <w:p w:rsidR="006E50B2" w:rsidRDefault="006E50B2"/>
    <w:sectPr w:rsidR="006E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EE"/>
    <w:rsid w:val="001A72EE"/>
    <w:rsid w:val="003328B4"/>
    <w:rsid w:val="00457254"/>
    <w:rsid w:val="006E50B2"/>
    <w:rsid w:val="0089246A"/>
    <w:rsid w:val="0094311B"/>
    <w:rsid w:val="00C05A64"/>
    <w:rsid w:val="00F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4A40"/>
  <w15:chartTrackingRefBased/>
  <w15:docId w15:val="{EF87442B-3A85-49AC-9E1C-7F51D282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3328B4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</w:style>
  <w:style w:type="paragraph" w:styleId="a3">
    <w:name w:val="List Paragraph"/>
    <w:basedOn w:val="a"/>
    <w:uiPriority w:val="34"/>
    <w:qFormat/>
    <w:rsid w:val="00332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8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0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login.consultant.ru/link/?req=doc&amp;base=REXP049&amp;n=25412&amp;dst=100019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6KDV5W64NSFS-385-24049</_dlc_DocId>
    <_dlc_DocIdUrl xmlns="746016b1-ecc9-410e-95eb-a13f7eb3881b">
      <Url>http://port.admnsk.ru/sites/main/sovet/_layouts/DocIdRedir.aspx?ID=6KDV5W64NSFS-385-24049</Url>
      <Description>6KDV5W64NSFS-385-24049</Description>
    </_dlc_DocIdUrl>
  </documentManagement>
</p:properties>
</file>

<file path=customXml/itemProps1.xml><?xml version="1.0" encoding="utf-8"?>
<ds:datastoreItem xmlns:ds="http://schemas.openxmlformats.org/officeDocument/2006/customXml" ds:itemID="{1FA51711-F565-4EEA-9D22-3D8EDE057DF8}"/>
</file>

<file path=customXml/itemProps2.xml><?xml version="1.0" encoding="utf-8"?>
<ds:datastoreItem xmlns:ds="http://schemas.openxmlformats.org/officeDocument/2006/customXml" ds:itemID="{B8DED98A-D27F-4ECE-A3F7-BD18243777FD}"/>
</file>

<file path=customXml/itemProps3.xml><?xml version="1.0" encoding="utf-8"?>
<ds:datastoreItem xmlns:ds="http://schemas.openxmlformats.org/officeDocument/2006/customXml" ds:itemID="{62533677-E754-4181-AEAC-6FB8294E8FC5}"/>
</file>

<file path=customXml/itemProps4.xml><?xml version="1.0" encoding="utf-8"?>
<ds:datastoreItem xmlns:ds="http://schemas.openxmlformats.org/officeDocument/2006/customXml" ds:itemID="{5FAD22AF-DF38-4748-B2C4-B76E63170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Анастасия Николаевна</dc:creator>
  <cp:keywords/>
  <dc:description/>
  <cp:lastModifiedBy>Мантика Анна Борисовна</cp:lastModifiedBy>
  <cp:revision>5</cp:revision>
  <cp:lastPrinted>2024-04-22T05:00:00Z</cp:lastPrinted>
  <dcterms:created xsi:type="dcterms:W3CDTF">2024-04-01T09:20:00Z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e82b5ccf-61c4-4a70-a1cc-ae7e5286cc21</vt:lpwstr>
  </property>
</Properties>
</file>