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6" w:rsidRPr="00882773" w:rsidRDefault="00AA38A6" w:rsidP="00FD102A">
      <w:pPr>
        <w:pStyle w:val="a3"/>
        <w:widowControl/>
        <w:tabs>
          <w:tab w:val="clear" w:pos="4153"/>
          <w:tab w:val="clear" w:pos="8306"/>
          <w:tab w:val="left" w:pos="709"/>
        </w:tabs>
        <w:jc w:val="center"/>
      </w:pPr>
      <w:r w:rsidRPr="00882773">
        <w:t>СОВЕТ ДЕПУТАТОВ ГОРОДА НОВОСИБИРСКА</w:t>
      </w:r>
    </w:p>
    <w:p w:rsidR="00AA38A6" w:rsidRPr="00882773" w:rsidRDefault="00AA38A6" w:rsidP="00CB75FD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40"/>
          <w:szCs w:val="32"/>
        </w:rPr>
      </w:pPr>
      <w:r w:rsidRPr="00882773">
        <w:rPr>
          <w:b/>
          <w:sz w:val="40"/>
          <w:szCs w:val="32"/>
        </w:rPr>
        <w:t>РЕШЕНИЕ</w:t>
      </w:r>
    </w:p>
    <w:p w:rsidR="00AA38A6" w:rsidRPr="00882773" w:rsidRDefault="00AA38A6" w:rsidP="00AA38A6">
      <w:pPr>
        <w:pStyle w:val="a3"/>
        <w:widowControl/>
        <w:tabs>
          <w:tab w:val="clear" w:pos="4153"/>
          <w:tab w:val="clear" w:pos="8306"/>
        </w:tabs>
        <w:ind w:firstLine="709"/>
        <w:jc w:val="right"/>
        <w:rPr>
          <w:szCs w:val="28"/>
        </w:rPr>
      </w:pPr>
      <w:r w:rsidRPr="00882773">
        <w:rPr>
          <w:szCs w:val="28"/>
        </w:rPr>
        <w:t>ПРОЕКТ</w:t>
      </w:r>
    </w:p>
    <w:p w:rsidR="0019256D" w:rsidRPr="00882773" w:rsidRDefault="00AA38A6" w:rsidP="008118D9">
      <w:pPr>
        <w:pStyle w:val="a3"/>
        <w:widowControl/>
        <w:tabs>
          <w:tab w:val="clear" w:pos="4153"/>
          <w:tab w:val="clear" w:pos="8306"/>
        </w:tabs>
        <w:rPr>
          <w:b/>
        </w:rPr>
      </w:pPr>
      <w:r w:rsidRPr="00882773">
        <w:rPr>
          <w:b/>
        </w:rPr>
        <w:tab/>
      </w:r>
      <w:r w:rsidRPr="00882773">
        <w:rPr>
          <w:b/>
        </w:rPr>
        <w:tab/>
      </w:r>
    </w:p>
    <w:p w:rsidR="0019256D" w:rsidRPr="00882773" w:rsidRDefault="0019256D" w:rsidP="008118D9">
      <w:pPr>
        <w:pStyle w:val="a3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85"/>
      </w:tblGrid>
      <w:tr w:rsidR="00AA38A6" w:rsidRPr="00882773" w:rsidTr="00604BBB">
        <w:trPr>
          <w:trHeight w:val="681"/>
        </w:trPr>
        <w:tc>
          <w:tcPr>
            <w:tcW w:w="7885" w:type="dxa"/>
          </w:tcPr>
          <w:p w:rsidR="0019256D" w:rsidRPr="00882773" w:rsidRDefault="0019256D" w:rsidP="0019256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82773">
              <w:rPr>
                <w:rFonts w:eastAsiaTheme="minorHAnsi"/>
                <w:szCs w:val="28"/>
                <w:lang w:eastAsia="en-US"/>
              </w:rPr>
              <w:t>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демонтажа нестационарных объектов в 202</w:t>
            </w:r>
            <w:r w:rsidR="00B80606" w:rsidRPr="00882773">
              <w:rPr>
                <w:rFonts w:eastAsiaTheme="minorHAnsi"/>
                <w:szCs w:val="28"/>
                <w:lang w:eastAsia="en-US"/>
              </w:rPr>
              <w:t>5</w:t>
            </w:r>
            <w:r w:rsidRPr="00882773">
              <w:rPr>
                <w:rFonts w:eastAsiaTheme="minorHAnsi"/>
                <w:szCs w:val="28"/>
                <w:lang w:eastAsia="en-US"/>
              </w:rPr>
              <w:t xml:space="preserve"> году</w:t>
            </w:r>
          </w:p>
          <w:p w:rsidR="00AA38A6" w:rsidRPr="00882773" w:rsidRDefault="00AA38A6" w:rsidP="007B136D">
            <w:pPr>
              <w:widowControl/>
              <w:spacing w:line="240" w:lineRule="atLeast"/>
              <w:jc w:val="both"/>
              <w:rPr>
                <w:szCs w:val="28"/>
              </w:rPr>
            </w:pPr>
          </w:p>
        </w:tc>
      </w:tr>
    </w:tbl>
    <w:p w:rsidR="00F65D0C" w:rsidRPr="00882773" w:rsidRDefault="00F65D0C" w:rsidP="00604BBB">
      <w:pPr>
        <w:widowControl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408EA" w:rsidRPr="00882773" w:rsidRDefault="008408EA" w:rsidP="001D5E9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rFonts w:eastAsiaTheme="minorHAnsi"/>
          <w:szCs w:val="28"/>
          <w:lang w:eastAsia="en-US"/>
        </w:rPr>
        <w:t xml:space="preserve">В соответствии с Федеральным </w:t>
      </w:r>
      <w:hyperlink r:id="rId11" w:history="1">
        <w:r w:rsidRPr="00882773">
          <w:rPr>
            <w:rFonts w:eastAsiaTheme="minorHAnsi"/>
            <w:szCs w:val="28"/>
            <w:lang w:eastAsia="en-US"/>
          </w:rPr>
          <w:t>законом</w:t>
        </w:r>
      </w:hyperlink>
      <w:r w:rsidRPr="00882773">
        <w:rPr>
          <w:rFonts w:eastAsiaTheme="minorHAnsi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2" w:history="1">
        <w:r w:rsidRPr="00882773">
          <w:rPr>
            <w:rFonts w:eastAsiaTheme="minorHAnsi"/>
            <w:szCs w:val="28"/>
            <w:lang w:eastAsia="en-US"/>
          </w:rPr>
          <w:t>статьей 35</w:t>
        </w:r>
      </w:hyperlink>
      <w:r w:rsidRPr="00882773">
        <w:rPr>
          <w:rFonts w:eastAsiaTheme="minorHAnsi"/>
          <w:szCs w:val="28"/>
          <w:lang w:eastAsia="en-US"/>
        </w:rPr>
        <w:t xml:space="preserve"> Устава города Новосибирска, Совет депутатов города Новосибирска </w:t>
      </w:r>
      <w:r w:rsidR="004A291C" w:rsidRPr="00882773">
        <w:rPr>
          <w:rFonts w:eastAsiaTheme="minorHAnsi"/>
          <w:szCs w:val="28"/>
          <w:lang w:eastAsia="en-US"/>
        </w:rPr>
        <w:t>РЕШИЛ</w:t>
      </w:r>
      <w:r w:rsidRPr="00882773">
        <w:rPr>
          <w:rFonts w:eastAsiaTheme="minorHAnsi"/>
          <w:szCs w:val="28"/>
          <w:lang w:eastAsia="en-US"/>
        </w:rPr>
        <w:t>:</w:t>
      </w:r>
    </w:p>
    <w:p w:rsidR="00581A63" w:rsidRPr="00882773" w:rsidRDefault="00AA38A6" w:rsidP="001D5E9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szCs w:val="28"/>
        </w:rPr>
        <w:t>1. </w:t>
      </w:r>
      <w:r w:rsidR="00B80606" w:rsidRPr="00882773">
        <w:rPr>
          <w:rFonts w:eastAsiaTheme="minorHAnsi"/>
          <w:szCs w:val="28"/>
          <w:lang w:eastAsia="en-US"/>
        </w:rPr>
        <w:t xml:space="preserve">Приостановить до </w:t>
      </w:r>
      <w:r w:rsidR="006A1E77">
        <w:rPr>
          <w:rFonts w:eastAsiaTheme="minorHAnsi"/>
          <w:szCs w:val="28"/>
          <w:lang w:eastAsia="en-US"/>
        </w:rPr>
        <w:t>01</w:t>
      </w:r>
      <w:r w:rsidR="00B80606" w:rsidRPr="00882773">
        <w:rPr>
          <w:rFonts w:eastAsiaTheme="minorHAnsi"/>
          <w:szCs w:val="28"/>
          <w:lang w:eastAsia="en-US"/>
        </w:rPr>
        <w:t>.</w:t>
      </w:r>
      <w:r w:rsidR="006A1E77">
        <w:rPr>
          <w:rFonts w:eastAsiaTheme="minorHAnsi"/>
          <w:szCs w:val="28"/>
          <w:lang w:eastAsia="en-US"/>
        </w:rPr>
        <w:t>01</w:t>
      </w:r>
      <w:r w:rsidR="00B80606" w:rsidRPr="00882773">
        <w:rPr>
          <w:rFonts w:eastAsiaTheme="minorHAnsi"/>
          <w:szCs w:val="28"/>
          <w:lang w:eastAsia="en-US"/>
        </w:rPr>
        <w:t>.202</w:t>
      </w:r>
      <w:r w:rsidR="006A1E77">
        <w:rPr>
          <w:rFonts w:eastAsiaTheme="minorHAnsi"/>
          <w:szCs w:val="28"/>
          <w:lang w:eastAsia="en-US"/>
        </w:rPr>
        <w:t>6</w:t>
      </w:r>
      <w:r w:rsidR="00F65D0C" w:rsidRPr="00882773">
        <w:rPr>
          <w:rFonts w:eastAsiaTheme="minorHAnsi"/>
          <w:szCs w:val="28"/>
          <w:lang w:eastAsia="en-US"/>
        </w:rPr>
        <w:t xml:space="preserve"> действие </w:t>
      </w:r>
      <w:hyperlink r:id="rId13" w:history="1">
        <w:r w:rsidR="00F65D0C" w:rsidRPr="00882773">
          <w:rPr>
            <w:rFonts w:eastAsiaTheme="minorHAnsi"/>
            <w:szCs w:val="28"/>
            <w:lang w:eastAsia="en-US"/>
          </w:rPr>
          <w:t>раздела 6</w:t>
        </w:r>
      </w:hyperlink>
      <w:r w:rsidR="00F65D0C" w:rsidRPr="00882773">
        <w:rPr>
          <w:rFonts w:eastAsiaTheme="minorHAnsi"/>
          <w:szCs w:val="28"/>
          <w:lang w:eastAsia="en-US"/>
        </w:rPr>
        <w:t xml:space="preserve"> Положения о нестационарных объектах на территории города Новосибирска, утвержденного решением Совета депутатов гор</w:t>
      </w:r>
      <w:r w:rsidR="00581A63" w:rsidRPr="00882773">
        <w:rPr>
          <w:rFonts w:eastAsiaTheme="minorHAnsi"/>
          <w:szCs w:val="28"/>
          <w:lang w:eastAsia="en-US"/>
        </w:rPr>
        <w:t xml:space="preserve">ода Новосибирска от 29.04.2015 № 1336, в части </w:t>
      </w:r>
      <w:r w:rsidR="001D5E9B" w:rsidRPr="00882773">
        <w:rPr>
          <w:rFonts w:eastAsiaTheme="minorHAnsi"/>
          <w:szCs w:val="28"/>
          <w:lang w:eastAsia="en-US"/>
        </w:rPr>
        <w:t>осуществления</w:t>
      </w:r>
      <w:r w:rsidR="00F65D0C" w:rsidRPr="00882773">
        <w:rPr>
          <w:rFonts w:eastAsiaTheme="minorHAnsi"/>
          <w:szCs w:val="28"/>
          <w:lang w:eastAsia="en-US"/>
        </w:rPr>
        <w:t xml:space="preserve"> демонтажа </w:t>
      </w:r>
      <w:r w:rsidR="001D5E9B" w:rsidRPr="00882773">
        <w:rPr>
          <w:rFonts w:eastAsiaTheme="minorHAnsi"/>
          <w:szCs w:val="28"/>
          <w:lang w:eastAsia="en-US"/>
        </w:rPr>
        <w:t xml:space="preserve">в отношении </w:t>
      </w:r>
      <w:r w:rsidR="00F65D0C" w:rsidRPr="00882773">
        <w:rPr>
          <w:rFonts w:eastAsiaTheme="minorHAnsi"/>
          <w:szCs w:val="28"/>
          <w:lang w:eastAsia="en-US"/>
        </w:rPr>
        <w:t>н</w:t>
      </w:r>
      <w:r w:rsidR="00AE419C" w:rsidRPr="00882773">
        <w:rPr>
          <w:rFonts w:eastAsiaTheme="minorHAnsi"/>
          <w:szCs w:val="28"/>
          <w:lang w:eastAsia="en-US"/>
        </w:rPr>
        <w:t xml:space="preserve">естационарных объектов, </w:t>
      </w:r>
      <w:r w:rsidR="00F65D0C" w:rsidRPr="00882773">
        <w:rPr>
          <w:rFonts w:eastAsiaTheme="minorHAnsi"/>
          <w:szCs w:val="28"/>
          <w:lang w:eastAsia="en-US"/>
        </w:rPr>
        <w:t xml:space="preserve">предусмотренных </w:t>
      </w:r>
      <w:r w:rsidR="00AE419C" w:rsidRPr="00882773">
        <w:rPr>
          <w:szCs w:val="28"/>
        </w:rPr>
        <w:t xml:space="preserve">пунктом </w:t>
      </w:r>
      <w:r w:rsidR="00B80606" w:rsidRPr="00882773">
        <w:rPr>
          <w:szCs w:val="28"/>
        </w:rPr>
        <w:t>2</w:t>
      </w:r>
      <w:r w:rsidR="00AE419C" w:rsidRPr="00882773">
        <w:rPr>
          <w:szCs w:val="28"/>
        </w:rPr>
        <w:t xml:space="preserve"> </w:t>
      </w:r>
      <w:r w:rsidR="00F65D0C" w:rsidRPr="00882773">
        <w:rPr>
          <w:rFonts w:eastAsiaTheme="minorHAnsi"/>
          <w:szCs w:val="28"/>
          <w:lang w:eastAsia="en-US"/>
        </w:rPr>
        <w:t>настоящего решения.</w:t>
      </w:r>
      <w:bookmarkStart w:id="0" w:name="Par1"/>
      <w:bookmarkEnd w:id="0"/>
    </w:p>
    <w:p w:rsidR="00B80606" w:rsidRPr="00882773" w:rsidRDefault="001D5E9B" w:rsidP="001D5E9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rFonts w:eastAsiaTheme="minorHAnsi"/>
          <w:szCs w:val="28"/>
          <w:lang w:eastAsia="en-US"/>
        </w:rPr>
        <w:t>2. </w:t>
      </w:r>
      <w:r w:rsidR="00581A63" w:rsidRPr="00882773">
        <w:rPr>
          <w:rFonts w:eastAsiaTheme="minorHAnsi"/>
          <w:szCs w:val="28"/>
          <w:lang w:eastAsia="en-US"/>
        </w:rPr>
        <w:t>Установить, что до 01.01.202</w:t>
      </w:r>
      <w:r w:rsidR="00B80606" w:rsidRPr="00882773">
        <w:rPr>
          <w:rFonts w:eastAsiaTheme="minorHAnsi"/>
          <w:szCs w:val="28"/>
          <w:lang w:eastAsia="en-US"/>
        </w:rPr>
        <w:t>6</w:t>
      </w:r>
      <w:r w:rsidR="00F65D0C" w:rsidRPr="00882773">
        <w:rPr>
          <w:rFonts w:eastAsiaTheme="minorHAnsi"/>
          <w:szCs w:val="28"/>
          <w:lang w:eastAsia="en-US"/>
        </w:rPr>
        <w:t xml:space="preserve"> </w:t>
      </w:r>
      <w:r w:rsidR="00B80606" w:rsidRPr="00882773">
        <w:rPr>
          <w:rFonts w:eastAsiaTheme="minorHAnsi"/>
          <w:szCs w:val="28"/>
          <w:lang w:eastAsia="en-US"/>
        </w:rPr>
        <w:t>демонтаж нестационарных объектов не осуществляется при наличии совокупности следующих условий</w:t>
      </w:r>
      <w:r w:rsidR="00F65D0C" w:rsidRPr="00882773">
        <w:rPr>
          <w:rFonts w:eastAsiaTheme="minorHAnsi"/>
          <w:szCs w:val="28"/>
          <w:lang w:eastAsia="en-US"/>
        </w:rPr>
        <w:t>:</w:t>
      </w:r>
    </w:p>
    <w:p w:rsidR="00B80606" w:rsidRPr="00882773" w:rsidRDefault="00B80606" w:rsidP="001D5E9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rFonts w:eastAsiaTheme="minorHAnsi"/>
          <w:szCs w:val="28"/>
          <w:lang w:eastAsia="en-US"/>
        </w:rPr>
        <w:t>нестационарный объект размещен на основании договора аренды земельного участка</w:t>
      </w:r>
      <w:r w:rsidR="00106896">
        <w:rPr>
          <w:rFonts w:eastAsiaTheme="minorHAnsi"/>
          <w:szCs w:val="28"/>
          <w:lang w:eastAsia="en-US"/>
        </w:rPr>
        <w:t xml:space="preserve"> </w:t>
      </w:r>
      <w:r w:rsidR="00106896" w:rsidRPr="00A94CD5">
        <w:rPr>
          <w:rFonts w:eastAsiaTheme="minorHAnsi"/>
          <w:szCs w:val="28"/>
          <w:lang w:eastAsia="en-US"/>
        </w:rPr>
        <w:t>для размещения нестационарного объекта</w:t>
      </w:r>
      <w:r w:rsidRPr="00A94CD5">
        <w:rPr>
          <w:rFonts w:eastAsiaTheme="minorHAnsi"/>
          <w:szCs w:val="28"/>
          <w:lang w:eastAsia="en-US"/>
        </w:rPr>
        <w:t xml:space="preserve">, договора на размещение и эксплуатацию нестационарного </w:t>
      </w:r>
      <w:r w:rsidR="00106896" w:rsidRPr="00A94CD5">
        <w:rPr>
          <w:rFonts w:eastAsiaTheme="minorHAnsi"/>
          <w:szCs w:val="28"/>
          <w:lang w:eastAsia="en-US"/>
        </w:rPr>
        <w:t>торгового</w:t>
      </w:r>
      <w:r w:rsidR="00106896">
        <w:rPr>
          <w:rFonts w:eastAsiaTheme="minorHAnsi"/>
          <w:szCs w:val="28"/>
          <w:lang w:eastAsia="en-US"/>
        </w:rPr>
        <w:t xml:space="preserve"> </w:t>
      </w:r>
      <w:r w:rsidRPr="00882773">
        <w:rPr>
          <w:rFonts w:eastAsiaTheme="minorHAnsi"/>
          <w:szCs w:val="28"/>
          <w:lang w:eastAsia="en-US"/>
        </w:rPr>
        <w:t>объекта либо договора на размещение и эксплуатацию мобильного объекта, срок действия которого истек;</w:t>
      </w:r>
    </w:p>
    <w:p w:rsidR="00B80606" w:rsidRPr="00882773" w:rsidRDefault="00B80606" w:rsidP="001D5E9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rFonts w:eastAsiaTheme="minorHAnsi"/>
          <w:szCs w:val="28"/>
          <w:lang w:eastAsia="en-US"/>
        </w:rPr>
        <w:t xml:space="preserve">собственником (владельцем) нестационарного объекта своевременно вносится плата за </w:t>
      </w:r>
      <w:r w:rsidRPr="00E372E1">
        <w:rPr>
          <w:rFonts w:eastAsiaTheme="minorHAnsi"/>
          <w:szCs w:val="28"/>
          <w:lang w:eastAsia="en-US"/>
        </w:rPr>
        <w:t>фактическое</w:t>
      </w:r>
      <w:r w:rsidRPr="00882773">
        <w:rPr>
          <w:rFonts w:eastAsiaTheme="minorHAnsi"/>
          <w:szCs w:val="28"/>
          <w:lang w:eastAsia="en-US"/>
        </w:rPr>
        <w:t xml:space="preserve"> использование земель </w:t>
      </w:r>
      <w:r w:rsidRPr="00E372E1">
        <w:rPr>
          <w:rFonts w:eastAsiaTheme="minorHAnsi"/>
          <w:szCs w:val="28"/>
          <w:lang w:eastAsia="en-US"/>
        </w:rPr>
        <w:t>(земельных участков)</w:t>
      </w:r>
      <w:r w:rsidRPr="00882773">
        <w:rPr>
          <w:rFonts w:eastAsiaTheme="minorHAnsi"/>
          <w:szCs w:val="28"/>
          <w:lang w:eastAsia="en-US"/>
        </w:rPr>
        <w:t>;</w:t>
      </w:r>
    </w:p>
    <w:p w:rsidR="00B80606" w:rsidRPr="00882773" w:rsidRDefault="00B80606" w:rsidP="001D5E9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rFonts w:eastAsiaTheme="minorHAnsi"/>
          <w:szCs w:val="28"/>
          <w:lang w:eastAsia="en-US"/>
        </w:rPr>
        <w:t>в отношении места размещения нестационарного объекта не принято решение об изъятии земельного участка для государственных или муниципальных</w:t>
      </w:r>
      <w:r w:rsidR="00A94CD5">
        <w:rPr>
          <w:rFonts w:eastAsiaTheme="minorHAnsi"/>
          <w:szCs w:val="28"/>
          <w:lang w:eastAsia="en-US"/>
        </w:rPr>
        <w:t xml:space="preserve"> </w:t>
      </w:r>
      <w:proofErr w:type="gramStart"/>
      <w:r w:rsidRPr="00882773">
        <w:rPr>
          <w:rFonts w:eastAsiaTheme="minorHAnsi"/>
          <w:szCs w:val="28"/>
          <w:lang w:eastAsia="en-US"/>
        </w:rPr>
        <w:t>нужд</w:t>
      </w:r>
      <w:proofErr w:type="gramEnd"/>
      <w:r w:rsidRPr="00882773">
        <w:rPr>
          <w:rFonts w:eastAsiaTheme="minorHAnsi"/>
          <w:szCs w:val="28"/>
          <w:lang w:eastAsia="en-US"/>
        </w:rPr>
        <w:t xml:space="preserve"> или решен</w:t>
      </w:r>
      <w:r w:rsidR="009E5D8E" w:rsidRPr="00882773">
        <w:rPr>
          <w:rFonts w:eastAsiaTheme="minorHAnsi"/>
          <w:szCs w:val="28"/>
          <w:lang w:eastAsia="en-US"/>
        </w:rPr>
        <w:t>ие о благоустройстве территории</w:t>
      </w:r>
      <w:r w:rsidR="00C01C4A">
        <w:rPr>
          <w:rFonts w:eastAsiaTheme="minorHAnsi"/>
          <w:szCs w:val="28"/>
          <w:lang w:eastAsia="en-US"/>
        </w:rPr>
        <w:t>.</w:t>
      </w:r>
    </w:p>
    <w:p w:rsidR="00D1031B" w:rsidRDefault="00FB53AC" w:rsidP="001D5E9B">
      <w:pPr>
        <w:widowControl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882773">
        <w:rPr>
          <w:rFonts w:eastAsiaTheme="minorHAnsi"/>
          <w:szCs w:val="28"/>
          <w:lang w:eastAsia="en-US"/>
        </w:rPr>
        <w:t>3. </w:t>
      </w:r>
      <w:r w:rsidR="00D1031B" w:rsidRPr="00882773">
        <w:rPr>
          <w:rFonts w:eastAsiaTheme="minorHAnsi"/>
          <w:szCs w:val="28"/>
          <w:lang w:eastAsia="en-US"/>
        </w:rPr>
        <w:t>Действие пункта 1 настоящего решения не распространяется в отношении нестационарных объектов, размещенных в границах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Новосибирска.</w:t>
      </w:r>
    </w:p>
    <w:p w:rsidR="00C01C4A" w:rsidRPr="00882773" w:rsidRDefault="00C01C4A" w:rsidP="00C01C4A">
      <w:pPr>
        <w:widowControl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 Действие пункта 2 настоящего решения не распространяется в отношении нестационарных объектов, размещенных в границах городских территорий </w:t>
      </w:r>
      <w:r>
        <w:rPr>
          <w:rFonts w:eastAsiaTheme="minorHAnsi"/>
          <w:szCs w:val="28"/>
          <w:lang w:val="en-US" w:eastAsia="en-US"/>
        </w:rPr>
        <w:t>I</w:t>
      </w:r>
      <w:r w:rsidRPr="00C01C4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категории, </w:t>
      </w:r>
      <w:r w:rsidRPr="00882773">
        <w:rPr>
          <w:rFonts w:eastAsiaTheme="minorHAnsi"/>
          <w:szCs w:val="28"/>
          <w:lang w:eastAsia="en-US"/>
        </w:rPr>
        <w:t>установленн</w:t>
      </w:r>
      <w:r>
        <w:rPr>
          <w:rFonts w:eastAsiaTheme="minorHAnsi"/>
          <w:szCs w:val="28"/>
          <w:lang w:eastAsia="en-US"/>
        </w:rPr>
        <w:t>ой</w:t>
      </w:r>
      <w:r w:rsidRPr="00882773">
        <w:rPr>
          <w:rFonts w:eastAsiaTheme="minorHAnsi"/>
          <w:szCs w:val="28"/>
          <w:lang w:eastAsia="en-US"/>
        </w:rPr>
        <w:t xml:space="preserve"> постановлением мэрии города Новосибирска от 27.12.2023 № 7437 «О категориях городских территорий»</w:t>
      </w:r>
      <w:r>
        <w:rPr>
          <w:rFonts w:eastAsiaTheme="minorHAnsi"/>
          <w:szCs w:val="28"/>
          <w:lang w:eastAsia="en-US"/>
        </w:rPr>
        <w:t xml:space="preserve">, в случае если с 01.07.2025 указанные объекты </w:t>
      </w:r>
      <w:r w:rsidR="000245AB">
        <w:rPr>
          <w:rFonts w:eastAsiaTheme="minorHAnsi"/>
          <w:szCs w:val="28"/>
          <w:lang w:eastAsia="en-US"/>
        </w:rPr>
        <w:t xml:space="preserve">не </w:t>
      </w:r>
      <w:r>
        <w:rPr>
          <w:rFonts w:eastAsiaTheme="minorHAnsi"/>
          <w:szCs w:val="28"/>
          <w:lang w:eastAsia="en-US"/>
        </w:rPr>
        <w:t>соответствуют требованиям к внешнему облику нестационарных объектов на территории города Новосибирска</w:t>
      </w:r>
      <w:r w:rsidR="000245AB">
        <w:rPr>
          <w:rFonts w:eastAsiaTheme="minorHAnsi"/>
          <w:szCs w:val="28"/>
          <w:lang w:eastAsia="en-US"/>
        </w:rPr>
        <w:t>.</w:t>
      </w:r>
    </w:p>
    <w:p w:rsidR="00771359" w:rsidRDefault="000245AB" w:rsidP="00771359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5</w:t>
      </w:r>
      <w:r w:rsidR="00AA38A6" w:rsidRPr="00882773">
        <w:rPr>
          <w:szCs w:val="28"/>
        </w:rPr>
        <w:t>. </w:t>
      </w:r>
      <w:r w:rsidR="00771359">
        <w:rPr>
          <w:rFonts w:eastAsiaTheme="minorHAnsi"/>
          <w:szCs w:val="28"/>
          <w:lang w:eastAsia="en-US"/>
        </w:rPr>
        <w:t>Решение подлежит официальному опубликованию и вступает в силу с 01.01.2025.</w:t>
      </w:r>
    </w:p>
    <w:p w:rsidR="00183A4D" w:rsidRPr="00882773" w:rsidRDefault="00183A4D" w:rsidP="001D5E9B">
      <w:pPr>
        <w:widowControl/>
        <w:tabs>
          <w:tab w:val="left" w:pos="0"/>
        </w:tabs>
        <w:ind w:firstLine="709"/>
        <w:jc w:val="both"/>
        <w:rPr>
          <w:szCs w:val="28"/>
        </w:rPr>
      </w:pPr>
    </w:p>
    <w:p w:rsidR="001C31F2" w:rsidRPr="00882773" w:rsidRDefault="000245AB" w:rsidP="001D5E9B">
      <w:pPr>
        <w:widowControl/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AA38A6" w:rsidRPr="00882773">
        <w:rPr>
          <w:szCs w:val="28"/>
        </w:rPr>
        <w:t>. </w:t>
      </w:r>
      <w:r w:rsidR="00D1031B" w:rsidRPr="00882773">
        <w:rPr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по научно-производственному развитию и предпринимательству.</w:t>
      </w:r>
    </w:p>
    <w:p w:rsidR="00FB53AC" w:rsidRPr="00882773" w:rsidRDefault="00FB53AC" w:rsidP="001D5E9B">
      <w:pPr>
        <w:widowControl/>
        <w:ind w:firstLine="709"/>
        <w:jc w:val="both"/>
        <w:rPr>
          <w:szCs w:val="28"/>
        </w:rPr>
      </w:pPr>
    </w:p>
    <w:p w:rsidR="00336554" w:rsidRPr="00882773" w:rsidRDefault="00336554" w:rsidP="001D5E9B">
      <w:pPr>
        <w:widowControl/>
        <w:ind w:firstLine="709"/>
        <w:jc w:val="both"/>
        <w:rPr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FB53AC" w:rsidRPr="00882773" w:rsidTr="00505992">
        <w:trPr>
          <w:trHeight w:val="1465"/>
        </w:trPr>
        <w:tc>
          <w:tcPr>
            <w:tcW w:w="4111" w:type="dxa"/>
            <w:hideMark/>
          </w:tcPr>
          <w:p w:rsidR="00FB53AC" w:rsidRPr="00882773" w:rsidRDefault="00FB53AC" w:rsidP="00114289">
            <w:pPr>
              <w:jc w:val="both"/>
              <w:rPr>
                <w:szCs w:val="28"/>
              </w:rPr>
            </w:pPr>
            <w:r w:rsidRPr="00882773">
              <w:rPr>
                <w:szCs w:val="28"/>
              </w:rPr>
              <w:t>Председатель Совета депутатов</w:t>
            </w:r>
          </w:p>
          <w:p w:rsidR="00FB53AC" w:rsidRPr="00882773" w:rsidRDefault="00FB53AC" w:rsidP="00114289">
            <w:pPr>
              <w:spacing w:after="440"/>
              <w:jc w:val="both"/>
              <w:rPr>
                <w:szCs w:val="28"/>
              </w:rPr>
            </w:pPr>
            <w:r w:rsidRPr="00882773">
              <w:rPr>
                <w:szCs w:val="28"/>
              </w:rPr>
              <w:t>города Новосибирска</w:t>
            </w:r>
          </w:p>
          <w:p w:rsidR="00FB53AC" w:rsidRPr="00882773" w:rsidRDefault="00FB53AC" w:rsidP="00114289">
            <w:pPr>
              <w:jc w:val="right"/>
              <w:rPr>
                <w:szCs w:val="28"/>
              </w:rPr>
            </w:pPr>
            <w:r w:rsidRPr="00882773">
              <w:rPr>
                <w:szCs w:val="28"/>
              </w:rPr>
              <w:t>Д. В. Асанцев</w:t>
            </w:r>
          </w:p>
        </w:tc>
        <w:tc>
          <w:tcPr>
            <w:tcW w:w="6096" w:type="dxa"/>
          </w:tcPr>
          <w:p w:rsidR="00FB53AC" w:rsidRPr="00882773" w:rsidRDefault="00FB53AC" w:rsidP="00114289">
            <w:pPr>
              <w:keepNext/>
              <w:spacing w:line="240" w:lineRule="atLeast"/>
              <w:jc w:val="right"/>
              <w:outlineLvl w:val="6"/>
              <w:rPr>
                <w:szCs w:val="28"/>
              </w:rPr>
            </w:pPr>
            <w:r w:rsidRPr="00882773">
              <w:rPr>
                <w:szCs w:val="28"/>
              </w:rPr>
              <w:t xml:space="preserve">Мэр города Новосибирска           </w:t>
            </w:r>
          </w:p>
          <w:p w:rsidR="00FB53AC" w:rsidRPr="00882773" w:rsidRDefault="00FB53AC" w:rsidP="00114289">
            <w:pPr>
              <w:spacing w:after="440"/>
              <w:ind w:right="-249"/>
              <w:jc w:val="right"/>
              <w:rPr>
                <w:szCs w:val="28"/>
              </w:rPr>
            </w:pPr>
          </w:p>
          <w:p w:rsidR="00FB53AC" w:rsidRPr="00882773" w:rsidRDefault="00FB53AC" w:rsidP="00114289">
            <w:pPr>
              <w:keepNext/>
              <w:spacing w:line="240" w:lineRule="atLeast"/>
              <w:jc w:val="right"/>
              <w:outlineLvl w:val="6"/>
              <w:rPr>
                <w:szCs w:val="28"/>
              </w:rPr>
            </w:pPr>
            <w:r w:rsidRPr="00882773">
              <w:rPr>
                <w:szCs w:val="28"/>
              </w:rPr>
              <w:t>М. Г. Кудрявцев</w:t>
            </w:r>
          </w:p>
        </w:tc>
      </w:tr>
    </w:tbl>
    <w:p w:rsidR="00B7045E" w:rsidRPr="00882773" w:rsidRDefault="00B7045E" w:rsidP="00941AB4">
      <w:pPr>
        <w:widowControl/>
        <w:jc w:val="both"/>
        <w:rPr>
          <w:szCs w:val="28"/>
        </w:rPr>
      </w:pPr>
    </w:p>
    <w:p w:rsidR="00FB53AC" w:rsidRPr="00882773" w:rsidRDefault="00FB53AC" w:rsidP="00941AB4">
      <w:pPr>
        <w:widowControl/>
        <w:jc w:val="both"/>
        <w:rPr>
          <w:szCs w:val="28"/>
        </w:rPr>
      </w:pPr>
    </w:p>
    <w:p w:rsidR="00AA38A6" w:rsidRPr="00882773" w:rsidRDefault="00AA38A6" w:rsidP="00AA38A6">
      <w:pPr>
        <w:rPr>
          <w:szCs w:val="28"/>
        </w:rPr>
        <w:sectPr w:rsidR="00AA38A6" w:rsidRPr="00882773" w:rsidSect="00336554">
          <w:headerReference w:type="even" r:id="rId14"/>
          <w:headerReference w:type="default" r:id="rId15"/>
          <w:endnotePr>
            <w:numFmt w:val="decimal"/>
          </w:endnotePr>
          <w:pgSz w:w="11907" w:h="16840"/>
          <w:pgMar w:top="1276" w:right="567" w:bottom="851" w:left="1418" w:header="425" w:footer="720" w:gutter="0"/>
          <w:pgNumType w:start="1"/>
          <w:cols w:space="720"/>
          <w:titlePg/>
          <w:docGrid w:linePitch="381"/>
        </w:sectPr>
      </w:pPr>
    </w:p>
    <w:p w:rsidR="00AE3AF0" w:rsidRDefault="00AE3AF0" w:rsidP="008D11DD">
      <w:pPr>
        <w:rPr>
          <w:szCs w:val="28"/>
        </w:rPr>
      </w:pPr>
      <w:bookmarkStart w:id="1" w:name="_GoBack"/>
      <w:bookmarkEnd w:id="1"/>
    </w:p>
    <w:sectPr w:rsidR="00AE3AF0" w:rsidSect="007B136D">
      <w:endnotePr>
        <w:numFmt w:val="decimal"/>
      </w:endnotePr>
      <w:pgSz w:w="11907" w:h="16840"/>
      <w:pgMar w:top="851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F4" w:rsidRDefault="008D16F4">
      <w:r>
        <w:separator/>
      </w:r>
    </w:p>
  </w:endnote>
  <w:endnote w:type="continuationSeparator" w:id="0">
    <w:p w:rsidR="008D16F4" w:rsidRDefault="008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F4" w:rsidRDefault="008D16F4">
      <w:r>
        <w:separator/>
      </w:r>
    </w:p>
  </w:footnote>
  <w:footnote w:type="continuationSeparator" w:id="0">
    <w:p w:rsidR="008D16F4" w:rsidRDefault="008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2" w:rsidRDefault="00470552" w:rsidP="007B1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70552" w:rsidRDefault="004705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90918"/>
      <w:docPartObj>
        <w:docPartGallery w:val="Page Numbers (Top of Page)"/>
        <w:docPartUnique/>
      </w:docPartObj>
    </w:sdtPr>
    <w:sdtEndPr/>
    <w:sdtContent>
      <w:p w:rsidR="00FB53AC" w:rsidRDefault="00FB53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86">
          <w:rPr>
            <w:noProof/>
          </w:rPr>
          <w:t>2</w:t>
        </w:r>
        <w:r>
          <w:fldChar w:fldCharType="end"/>
        </w:r>
      </w:p>
    </w:sdtContent>
  </w:sdt>
  <w:p w:rsidR="00FB53AC" w:rsidRDefault="00FB53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A6"/>
    <w:rsid w:val="00000547"/>
    <w:rsid w:val="00002BB5"/>
    <w:rsid w:val="00004022"/>
    <w:rsid w:val="00006C84"/>
    <w:rsid w:val="00007948"/>
    <w:rsid w:val="0001591F"/>
    <w:rsid w:val="00015A86"/>
    <w:rsid w:val="000175E6"/>
    <w:rsid w:val="000203A2"/>
    <w:rsid w:val="00020B3D"/>
    <w:rsid w:val="00021349"/>
    <w:rsid w:val="000245AB"/>
    <w:rsid w:val="000258DA"/>
    <w:rsid w:val="00031E63"/>
    <w:rsid w:val="000323A4"/>
    <w:rsid w:val="00032E5A"/>
    <w:rsid w:val="0003374C"/>
    <w:rsid w:val="000421C4"/>
    <w:rsid w:val="0005380E"/>
    <w:rsid w:val="0006087E"/>
    <w:rsid w:val="00060B0D"/>
    <w:rsid w:val="00061A53"/>
    <w:rsid w:val="0006319E"/>
    <w:rsid w:val="00066451"/>
    <w:rsid w:val="00070BCB"/>
    <w:rsid w:val="00075F3D"/>
    <w:rsid w:val="00076671"/>
    <w:rsid w:val="0007761B"/>
    <w:rsid w:val="00080522"/>
    <w:rsid w:val="00081B60"/>
    <w:rsid w:val="000824FC"/>
    <w:rsid w:val="00083299"/>
    <w:rsid w:val="000847DC"/>
    <w:rsid w:val="00095224"/>
    <w:rsid w:val="000A4232"/>
    <w:rsid w:val="000A678C"/>
    <w:rsid w:val="000B37DD"/>
    <w:rsid w:val="000B37FD"/>
    <w:rsid w:val="000B5EB2"/>
    <w:rsid w:val="000B6D09"/>
    <w:rsid w:val="000C2F72"/>
    <w:rsid w:val="000C3929"/>
    <w:rsid w:val="000C48E1"/>
    <w:rsid w:val="000C68D4"/>
    <w:rsid w:val="000D29CF"/>
    <w:rsid w:val="000D38B8"/>
    <w:rsid w:val="000D6A28"/>
    <w:rsid w:val="000E69AB"/>
    <w:rsid w:val="000F2B23"/>
    <w:rsid w:val="000F33DC"/>
    <w:rsid w:val="000F445A"/>
    <w:rsid w:val="000F4A39"/>
    <w:rsid w:val="000F763B"/>
    <w:rsid w:val="00106896"/>
    <w:rsid w:val="0011141D"/>
    <w:rsid w:val="001125E1"/>
    <w:rsid w:val="001142FC"/>
    <w:rsid w:val="0011613D"/>
    <w:rsid w:val="0012264C"/>
    <w:rsid w:val="001226E5"/>
    <w:rsid w:val="001249CF"/>
    <w:rsid w:val="0012584F"/>
    <w:rsid w:val="001260D2"/>
    <w:rsid w:val="00126135"/>
    <w:rsid w:val="001275DC"/>
    <w:rsid w:val="001301B1"/>
    <w:rsid w:val="0013289F"/>
    <w:rsid w:val="00132F6C"/>
    <w:rsid w:val="0013695E"/>
    <w:rsid w:val="00136DE4"/>
    <w:rsid w:val="00141079"/>
    <w:rsid w:val="00141918"/>
    <w:rsid w:val="00147F34"/>
    <w:rsid w:val="00150A8E"/>
    <w:rsid w:val="00151E48"/>
    <w:rsid w:val="00152A57"/>
    <w:rsid w:val="00156349"/>
    <w:rsid w:val="00157B6C"/>
    <w:rsid w:val="00160450"/>
    <w:rsid w:val="00160AC8"/>
    <w:rsid w:val="001627E0"/>
    <w:rsid w:val="0016304E"/>
    <w:rsid w:val="00167450"/>
    <w:rsid w:val="001675BE"/>
    <w:rsid w:val="001705F6"/>
    <w:rsid w:val="00173453"/>
    <w:rsid w:val="00176E23"/>
    <w:rsid w:val="00181DA1"/>
    <w:rsid w:val="00183A4D"/>
    <w:rsid w:val="00183C16"/>
    <w:rsid w:val="00191E08"/>
    <w:rsid w:val="0019256D"/>
    <w:rsid w:val="001926E6"/>
    <w:rsid w:val="00193373"/>
    <w:rsid w:val="00193F75"/>
    <w:rsid w:val="00197848"/>
    <w:rsid w:val="001A2029"/>
    <w:rsid w:val="001A3356"/>
    <w:rsid w:val="001B7ED2"/>
    <w:rsid w:val="001C1551"/>
    <w:rsid w:val="001C2314"/>
    <w:rsid w:val="001C31F2"/>
    <w:rsid w:val="001C43ED"/>
    <w:rsid w:val="001C7849"/>
    <w:rsid w:val="001D1A8C"/>
    <w:rsid w:val="001D256E"/>
    <w:rsid w:val="001D59F8"/>
    <w:rsid w:val="001D5D35"/>
    <w:rsid w:val="001D5E9B"/>
    <w:rsid w:val="001D7A88"/>
    <w:rsid w:val="001E21F9"/>
    <w:rsid w:val="001E2852"/>
    <w:rsid w:val="001E61B5"/>
    <w:rsid w:val="001E6CB7"/>
    <w:rsid w:val="001F0E08"/>
    <w:rsid w:val="001F3F19"/>
    <w:rsid w:val="001F4DFB"/>
    <w:rsid w:val="0020029F"/>
    <w:rsid w:val="002031A4"/>
    <w:rsid w:val="002041C3"/>
    <w:rsid w:val="00205939"/>
    <w:rsid w:val="00207FF2"/>
    <w:rsid w:val="0021251D"/>
    <w:rsid w:val="0021458E"/>
    <w:rsid w:val="002223CB"/>
    <w:rsid w:val="0023080D"/>
    <w:rsid w:val="00232175"/>
    <w:rsid w:val="00242618"/>
    <w:rsid w:val="002429EB"/>
    <w:rsid w:val="00251F4E"/>
    <w:rsid w:val="002534EF"/>
    <w:rsid w:val="002616D4"/>
    <w:rsid w:val="00261F92"/>
    <w:rsid w:val="00267C8E"/>
    <w:rsid w:val="00270BE5"/>
    <w:rsid w:val="002737C3"/>
    <w:rsid w:val="002739E8"/>
    <w:rsid w:val="00273D7F"/>
    <w:rsid w:val="00275287"/>
    <w:rsid w:val="00282B9A"/>
    <w:rsid w:val="00283846"/>
    <w:rsid w:val="00283DDB"/>
    <w:rsid w:val="00285FBB"/>
    <w:rsid w:val="00291136"/>
    <w:rsid w:val="00292AC0"/>
    <w:rsid w:val="00293BB8"/>
    <w:rsid w:val="0029592B"/>
    <w:rsid w:val="002A015C"/>
    <w:rsid w:val="002A2C68"/>
    <w:rsid w:val="002A4423"/>
    <w:rsid w:val="002A44BE"/>
    <w:rsid w:val="002A50AD"/>
    <w:rsid w:val="002A62D4"/>
    <w:rsid w:val="002B19F9"/>
    <w:rsid w:val="002B3D57"/>
    <w:rsid w:val="002B7F04"/>
    <w:rsid w:val="002C0F32"/>
    <w:rsid w:val="002C1902"/>
    <w:rsid w:val="002C384A"/>
    <w:rsid w:val="002C74FF"/>
    <w:rsid w:val="002D012D"/>
    <w:rsid w:val="002E2A32"/>
    <w:rsid w:val="002E3999"/>
    <w:rsid w:val="002E75AF"/>
    <w:rsid w:val="002F0A07"/>
    <w:rsid w:val="002F2802"/>
    <w:rsid w:val="002F36C6"/>
    <w:rsid w:val="00302942"/>
    <w:rsid w:val="003031B5"/>
    <w:rsid w:val="003057BD"/>
    <w:rsid w:val="00310962"/>
    <w:rsid w:val="00311C03"/>
    <w:rsid w:val="00314420"/>
    <w:rsid w:val="00317368"/>
    <w:rsid w:val="003216B2"/>
    <w:rsid w:val="00322E90"/>
    <w:rsid w:val="003232DA"/>
    <w:rsid w:val="00323CF3"/>
    <w:rsid w:val="0032731C"/>
    <w:rsid w:val="0033143E"/>
    <w:rsid w:val="0033438B"/>
    <w:rsid w:val="00336554"/>
    <w:rsid w:val="003420D1"/>
    <w:rsid w:val="00342880"/>
    <w:rsid w:val="00344283"/>
    <w:rsid w:val="0034594D"/>
    <w:rsid w:val="003459EC"/>
    <w:rsid w:val="003468B0"/>
    <w:rsid w:val="00347542"/>
    <w:rsid w:val="0035005C"/>
    <w:rsid w:val="003513BB"/>
    <w:rsid w:val="00353C70"/>
    <w:rsid w:val="00362849"/>
    <w:rsid w:val="00362C57"/>
    <w:rsid w:val="00363670"/>
    <w:rsid w:val="00375901"/>
    <w:rsid w:val="00383DB5"/>
    <w:rsid w:val="0038438C"/>
    <w:rsid w:val="003850C5"/>
    <w:rsid w:val="003852B5"/>
    <w:rsid w:val="00385800"/>
    <w:rsid w:val="003867DB"/>
    <w:rsid w:val="0038689C"/>
    <w:rsid w:val="00395901"/>
    <w:rsid w:val="0039621C"/>
    <w:rsid w:val="00397013"/>
    <w:rsid w:val="00397B86"/>
    <w:rsid w:val="00397DC6"/>
    <w:rsid w:val="003A0162"/>
    <w:rsid w:val="003A22E0"/>
    <w:rsid w:val="003A27FC"/>
    <w:rsid w:val="003A4B8E"/>
    <w:rsid w:val="003A7D9D"/>
    <w:rsid w:val="003B101A"/>
    <w:rsid w:val="003B1409"/>
    <w:rsid w:val="003B3EFC"/>
    <w:rsid w:val="003B4834"/>
    <w:rsid w:val="003B5B7E"/>
    <w:rsid w:val="003B5CC4"/>
    <w:rsid w:val="003B6B7C"/>
    <w:rsid w:val="003C37C4"/>
    <w:rsid w:val="003C54FC"/>
    <w:rsid w:val="003C673B"/>
    <w:rsid w:val="003C7ACB"/>
    <w:rsid w:val="003D3481"/>
    <w:rsid w:val="003D5EE0"/>
    <w:rsid w:val="003E4065"/>
    <w:rsid w:val="003E496A"/>
    <w:rsid w:val="003F6BA9"/>
    <w:rsid w:val="00404552"/>
    <w:rsid w:val="004049CE"/>
    <w:rsid w:val="00410121"/>
    <w:rsid w:val="004101D6"/>
    <w:rsid w:val="00410293"/>
    <w:rsid w:val="004118F2"/>
    <w:rsid w:val="004166B0"/>
    <w:rsid w:val="0041750E"/>
    <w:rsid w:val="00421738"/>
    <w:rsid w:val="0042747A"/>
    <w:rsid w:val="00430F2C"/>
    <w:rsid w:val="00432BA7"/>
    <w:rsid w:val="00443D60"/>
    <w:rsid w:val="004454DE"/>
    <w:rsid w:val="004455C4"/>
    <w:rsid w:val="004558FC"/>
    <w:rsid w:val="00456929"/>
    <w:rsid w:val="0045732A"/>
    <w:rsid w:val="00461A95"/>
    <w:rsid w:val="0046586B"/>
    <w:rsid w:val="00470552"/>
    <w:rsid w:val="004705DE"/>
    <w:rsid w:val="00471008"/>
    <w:rsid w:val="0047237D"/>
    <w:rsid w:val="004864B8"/>
    <w:rsid w:val="004875B1"/>
    <w:rsid w:val="00490BBE"/>
    <w:rsid w:val="00493612"/>
    <w:rsid w:val="00493BEC"/>
    <w:rsid w:val="00496DDF"/>
    <w:rsid w:val="00497690"/>
    <w:rsid w:val="004A263B"/>
    <w:rsid w:val="004A291C"/>
    <w:rsid w:val="004A2F61"/>
    <w:rsid w:val="004A402A"/>
    <w:rsid w:val="004A4CAF"/>
    <w:rsid w:val="004B0982"/>
    <w:rsid w:val="004B348E"/>
    <w:rsid w:val="004B402A"/>
    <w:rsid w:val="004B5669"/>
    <w:rsid w:val="004B72AC"/>
    <w:rsid w:val="004C08C6"/>
    <w:rsid w:val="004C4ED5"/>
    <w:rsid w:val="004D1220"/>
    <w:rsid w:val="004D3356"/>
    <w:rsid w:val="004E0442"/>
    <w:rsid w:val="004E07CC"/>
    <w:rsid w:val="004E3265"/>
    <w:rsid w:val="004E40BD"/>
    <w:rsid w:val="004F064D"/>
    <w:rsid w:val="004F4391"/>
    <w:rsid w:val="00501924"/>
    <w:rsid w:val="005036DB"/>
    <w:rsid w:val="00503BA4"/>
    <w:rsid w:val="00505103"/>
    <w:rsid w:val="00505992"/>
    <w:rsid w:val="0050687C"/>
    <w:rsid w:val="00507394"/>
    <w:rsid w:val="005132CA"/>
    <w:rsid w:val="00516664"/>
    <w:rsid w:val="00520CA4"/>
    <w:rsid w:val="00521857"/>
    <w:rsid w:val="005250B9"/>
    <w:rsid w:val="00531124"/>
    <w:rsid w:val="00533146"/>
    <w:rsid w:val="00541433"/>
    <w:rsid w:val="00541CC6"/>
    <w:rsid w:val="00542369"/>
    <w:rsid w:val="00542D78"/>
    <w:rsid w:val="00552529"/>
    <w:rsid w:val="00553BE0"/>
    <w:rsid w:val="00556C58"/>
    <w:rsid w:val="005579FA"/>
    <w:rsid w:val="00560325"/>
    <w:rsid w:val="005614E1"/>
    <w:rsid w:val="00562456"/>
    <w:rsid w:val="00562862"/>
    <w:rsid w:val="00563305"/>
    <w:rsid w:val="00571B00"/>
    <w:rsid w:val="005720C2"/>
    <w:rsid w:val="00573311"/>
    <w:rsid w:val="005739E6"/>
    <w:rsid w:val="0057440D"/>
    <w:rsid w:val="0057631D"/>
    <w:rsid w:val="00576501"/>
    <w:rsid w:val="00576D2D"/>
    <w:rsid w:val="00577FD3"/>
    <w:rsid w:val="00581A0D"/>
    <w:rsid w:val="00581A63"/>
    <w:rsid w:val="005821A9"/>
    <w:rsid w:val="00583565"/>
    <w:rsid w:val="005837ED"/>
    <w:rsid w:val="0058458F"/>
    <w:rsid w:val="00585817"/>
    <w:rsid w:val="00585D00"/>
    <w:rsid w:val="00586381"/>
    <w:rsid w:val="0059506E"/>
    <w:rsid w:val="00595A94"/>
    <w:rsid w:val="005978B2"/>
    <w:rsid w:val="005A1A15"/>
    <w:rsid w:val="005A37D6"/>
    <w:rsid w:val="005A4BF9"/>
    <w:rsid w:val="005A7E8B"/>
    <w:rsid w:val="005B0C82"/>
    <w:rsid w:val="005B56C0"/>
    <w:rsid w:val="005B7079"/>
    <w:rsid w:val="005C13CB"/>
    <w:rsid w:val="005C1B93"/>
    <w:rsid w:val="005C1F1A"/>
    <w:rsid w:val="005C722A"/>
    <w:rsid w:val="005C72B8"/>
    <w:rsid w:val="005C7626"/>
    <w:rsid w:val="005C7780"/>
    <w:rsid w:val="005D1AF5"/>
    <w:rsid w:val="005D5B2F"/>
    <w:rsid w:val="005D6BA7"/>
    <w:rsid w:val="005E1771"/>
    <w:rsid w:val="005F0EDD"/>
    <w:rsid w:val="005F0F87"/>
    <w:rsid w:val="005F3531"/>
    <w:rsid w:val="005F5FCD"/>
    <w:rsid w:val="00601A1F"/>
    <w:rsid w:val="00604BBB"/>
    <w:rsid w:val="006138BE"/>
    <w:rsid w:val="006146C2"/>
    <w:rsid w:val="0061788E"/>
    <w:rsid w:val="006178A0"/>
    <w:rsid w:val="00620338"/>
    <w:rsid w:val="00621F26"/>
    <w:rsid w:val="00625AC2"/>
    <w:rsid w:val="00625ED9"/>
    <w:rsid w:val="00633800"/>
    <w:rsid w:val="006377E4"/>
    <w:rsid w:val="00637840"/>
    <w:rsid w:val="00640D51"/>
    <w:rsid w:val="00641770"/>
    <w:rsid w:val="00642486"/>
    <w:rsid w:val="00643AC4"/>
    <w:rsid w:val="006464C6"/>
    <w:rsid w:val="00655185"/>
    <w:rsid w:val="0065581A"/>
    <w:rsid w:val="00661568"/>
    <w:rsid w:val="0066218E"/>
    <w:rsid w:val="00662C6E"/>
    <w:rsid w:val="00662DC2"/>
    <w:rsid w:val="00664017"/>
    <w:rsid w:val="00665143"/>
    <w:rsid w:val="00665F60"/>
    <w:rsid w:val="00671944"/>
    <w:rsid w:val="00671F84"/>
    <w:rsid w:val="0067480E"/>
    <w:rsid w:val="00676E41"/>
    <w:rsid w:val="00677379"/>
    <w:rsid w:val="00681D89"/>
    <w:rsid w:val="006843F7"/>
    <w:rsid w:val="006937C4"/>
    <w:rsid w:val="00693ED0"/>
    <w:rsid w:val="00694A25"/>
    <w:rsid w:val="006958CA"/>
    <w:rsid w:val="006A199E"/>
    <w:rsid w:val="006A1E77"/>
    <w:rsid w:val="006A4ED8"/>
    <w:rsid w:val="006A611B"/>
    <w:rsid w:val="006A6158"/>
    <w:rsid w:val="006A6332"/>
    <w:rsid w:val="006C0B7C"/>
    <w:rsid w:val="006C1421"/>
    <w:rsid w:val="006C263D"/>
    <w:rsid w:val="006C3A60"/>
    <w:rsid w:val="006C3B99"/>
    <w:rsid w:val="006C76A8"/>
    <w:rsid w:val="006C7F37"/>
    <w:rsid w:val="006D0331"/>
    <w:rsid w:val="006D1114"/>
    <w:rsid w:val="006D17F5"/>
    <w:rsid w:val="006D3C20"/>
    <w:rsid w:val="006D4D69"/>
    <w:rsid w:val="006E03CB"/>
    <w:rsid w:val="006E2CBE"/>
    <w:rsid w:val="006E7556"/>
    <w:rsid w:val="006F3870"/>
    <w:rsid w:val="006F4462"/>
    <w:rsid w:val="00705004"/>
    <w:rsid w:val="007055EB"/>
    <w:rsid w:val="00710845"/>
    <w:rsid w:val="00714890"/>
    <w:rsid w:val="0071494D"/>
    <w:rsid w:val="007150FD"/>
    <w:rsid w:val="00722335"/>
    <w:rsid w:val="00722764"/>
    <w:rsid w:val="00723AB5"/>
    <w:rsid w:val="00724230"/>
    <w:rsid w:val="00730135"/>
    <w:rsid w:val="00730F92"/>
    <w:rsid w:val="00732845"/>
    <w:rsid w:val="00735238"/>
    <w:rsid w:val="00736AA5"/>
    <w:rsid w:val="00737C8E"/>
    <w:rsid w:val="00737F72"/>
    <w:rsid w:val="0074569A"/>
    <w:rsid w:val="0074592D"/>
    <w:rsid w:val="00753BD0"/>
    <w:rsid w:val="00755804"/>
    <w:rsid w:val="007604CB"/>
    <w:rsid w:val="00764A31"/>
    <w:rsid w:val="0076614A"/>
    <w:rsid w:val="00771359"/>
    <w:rsid w:val="00775A12"/>
    <w:rsid w:val="00775B57"/>
    <w:rsid w:val="00777FA4"/>
    <w:rsid w:val="00782183"/>
    <w:rsid w:val="00784C67"/>
    <w:rsid w:val="00785324"/>
    <w:rsid w:val="00785C2F"/>
    <w:rsid w:val="00787D94"/>
    <w:rsid w:val="00791424"/>
    <w:rsid w:val="00797868"/>
    <w:rsid w:val="007A43BB"/>
    <w:rsid w:val="007A4CA8"/>
    <w:rsid w:val="007B02DB"/>
    <w:rsid w:val="007B0E2E"/>
    <w:rsid w:val="007B136D"/>
    <w:rsid w:val="007B2D12"/>
    <w:rsid w:val="007B4728"/>
    <w:rsid w:val="007B4B1B"/>
    <w:rsid w:val="007C12D0"/>
    <w:rsid w:val="007C1A91"/>
    <w:rsid w:val="007C24C4"/>
    <w:rsid w:val="007C4FFB"/>
    <w:rsid w:val="007C7C2F"/>
    <w:rsid w:val="007D475D"/>
    <w:rsid w:val="007D6638"/>
    <w:rsid w:val="007D72C0"/>
    <w:rsid w:val="007E06C0"/>
    <w:rsid w:val="007E2132"/>
    <w:rsid w:val="007E2D7D"/>
    <w:rsid w:val="007E3D91"/>
    <w:rsid w:val="007E5C90"/>
    <w:rsid w:val="007E67B5"/>
    <w:rsid w:val="007F0567"/>
    <w:rsid w:val="007F0826"/>
    <w:rsid w:val="007F0948"/>
    <w:rsid w:val="007F3C0B"/>
    <w:rsid w:val="00802E9A"/>
    <w:rsid w:val="00803625"/>
    <w:rsid w:val="00807DCC"/>
    <w:rsid w:val="00811899"/>
    <w:rsid w:val="008118D9"/>
    <w:rsid w:val="008179C0"/>
    <w:rsid w:val="0082064E"/>
    <w:rsid w:val="00821DCA"/>
    <w:rsid w:val="00821DDA"/>
    <w:rsid w:val="0082295A"/>
    <w:rsid w:val="00824AFF"/>
    <w:rsid w:val="00826831"/>
    <w:rsid w:val="00833206"/>
    <w:rsid w:val="00835D19"/>
    <w:rsid w:val="00835DAE"/>
    <w:rsid w:val="00835F74"/>
    <w:rsid w:val="00836E57"/>
    <w:rsid w:val="008408EA"/>
    <w:rsid w:val="008461B8"/>
    <w:rsid w:val="00850790"/>
    <w:rsid w:val="00851E91"/>
    <w:rsid w:val="00852297"/>
    <w:rsid w:val="00853045"/>
    <w:rsid w:val="0085425A"/>
    <w:rsid w:val="00856305"/>
    <w:rsid w:val="00857357"/>
    <w:rsid w:val="00860FD2"/>
    <w:rsid w:val="008615DA"/>
    <w:rsid w:val="00861FD6"/>
    <w:rsid w:val="0086302E"/>
    <w:rsid w:val="00863078"/>
    <w:rsid w:val="00863A6F"/>
    <w:rsid w:val="00864DDA"/>
    <w:rsid w:val="00864F1A"/>
    <w:rsid w:val="00865D83"/>
    <w:rsid w:val="0087043A"/>
    <w:rsid w:val="0087204A"/>
    <w:rsid w:val="00873920"/>
    <w:rsid w:val="00873DE4"/>
    <w:rsid w:val="0087618B"/>
    <w:rsid w:val="00877342"/>
    <w:rsid w:val="0087752D"/>
    <w:rsid w:val="00882773"/>
    <w:rsid w:val="00883893"/>
    <w:rsid w:val="00891F90"/>
    <w:rsid w:val="00896063"/>
    <w:rsid w:val="00896FD0"/>
    <w:rsid w:val="00897C70"/>
    <w:rsid w:val="008A22D8"/>
    <w:rsid w:val="008A2A5C"/>
    <w:rsid w:val="008A6AE8"/>
    <w:rsid w:val="008B0168"/>
    <w:rsid w:val="008B4D52"/>
    <w:rsid w:val="008B7C4A"/>
    <w:rsid w:val="008C0ACA"/>
    <w:rsid w:val="008C20FB"/>
    <w:rsid w:val="008C2963"/>
    <w:rsid w:val="008C2ED2"/>
    <w:rsid w:val="008C3E49"/>
    <w:rsid w:val="008C414F"/>
    <w:rsid w:val="008C578E"/>
    <w:rsid w:val="008D11DD"/>
    <w:rsid w:val="008D16F4"/>
    <w:rsid w:val="008D3A6D"/>
    <w:rsid w:val="008D3F06"/>
    <w:rsid w:val="008D44C5"/>
    <w:rsid w:val="008D7E1D"/>
    <w:rsid w:val="008E1D2F"/>
    <w:rsid w:val="008E234E"/>
    <w:rsid w:val="008E2D76"/>
    <w:rsid w:val="008E3471"/>
    <w:rsid w:val="008E46C6"/>
    <w:rsid w:val="008F27B9"/>
    <w:rsid w:val="008F549D"/>
    <w:rsid w:val="008F5C78"/>
    <w:rsid w:val="008F6895"/>
    <w:rsid w:val="008F6CB8"/>
    <w:rsid w:val="009006C2"/>
    <w:rsid w:val="00900701"/>
    <w:rsid w:val="00900830"/>
    <w:rsid w:val="00901594"/>
    <w:rsid w:val="0090159E"/>
    <w:rsid w:val="00905467"/>
    <w:rsid w:val="00912FC4"/>
    <w:rsid w:val="009163F2"/>
    <w:rsid w:val="009255D0"/>
    <w:rsid w:val="009411F9"/>
    <w:rsid w:val="00941AB4"/>
    <w:rsid w:val="009460B7"/>
    <w:rsid w:val="0094798F"/>
    <w:rsid w:val="0095012B"/>
    <w:rsid w:val="00950E03"/>
    <w:rsid w:val="00951D8D"/>
    <w:rsid w:val="00953F73"/>
    <w:rsid w:val="00960A08"/>
    <w:rsid w:val="00964C62"/>
    <w:rsid w:val="00965D1D"/>
    <w:rsid w:val="0096739E"/>
    <w:rsid w:val="00967B8A"/>
    <w:rsid w:val="00967E4D"/>
    <w:rsid w:val="0097444B"/>
    <w:rsid w:val="00974E0B"/>
    <w:rsid w:val="00983610"/>
    <w:rsid w:val="009859EA"/>
    <w:rsid w:val="0098659B"/>
    <w:rsid w:val="0098697D"/>
    <w:rsid w:val="00987B5E"/>
    <w:rsid w:val="009961B6"/>
    <w:rsid w:val="009A20E7"/>
    <w:rsid w:val="009A7880"/>
    <w:rsid w:val="009B2EEA"/>
    <w:rsid w:val="009C2CD6"/>
    <w:rsid w:val="009C2EC9"/>
    <w:rsid w:val="009C2F2D"/>
    <w:rsid w:val="009C3E90"/>
    <w:rsid w:val="009C4721"/>
    <w:rsid w:val="009C4DE4"/>
    <w:rsid w:val="009C51EA"/>
    <w:rsid w:val="009D024F"/>
    <w:rsid w:val="009D029A"/>
    <w:rsid w:val="009D061E"/>
    <w:rsid w:val="009E169A"/>
    <w:rsid w:val="009E2476"/>
    <w:rsid w:val="009E5A94"/>
    <w:rsid w:val="009E5AA1"/>
    <w:rsid w:val="009E5D8E"/>
    <w:rsid w:val="009F3118"/>
    <w:rsid w:val="009F52AC"/>
    <w:rsid w:val="009F68DE"/>
    <w:rsid w:val="009F69EC"/>
    <w:rsid w:val="00A01E2C"/>
    <w:rsid w:val="00A05520"/>
    <w:rsid w:val="00A07308"/>
    <w:rsid w:val="00A11001"/>
    <w:rsid w:val="00A120E8"/>
    <w:rsid w:val="00A15FD0"/>
    <w:rsid w:val="00A169DF"/>
    <w:rsid w:val="00A22B2D"/>
    <w:rsid w:val="00A236CE"/>
    <w:rsid w:val="00A26055"/>
    <w:rsid w:val="00A26355"/>
    <w:rsid w:val="00A27736"/>
    <w:rsid w:val="00A32923"/>
    <w:rsid w:val="00A32DA3"/>
    <w:rsid w:val="00A3322F"/>
    <w:rsid w:val="00A411AE"/>
    <w:rsid w:val="00A43BF7"/>
    <w:rsid w:val="00A5144D"/>
    <w:rsid w:val="00A51759"/>
    <w:rsid w:val="00A53781"/>
    <w:rsid w:val="00A61508"/>
    <w:rsid w:val="00A66148"/>
    <w:rsid w:val="00A67C91"/>
    <w:rsid w:val="00A75788"/>
    <w:rsid w:val="00A76454"/>
    <w:rsid w:val="00A8031C"/>
    <w:rsid w:val="00A8773E"/>
    <w:rsid w:val="00A9099B"/>
    <w:rsid w:val="00A927CD"/>
    <w:rsid w:val="00A93343"/>
    <w:rsid w:val="00A9344A"/>
    <w:rsid w:val="00A94CD5"/>
    <w:rsid w:val="00AA1D42"/>
    <w:rsid w:val="00AA38A6"/>
    <w:rsid w:val="00AA768D"/>
    <w:rsid w:val="00AA7A48"/>
    <w:rsid w:val="00AB0285"/>
    <w:rsid w:val="00AB0816"/>
    <w:rsid w:val="00AB19CC"/>
    <w:rsid w:val="00AB263D"/>
    <w:rsid w:val="00AB2C26"/>
    <w:rsid w:val="00AB510E"/>
    <w:rsid w:val="00AB6A6C"/>
    <w:rsid w:val="00AB731F"/>
    <w:rsid w:val="00AB7B33"/>
    <w:rsid w:val="00AC4128"/>
    <w:rsid w:val="00AC55AB"/>
    <w:rsid w:val="00AC59FB"/>
    <w:rsid w:val="00AD276C"/>
    <w:rsid w:val="00AD4EB7"/>
    <w:rsid w:val="00AD4F43"/>
    <w:rsid w:val="00AD61CD"/>
    <w:rsid w:val="00AD7CAB"/>
    <w:rsid w:val="00AE3AF0"/>
    <w:rsid w:val="00AE419C"/>
    <w:rsid w:val="00AE62A5"/>
    <w:rsid w:val="00AE7CCF"/>
    <w:rsid w:val="00AF07FB"/>
    <w:rsid w:val="00B01A16"/>
    <w:rsid w:val="00B031BD"/>
    <w:rsid w:val="00B06051"/>
    <w:rsid w:val="00B06D6C"/>
    <w:rsid w:val="00B06E09"/>
    <w:rsid w:val="00B10902"/>
    <w:rsid w:val="00B174D1"/>
    <w:rsid w:val="00B21754"/>
    <w:rsid w:val="00B22D21"/>
    <w:rsid w:val="00B25B58"/>
    <w:rsid w:val="00B32106"/>
    <w:rsid w:val="00B3487A"/>
    <w:rsid w:val="00B42E10"/>
    <w:rsid w:val="00B447BC"/>
    <w:rsid w:val="00B45790"/>
    <w:rsid w:val="00B52CE4"/>
    <w:rsid w:val="00B52EF9"/>
    <w:rsid w:val="00B53594"/>
    <w:rsid w:val="00B621DE"/>
    <w:rsid w:val="00B6274B"/>
    <w:rsid w:val="00B67437"/>
    <w:rsid w:val="00B7045E"/>
    <w:rsid w:val="00B74095"/>
    <w:rsid w:val="00B741D8"/>
    <w:rsid w:val="00B74BFD"/>
    <w:rsid w:val="00B77078"/>
    <w:rsid w:val="00B77DB4"/>
    <w:rsid w:val="00B80606"/>
    <w:rsid w:val="00B828D0"/>
    <w:rsid w:val="00B84F74"/>
    <w:rsid w:val="00B85B8E"/>
    <w:rsid w:val="00B86BFA"/>
    <w:rsid w:val="00B8735F"/>
    <w:rsid w:val="00B93D8D"/>
    <w:rsid w:val="00BA23AC"/>
    <w:rsid w:val="00BA2EDE"/>
    <w:rsid w:val="00BA53A5"/>
    <w:rsid w:val="00BB507D"/>
    <w:rsid w:val="00BC18D0"/>
    <w:rsid w:val="00BC3B95"/>
    <w:rsid w:val="00BC69F3"/>
    <w:rsid w:val="00BD39B4"/>
    <w:rsid w:val="00BE1CB3"/>
    <w:rsid w:val="00BE20AE"/>
    <w:rsid w:val="00BE51BD"/>
    <w:rsid w:val="00BE56B9"/>
    <w:rsid w:val="00BE5E35"/>
    <w:rsid w:val="00BE7D40"/>
    <w:rsid w:val="00BF1311"/>
    <w:rsid w:val="00BF45BA"/>
    <w:rsid w:val="00BF4E5E"/>
    <w:rsid w:val="00BF4F4B"/>
    <w:rsid w:val="00BF65F1"/>
    <w:rsid w:val="00BF7D97"/>
    <w:rsid w:val="00C0011F"/>
    <w:rsid w:val="00C01C4A"/>
    <w:rsid w:val="00C06AFE"/>
    <w:rsid w:val="00C07E2F"/>
    <w:rsid w:val="00C11558"/>
    <w:rsid w:val="00C17824"/>
    <w:rsid w:val="00C17A33"/>
    <w:rsid w:val="00C2145D"/>
    <w:rsid w:val="00C227A9"/>
    <w:rsid w:val="00C2739E"/>
    <w:rsid w:val="00C32031"/>
    <w:rsid w:val="00C32AE0"/>
    <w:rsid w:val="00C428BF"/>
    <w:rsid w:val="00C43A84"/>
    <w:rsid w:val="00C44B3E"/>
    <w:rsid w:val="00C52E3E"/>
    <w:rsid w:val="00C53F78"/>
    <w:rsid w:val="00C55FBF"/>
    <w:rsid w:val="00C56626"/>
    <w:rsid w:val="00C60CE4"/>
    <w:rsid w:val="00C64C61"/>
    <w:rsid w:val="00C64CCA"/>
    <w:rsid w:val="00C675FC"/>
    <w:rsid w:val="00C71FCE"/>
    <w:rsid w:val="00C723B8"/>
    <w:rsid w:val="00C72AF1"/>
    <w:rsid w:val="00C73539"/>
    <w:rsid w:val="00C741BF"/>
    <w:rsid w:val="00C75B02"/>
    <w:rsid w:val="00C76960"/>
    <w:rsid w:val="00C81017"/>
    <w:rsid w:val="00C81EF5"/>
    <w:rsid w:val="00C8207E"/>
    <w:rsid w:val="00C83164"/>
    <w:rsid w:val="00C83395"/>
    <w:rsid w:val="00C8389A"/>
    <w:rsid w:val="00C92368"/>
    <w:rsid w:val="00C928A6"/>
    <w:rsid w:val="00C94AAF"/>
    <w:rsid w:val="00C95076"/>
    <w:rsid w:val="00C95532"/>
    <w:rsid w:val="00CA0262"/>
    <w:rsid w:val="00CA1E86"/>
    <w:rsid w:val="00CA5D9D"/>
    <w:rsid w:val="00CA687C"/>
    <w:rsid w:val="00CA7348"/>
    <w:rsid w:val="00CB1621"/>
    <w:rsid w:val="00CB28DF"/>
    <w:rsid w:val="00CB40DF"/>
    <w:rsid w:val="00CB75FD"/>
    <w:rsid w:val="00CB7743"/>
    <w:rsid w:val="00CC16E9"/>
    <w:rsid w:val="00CC4B10"/>
    <w:rsid w:val="00CC520F"/>
    <w:rsid w:val="00CC7CA7"/>
    <w:rsid w:val="00CD144E"/>
    <w:rsid w:val="00CD318C"/>
    <w:rsid w:val="00CE201F"/>
    <w:rsid w:val="00CE2E47"/>
    <w:rsid w:val="00CE341F"/>
    <w:rsid w:val="00CE3D8B"/>
    <w:rsid w:val="00CE6497"/>
    <w:rsid w:val="00CF03B2"/>
    <w:rsid w:val="00CF0626"/>
    <w:rsid w:val="00CF12EA"/>
    <w:rsid w:val="00D0190A"/>
    <w:rsid w:val="00D03E64"/>
    <w:rsid w:val="00D1031B"/>
    <w:rsid w:val="00D125D9"/>
    <w:rsid w:val="00D17B4E"/>
    <w:rsid w:val="00D21CE2"/>
    <w:rsid w:val="00D26656"/>
    <w:rsid w:val="00D32C1B"/>
    <w:rsid w:val="00D33F80"/>
    <w:rsid w:val="00D35DA6"/>
    <w:rsid w:val="00D4344D"/>
    <w:rsid w:val="00D46736"/>
    <w:rsid w:val="00D479EF"/>
    <w:rsid w:val="00D51D16"/>
    <w:rsid w:val="00D521FA"/>
    <w:rsid w:val="00D539C0"/>
    <w:rsid w:val="00D54086"/>
    <w:rsid w:val="00D54130"/>
    <w:rsid w:val="00D6190B"/>
    <w:rsid w:val="00D6251D"/>
    <w:rsid w:val="00D64ED4"/>
    <w:rsid w:val="00D66AA0"/>
    <w:rsid w:val="00D67159"/>
    <w:rsid w:val="00D6761F"/>
    <w:rsid w:val="00D67BD4"/>
    <w:rsid w:val="00D71D04"/>
    <w:rsid w:val="00D75B51"/>
    <w:rsid w:val="00D76540"/>
    <w:rsid w:val="00D76D0F"/>
    <w:rsid w:val="00D806F6"/>
    <w:rsid w:val="00D80AA8"/>
    <w:rsid w:val="00D80C99"/>
    <w:rsid w:val="00D81881"/>
    <w:rsid w:val="00D823D5"/>
    <w:rsid w:val="00D85674"/>
    <w:rsid w:val="00DA1785"/>
    <w:rsid w:val="00DA218F"/>
    <w:rsid w:val="00DA2941"/>
    <w:rsid w:val="00DA39A1"/>
    <w:rsid w:val="00DA718C"/>
    <w:rsid w:val="00DA7536"/>
    <w:rsid w:val="00DA7575"/>
    <w:rsid w:val="00DC1752"/>
    <w:rsid w:val="00DC6CAF"/>
    <w:rsid w:val="00DC71EE"/>
    <w:rsid w:val="00DD01C6"/>
    <w:rsid w:val="00DD1492"/>
    <w:rsid w:val="00DD188F"/>
    <w:rsid w:val="00DD6047"/>
    <w:rsid w:val="00DD76B0"/>
    <w:rsid w:val="00DE3221"/>
    <w:rsid w:val="00DE617D"/>
    <w:rsid w:val="00DF31DD"/>
    <w:rsid w:val="00DF36CA"/>
    <w:rsid w:val="00DF42B2"/>
    <w:rsid w:val="00DF59A8"/>
    <w:rsid w:val="00E00025"/>
    <w:rsid w:val="00E012B5"/>
    <w:rsid w:val="00E07980"/>
    <w:rsid w:val="00E115BA"/>
    <w:rsid w:val="00E14DB4"/>
    <w:rsid w:val="00E1781F"/>
    <w:rsid w:val="00E24D51"/>
    <w:rsid w:val="00E30C60"/>
    <w:rsid w:val="00E372E1"/>
    <w:rsid w:val="00E40CE8"/>
    <w:rsid w:val="00E42C32"/>
    <w:rsid w:val="00E463E2"/>
    <w:rsid w:val="00E5064F"/>
    <w:rsid w:val="00E60823"/>
    <w:rsid w:val="00E61BD0"/>
    <w:rsid w:val="00E73F62"/>
    <w:rsid w:val="00E75ADD"/>
    <w:rsid w:val="00E75DBF"/>
    <w:rsid w:val="00E7623E"/>
    <w:rsid w:val="00E768DC"/>
    <w:rsid w:val="00E80AA1"/>
    <w:rsid w:val="00E84F42"/>
    <w:rsid w:val="00E85697"/>
    <w:rsid w:val="00E93FFC"/>
    <w:rsid w:val="00E97036"/>
    <w:rsid w:val="00E97A93"/>
    <w:rsid w:val="00E97E3A"/>
    <w:rsid w:val="00EA33FD"/>
    <w:rsid w:val="00EA3AA5"/>
    <w:rsid w:val="00EA54F1"/>
    <w:rsid w:val="00EA56F1"/>
    <w:rsid w:val="00EA5779"/>
    <w:rsid w:val="00EA7CD6"/>
    <w:rsid w:val="00EA7CE0"/>
    <w:rsid w:val="00EB074A"/>
    <w:rsid w:val="00EB0A77"/>
    <w:rsid w:val="00EB343D"/>
    <w:rsid w:val="00EB3A98"/>
    <w:rsid w:val="00EB4DBB"/>
    <w:rsid w:val="00EB4F43"/>
    <w:rsid w:val="00EB778E"/>
    <w:rsid w:val="00EC05EE"/>
    <w:rsid w:val="00EC4925"/>
    <w:rsid w:val="00EC4C7D"/>
    <w:rsid w:val="00ED15B3"/>
    <w:rsid w:val="00ED5DD3"/>
    <w:rsid w:val="00EE1FD8"/>
    <w:rsid w:val="00EE2982"/>
    <w:rsid w:val="00EE37A2"/>
    <w:rsid w:val="00EE72DE"/>
    <w:rsid w:val="00EF04ED"/>
    <w:rsid w:val="00EF2AEF"/>
    <w:rsid w:val="00EF43B7"/>
    <w:rsid w:val="00EF4B42"/>
    <w:rsid w:val="00EF4FF0"/>
    <w:rsid w:val="00EF54A2"/>
    <w:rsid w:val="00EF67A4"/>
    <w:rsid w:val="00F00233"/>
    <w:rsid w:val="00F02C8B"/>
    <w:rsid w:val="00F0334F"/>
    <w:rsid w:val="00F06956"/>
    <w:rsid w:val="00F07AEA"/>
    <w:rsid w:val="00F113E5"/>
    <w:rsid w:val="00F129D6"/>
    <w:rsid w:val="00F1394F"/>
    <w:rsid w:val="00F13CCA"/>
    <w:rsid w:val="00F207BA"/>
    <w:rsid w:val="00F24311"/>
    <w:rsid w:val="00F26467"/>
    <w:rsid w:val="00F27638"/>
    <w:rsid w:val="00F32849"/>
    <w:rsid w:val="00F3409C"/>
    <w:rsid w:val="00F35617"/>
    <w:rsid w:val="00F423C0"/>
    <w:rsid w:val="00F46A70"/>
    <w:rsid w:val="00F520B7"/>
    <w:rsid w:val="00F523FE"/>
    <w:rsid w:val="00F54D38"/>
    <w:rsid w:val="00F60ED2"/>
    <w:rsid w:val="00F63959"/>
    <w:rsid w:val="00F651B1"/>
    <w:rsid w:val="00F65D0C"/>
    <w:rsid w:val="00F6756D"/>
    <w:rsid w:val="00F73F87"/>
    <w:rsid w:val="00F81438"/>
    <w:rsid w:val="00F8639F"/>
    <w:rsid w:val="00F90D42"/>
    <w:rsid w:val="00F9613D"/>
    <w:rsid w:val="00F96AE6"/>
    <w:rsid w:val="00FA6CD0"/>
    <w:rsid w:val="00FB3BB2"/>
    <w:rsid w:val="00FB4105"/>
    <w:rsid w:val="00FB42E7"/>
    <w:rsid w:val="00FB53AC"/>
    <w:rsid w:val="00FC4EF5"/>
    <w:rsid w:val="00FD0979"/>
    <w:rsid w:val="00FD102A"/>
    <w:rsid w:val="00FD1CA1"/>
    <w:rsid w:val="00FD4619"/>
    <w:rsid w:val="00FE0578"/>
    <w:rsid w:val="00FE153E"/>
    <w:rsid w:val="00FE4E6F"/>
    <w:rsid w:val="00FE534E"/>
    <w:rsid w:val="00FE6E27"/>
    <w:rsid w:val="00FF20C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48FCE"/>
  <w15:docId w15:val="{35790929-EA28-4368-ABD1-20BBC679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38A6"/>
    <w:pPr>
      <w:keepNext/>
      <w:spacing w:after="360" w:line="240" w:lineRule="atLeast"/>
      <w:ind w:left="2880"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A3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8A6"/>
  </w:style>
  <w:style w:type="paragraph" w:customStyle="1" w:styleId="ConsPlusNormal">
    <w:name w:val="ConsPlusNormal"/>
    <w:rsid w:val="00AA3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AA38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52A57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6739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E38C565D7481C0BA43CBEBFA9541632AE6516DBF1400340BAA3B4BAFB4063A73E4371D59E4E394A3C8D39125091E6718695782024B773A00F22A76Cc5v2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91DC1336ADFEE1C2EF11CA71EF99973D877BD94C768FC762E705565287056DAB09CDB1B0CB7D6C8876C2313F4DD9B8159E11586527FD035A4315316160T2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91DC1336ADFEE1C2EF11D47CF9F5C9348A7285407F8DC93CB9575005D8556BFE5B8DEFE9893A7F8975DC303A4F6DT1L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6KDV5W64NSFS-390-13355</_dlc_DocId>
    <_dlc_DocIdUrl xmlns="746016b1-ecc9-410e-95eb-a13f7eb3881b">
      <Url>http://port.admnsk.ru/sites/main/sovet/_layouts/DocIdRedir.aspx?ID=6KDV5W64NSFS-390-13355</Url>
      <Description>6KDV5W64NSFS-390-13355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70741-28DB-4066-A0A8-36754C8DEC2D}"/>
</file>

<file path=customXml/itemProps2.xml><?xml version="1.0" encoding="utf-8"?>
<ds:datastoreItem xmlns:ds="http://schemas.openxmlformats.org/officeDocument/2006/customXml" ds:itemID="{459AE706-5927-458E-8FA0-85C37479E5A7}"/>
</file>

<file path=customXml/itemProps3.xml><?xml version="1.0" encoding="utf-8"?>
<ds:datastoreItem xmlns:ds="http://schemas.openxmlformats.org/officeDocument/2006/customXml" ds:itemID="{EB0A7819-6792-43D0-992C-45E323169930}"/>
</file>

<file path=customXml/itemProps4.xml><?xml version="1.0" encoding="utf-8"?>
<ds:datastoreItem xmlns:ds="http://schemas.openxmlformats.org/officeDocument/2006/customXml" ds:itemID="{B76AE276-E2FF-4C1E-AF24-615D8D53077B}"/>
</file>

<file path=customXml/itemProps5.xml><?xml version="1.0" encoding="utf-8"?>
<ds:datastoreItem xmlns:ds="http://schemas.openxmlformats.org/officeDocument/2006/customXml" ds:itemID="{365880A5-FF95-4D42-A800-91AE21918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Ястремская Анна Сергеевна</cp:lastModifiedBy>
  <cp:revision>11</cp:revision>
  <cp:lastPrinted>2024-12-18T02:38:00Z</cp:lastPrinted>
  <dcterms:created xsi:type="dcterms:W3CDTF">2024-12-18T01:43:00Z</dcterms:created>
  <dcterms:modified xsi:type="dcterms:W3CDTF">2024-12-18T09:53:00Z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b305c2ed-f290-4319-8bfa-1099a704c627</vt:lpwstr>
  </property>
</Properties>
</file>