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2B" w:rsidRPr="00B413CB" w:rsidRDefault="00DB282B" w:rsidP="00DB282B">
      <w:pPr>
        <w:pStyle w:val="a3"/>
        <w:tabs>
          <w:tab w:val="clear" w:pos="4153"/>
          <w:tab w:val="clear" w:pos="8306"/>
        </w:tabs>
        <w:jc w:val="center"/>
        <w:rPr>
          <w:sz w:val="28"/>
          <w:szCs w:val="28"/>
        </w:rPr>
      </w:pPr>
      <w:r w:rsidRPr="00B413CB">
        <w:rPr>
          <w:sz w:val="28"/>
          <w:szCs w:val="28"/>
        </w:rPr>
        <w:t>СОВЕТ ДЕПУТАТОВ ГОРОДА НОВОСИБИРСКА</w:t>
      </w:r>
    </w:p>
    <w:p w:rsidR="00DB282B" w:rsidRPr="00B413CB" w:rsidRDefault="00DB282B" w:rsidP="00DB282B">
      <w:pPr>
        <w:pStyle w:val="a3"/>
        <w:jc w:val="center"/>
        <w:rPr>
          <w:b/>
          <w:sz w:val="36"/>
        </w:rPr>
      </w:pPr>
      <w:r w:rsidRPr="00B413CB">
        <w:rPr>
          <w:b/>
          <w:sz w:val="36"/>
        </w:rPr>
        <w:t>РЕШЕНИЕ</w:t>
      </w:r>
    </w:p>
    <w:p w:rsidR="00DB282B" w:rsidRPr="00B413CB" w:rsidRDefault="00DB282B" w:rsidP="00DB282B">
      <w:pPr>
        <w:tabs>
          <w:tab w:val="left" w:pos="720"/>
          <w:tab w:val="left" w:pos="7971"/>
        </w:tabs>
        <w:autoSpaceDE w:val="0"/>
        <w:autoSpaceDN w:val="0"/>
        <w:adjustRightInd w:val="0"/>
        <w:jc w:val="right"/>
        <w:rPr>
          <w:sz w:val="28"/>
          <w:szCs w:val="28"/>
        </w:rPr>
      </w:pPr>
      <w:r w:rsidRPr="00B413CB">
        <w:rPr>
          <w:sz w:val="28"/>
          <w:szCs w:val="28"/>
        </w:rPr>
        <w:t>ПРОЕКТ</w:t>
      </w:r>
    </w:p>
    <w:p w:rsidR="00DB282B" w:rsidRPr="00B413CB" w:rsidRDefault="00DB282B" w:rsidP="00DB282B">
      <w:pPr>
        <w:rPr>
          <w:sz w:val="28"/>
          <w:szCs w:val="28"/>
        </w:rPr>
      </w:pPr>
    </w:p>
    <w:tbl>
      <w:tblPr>
        <w:tblW w:w="0" w:type="auto"/>
        <w:tblLook w:val="01E0" w:firstRow="1" w:lastRow="1" w:firstColumn="1" w:lastColumn="1" w:noHBand="0" w:noVBand="0"/>
      </w:tblPr>
      <w:tblGrid>
        <w:gridCol w:w="4786"/>
      </w:tblGrid>
      <w:tr w:rsidR="00DB282B" w:rsidRPr="00B413CB" w:rsidTr="00F04CE1">
        <w:trPr>
          <w:trHeight w:val="813"/>
        </w:trPr>
        <w:tc>
          <w:tcPr>
            <w:tcW w:w="4786" w:type="dxa"/>
          </w:tcPr>
          <w:p w:rsidR="00DB282B" w:rsidRPr="00B413CB" w:rsidRDefault="00DB282B" w:rsidP="00143226">
            <w:pPr>
              <w:spacing w:line="240" w:lineRule="atLeast"/>
              <w:jc w:val="both"/>
              <w:rPr>
                <w:b/>
                <w:bCs/>
                <w:sz w:val="28"/>
                <w:szCs w:val="28"/>
              </w:rPr>
            </w:pPr>
            <w:r w:rsidRPr="00B413CB">
              <w:rPr>
                <w:sz w:val="28"/>
                <w:szCs w:val="28"/>
              </w:rPr>
              <w:t>О внесении изменений в Устав</w:t>
            </w:r>
            <w:r w:rsidR="00143226" w:rsidRPr="00B413CB">
              <w:rPr>
                <w:sz w:val="28"/>
                <w:szCs w:val="28"/>
              </w:rPr>
              <w:t xml:space="preserve"> города Новосибирска, принятый</w:t>
            </w:r>
            <w:r w:rsidRPr="00B413CB">
              <w:rPr>
                <w:sz w:val="28"/>
                <w:szCs w:val="28"/>
              </w:rPr>
              <w:t xml:space="preserve"> решением го</w:t>
            </w:r>
            <w:r w:rsidR="00143226" w:rsidRPr="00B413CB">
              <w:rPr>
                <w:sz w:val="28"/>
                <w:szCs w:val="28"/>
              </w:rPr>
              <w:t>родского Совета Новосибирска от </w:t>
            </w:r>
            <w:r w:rsidRPr="00B413CB">
              <w:rPr>
                <w:sz w:val="28"/>
                <w:szCs w:val="28"/>
              </w:rPr>
              <w:t>27.06.2007 № 616</w:t>
            </w:r>
          </w:p>
        </w:tc>
      </w:tr>
    </w:tbl>
    <w:p w:rsidR="00DB282B" w:rsidRPr="00B413CB" w:rsidRDefault="00DB282B" w:rsidP="00DB282B">
      <w:pPr>
        <w:rPr>
          <w:sz w:val="28"/>
          <w:szCs w:val="28"/>
        </w:rPr>
      </w:pPr>
    </w:p>
    <w:p w:rsidR="00DB282B" w:rsidRPr="00B413CB" w:rsidRDefault="00DB282B" w:rsidP="00DB282B">
      <w:pPr>
        <w:ind w:firstLine="709"/>
        <w:rPr>
          <w:sz w:val="28"/>
          <w:szCs w:val="28"/>
        </w:rPr>
      </w:pPr>
    </w:p>
    <w:p w:rsidR="00DB282B" w:rsidRPr="00B413CB" w:rsidRDefault="00DB282B" w:rsidP="00BA10F5">
      <w:pPr>
        <w:autoSpaceDE w:val="0"/>
        <w:autoSpaceDN w:val="0"/>
        <w:adjustRightInd w:val="0"/>
        <w:ind w:firstLine="567"/>
        <w:jc w:val="both"/>
        <w:rPr>
          <w:sz w:val="28"/>
          <w:szCs w:val="28"/>
        </w:rPr>
      </w:pPr>
      <w:r w:rsidRPr="00B413CB">
        <w:rPr>
          <w:color w:val="000000"/>
          <w:sz w:val="28"/>
          <w:szCs w:val="28"/>
        </w:rPr>
        <w:t xml:space="preserve">В соответствии с </w:t>
      </w:r>
      <w:r w:rsidRPr="00B413CB">
        <w:rPr>
          <w:rFonts w:eastAsia="Calibri"/>
          <w:color w:val="000000"/>
          <w:sz w:val="28"/>
          <w:szCs w:val="28"/>
        </w:rPr>
        <w:t xml:space="preserve">Федеральным законом от 06.10.2003 № 131-ФЗ «Об общих принципах организации местного самоуправления в Российской Федерации», Законом Новосибирской области </w:t>
      </w:r>
      <w:r w:rsidRPr="00B413CB">
        <w:rPr>
          <w:sz w:val="28"/>
          <w:szCs w:val="28"/>
        </w:rPr>
        <w:t>от</w:t>
      </w:r>
      <w:r w:rsidR="00BA10F5" w:rsidRPr="00B413CB">
        <w:rPr>
          <w:sz w:val="28"/>
          <w:szCs w:val="28"/>
        </w:rPr>
        <w:t xml:space="preserve"> </w:t>
      </w:r>
      <w:r w:rsidR="00F41BC4" w:rsidRPr="00B413CB">
        <w:rPr>
          <w:sz w:val="28"/>
          <w:szCs w:val="28"/>
        </w:rPr>
        <w:t>24</w:t>
      </w:r>
      <w:r w:rsidR="00DF577F" w:rsidRPr="00B413CB">
        <w:rPr>
          <w:sz w:val="28"/>
          <w:szCs w:val="28"/>
        </w:rPr>
        <w:t>.</w:t>
      </w:r>
      <w:r w:rsidR="00513BD1" w:rsidRPr="00B413CB">
        <w:rPr>
          <w:sz w:val="28"/>
          <w:szCs w:val="28"/>
        </w:rPr>
        <w:t>11.2014</w:t>
      </w:r>
      <w:r w:rsidR="00DF577F" w:rsidRPr="00B413CB">
        <w:rPr>
          <w:sz w:val="28"/>
          <w:szCs w:val="28"/>
        </w:rPr>
        <w:t xml:space="preserve"> </w:t>
      </w:r>
      <w:r w:rsidRPr="00B413CB">
        <w:rPr>
          <w:sz w:val="28"/>
          <w:szCs w:val="28"/>
        </w:rPr>
        <w:t xml:space="preserve">№ </w:t>
      </w:r>
      <w:r w:rsidR="00F41BC4" w:rsidRPr="00B413CB">
        <w:rPr>
          <w:sz w:val="28"/>
          <w:szCs w:val="28"/>
        </w:rPr>
        <w:t>484</w:t>
      </w:r>
      <w:r w:rsidR="00DF577F" w:rsidRPr="00B413CB">
        <w:rPr>
          <w:sz w:val="28"/>
          <w:szCs w:val="28"/>
        </w:rPr>
        <w:t>-ОЗ</w:t>
      </w:r>
      <w:r w:rsidR="00BA10F5" w:rsidRPr="00B413CB">
        <w:rPr>
          <w:sz w:val="28"/>
          <w:szCs w:val="28"/>
        </w:rPr>
        <w:t xml:space="preserve"> </w:t>
      </w:r>
      <w:r w:rsidRPr="00B413CB">
        <w:rPr>
          <w:sz w:val="28"/>
          <w:szCs w:val="28"/>
        </w:rPr>
        <w:t>«</w:t>
      </w:r>
      <w:r w:rsidR="00BA10F5" w:rsidRPr="00B413CB">
        <w:rPr>
          <w:sz w:val="28"/>
          <w:szCs w:val="28"/>
        </w:rPr>
        <w:t>Об отдельных вопросах организации местного самоуправления в Новосибирской области»</w:t>
      </w:r>
      <w:r w:rsidRPr="00B413CB">
        <w:rPr>
          <w:sz w:val="28"/>
          <w:szCs w:val="28"/>
        </w:rPr>
        <w:t xml:space="preserve">, </w:t>
      </w:r>
      <w:r w:rsidRPr="00B413CB">
        <w:rPr>
          <w:color w:val="000000"/>
          <w:sz w:val="28"/>
          <w:szCs w:val="28"/>
        </w:rPr>
        <w:t>руководствуясь статьями 35, 53 Устава города Новосибирска</w:t>
      </w:r>
      <w:r w:rsidRPr="00B413CB">
        <w:rPr>
          <w:rFonts w:eastAsia="Calibri"/>
          <w:color w:val="000000"/>
          <w:sz w:val="28"/>
          <w:szCs w:val="28"/>
        </w:rPr>
        <w:t xml:space="preserve">, Совет депутатов города Новосибирска </w:t>
      </w:r>
      <w:r w:rsidRPr="00B413CB">
        <w:rPr>
          <w:color w:val="000000"/>
          <w:sz w:val="28"/>
          <w:szCs w:val="28"/>
        </w:rPr>
        <w:t>РЕШИЛ:</w:t>
      </w:r>
    </w:p>
    <w:p w:rsidR="00DB282B" w:rsidRPr="00B413CB" w:rsidRDefault="00DB282B" w:rsidP="00DB282B">
      <w:pPr>
        <w:autoSpaceDE w:val="0"/>
        <w:autoSpaceDN w:val="0"/>
        <w:adjustRightInd w:val="0"/>
        <w:ind w:firstLine="567"/>
        <w:jc w:val="both"/>
        <w:rPr>
          <w:rFonts w:eastAsia="Calibri"/>
          <w:color w:val="000000"/>
          <w:sz w:val="28"/>
          <w:szCs w:val="28"/>
        </w:rPr>
      </w:pPr>
      <w:r w:rsidRPr="00B413CB">
        <w:rPr>
          <w:color w:val="000000"/>
          <w:sz w:val="28"/>
          <w:szCs w:val="28"/>
        </w:rPr>
        <w:t xml:space="preserve">1. Внести в </w:t>
      </w:r>
      <w:r w:rsidRPr="00B413CB">
        <w:rPr>
          <w:rFonts w:eastAsia="Calibri"/>
          <w:color w:val="000000"/>
          <w:sz w:val="28"/>
          <w:szCs w:val="28"/>
        </w:rPr>
        <w:t>Устав города Новосибирска, принят</w:t>
      </w:r>
      <w:r w:rsidR="00BA10F5" w:rsidRPr="00B413CB">
        <w:rPr>
          <w:rFonts w:eastAsia="Calibri"/>
          <w:color w:val="000000"/>
          <w:sz w:val="28"/>
          <w:szCs w:val="28"/>
        </w:rPr>
        <w:t>ый</w:t>
      </w:r>
      <w:r w:rsidRPr="00B413CB">
        <w:rPr>
          <w:rFonts w:eastAsia="Calibri"/>
          <w:color w:val="000000"/>
          <w:sz w:val="28"/>
          <w:szCs w:val="28"/>
        </w:rPr>
        <w:t xml:space="preserve"> решением городского Совета Новосибирска от 27.06.2007 № 616 (в редакции решений Совета депутатов города Новосибирска от 22.04.2008 № 956, от 23.09.2009 № 1341, от 24.11.2010 № 185, от 28.09.2011 № 418, от 27.06.2012 № 636, от 27.02.2013 № 789, от 25.09.2013 № 935, от 26.02.2014 № 1045, от 25.02.2015 № 1291, от 31.03.2015 № 1311, от 23.12.2015 № 117, от 14.02.2017 № 351, от 01.12.2017 № 515, от 23.05.2018 № 621, от 13.02.2019 № 744, от 19.06.2019 № 810, от 23.12.2019 № 904, от 12.02.2020 № 931, от 26.05.2021 № 142, от 14.02.2022 № 290, от</w:t>
      </w:r>
      <w:r w:rsidR="00C820E2" w:rsidRPr="00B413CB">
        <w:rPr>
          <w:rFonts w:eastAsia="Calibri"/>
          <w:color w:val="000000"/>
          <w:sz w:val="28"/>
          <w:szCs w:val="28"/>
        </w:rPr>
        <w:t> </w:t>
      </w:r>
      <w:r w:rsidRPr="00B413CB">
        <w:rPr>
          <w:rFonts w:eastAsia="Calibri"/>
          <w:color w:val="000000"/>
          <w:sz w:val="28"/>
          <w:szCs w:val="28"/>
        </w:rPr>
        <w:t>28.09.2022 № 397), следующие изменения:</w:t>
      </w:r>
    </w:p>
    <w:p w:rsidR="00DB282B" w:rsidRPr="00B413CB" w:rsidRDefault="00DB282B"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1.1. </w:t>
      </w:r>
      <w:r w:rsidR="00F06FE6" w:rsidRPr="00B413CB">
        <w:rPr>
          <w:rFonts w:eastAsia="Calibri"/>
          <w:color w:val="000000"/>
          <w:sz w:val="28"/>
          <w:szCs w:val="28"/>
        </w:rPr>
        <w:t>В статье 15:</w:t>
      </w:r>
    </w:p>
    <w:p w:rsidR="00F06FE6" w:rsidRPr="00B413CB" w:rsidRDefault="00F06FE6"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1.1.1. В части 1 слова «и мэра города Новосибирска» исключить.</w:t>
      </w:r>
    </w:p>
    <w:p w:rsidR="001C4058" w:rsidRPr="00B413CB" w:rsidRDefault="00F06FE6"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1.1.2. </w:t>
      </w:r>
      <w:r w:rsidR="001C4058" w:rsidRPr="00B413CB">
        <w:rPr>
          <w:rFonts w:eastAsia="Calibri"/>
          <w:color w:val="000000"/>
          <w:sz w:val="28"/>
          <w:szCs w:val="28"/>
        </w:rPr>
        <w:t>Ч</w:t>
      </w:r>
      <w:r w:rsidR="00513BD1" w:rsidRPr="00B413CB">
        <w:rPr>
          <w:rFonts w:eastAsia="Calibri"/>
          <w:color w:val="000000"/>
          <w:sz w:val="28"/>
          <w:szCs w:val="28"/>
        </w:rPr>
        <w:t>аст</w:t>
      </w:r>
      <w:r w:rsidR="001C4058" w:rsidRPr="00B413CB">
        <w:rPr>
          <w:rFonts w:eastAsia="Calibri"/>
          <w:color w:val="000000"/>
          <w:sz w:val="28"/>
          <w:szCs w:val="28"/>
        </w:rPr>
        <w:t>ь</w:t>
      </w:r>
      <w:r w:rsidR="00513BD1" w:rsidRPr="00B413CB">
        <w:rPr>
          <w:rFonts w:eastAsia="Calibri"/>
          <w:color w:val="000000"/>
          <w:sz w:val="28"/>
          <w:szCs w:val="28"/>
        </w:rPr>
        <w:t xml:space="preserve"> 4 </w:t>
      </w:r>
      <w:r w:rsidR="001C4058" w:rsidRPr="00B413CB">
        <w:rPr>
          <w:rFonts w:eastAsia="Calibri"/>
          <w:color w:val="000000"/>
          <w:sz w:val="28"/>
          <w:szCs w:val="28"/>
        </w:rPr>
        <w:t>изложить в следующей редакции:</w:t>
      </w:r>
    </w:p>
    <w:p w:rsidR="00F06FE6" w:rsidRPr="00B413CB" w:rsidRDefault="001C4058" w:rsidP="001C405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«4. В соответствии с установленными законом Новосибирской области видами избирательных систем, которые могут применяться на муниципальных выборах, депутаты Совета депутатов города Новосибирска избираются по мажоритарной избирательной системе относительного большинства, при которой депутаты Совета депутатов города Новосибирска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r w:rsidR="00F06FE6" w:rsidRPr="00B413CB">
        <w:rPr>
          <w:rFonts w:eastAsia="Calibri"/>
          <w:color w:val="000000"/>
          <w:sz w:val="28"/>
          <w:szCs w:val="28"/>
        </w:rPr>
        <w:t>.</w:t>
      </w:r>
      <w:r w:rsidRPr="00B413CB">
        <w:rPr>
          <w:rFonts w:eastAsia="Calibri"/>
          <w:color w:val="000000"/>
          <w:sz w:val="28"/>
          <w:szCs w:val="28"/>
        </w:rPr>
        <w:t>».</w:t>
      </w:r>
    </w:p>
    <w:p w:rsidR="00304751" w:rsidRPr="00B413CB" w:rsidRDefault="005E7B77"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1.2. </w:t>
      </w:r>
      <w:r w:rsidR="00897570" w:rsidRPr="00B413CB">
        <w:rPr>
          <w:rFonts w:eastAsia="Calibri"/>
          <w:color w:val="000000"/>
          <w:sz w:val="28"/>
          <w:szCs w:val="28"/>
        </w:rPr>
        <w:t xml:space="preserve">В </w:t>
      </w:r>
      <w:r w:rsidR="00304751" w:rsidRPr="00B413CB">
        <w:rPr>
          <w:rFonts w:eastAsia="Calibri"/>
          <w:color w:val="000000"/>
          <w:sz w:val="28"/>
          <w:szCs w:val="28"/>
        </w:rPr>
        <w:t>статье 16:</w:t>
      </w:r>
    </w:p>
    <w:p w:rsidR="00F06FE6" w:rsidRPr="00B413CB" w:rsidRDefault="00304751"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 xml:space="preserve">1.2.1. В </w:t>
      </w:r>
      <w:r w:rsidR="00897570" w:rsidRPr="00B413CB">
        <w:rPr>
          <w:rFonts w:eastAsia="Calibri"/>
          <w:color w:val="000000"/>
          <w:sz w:val="28"/>
          <w:szCs w:val="28"/>
        </w:rPr>
        <w:t xml:space="preserve">абзаце </w:t>
      </w:r>
      <w:r w:rsidR="006E032E" w:rsidRPr="00B413CB">
        <w:rPr>
          <w:rFonts w:eastAsia="Calibri"/>
          <w:color w:val="000000"/>
          <w:sz w:val="28"/>
          <w:szCs w:val="28"/>
        </w:rPr>
        <w:t>втором части 4 слова «соответ</w:t>
      </w:r>
      <w:r w:rsidR="009303A5" w:rsidRPr="00B413CB">
        <w:rPr>
          <w:rFonts w:eastAsia="Calibri"/>
          <w:color w:val="000000"/>
          <w:sz w:val="28"/>
          <w:szCs w:val="28"/>
        </w:rPr>
        <w:t>ствующего избирательного округа</w:t>
      </w:r>
      <w:r w:rsidR="006E032E" w:rsidRPr="00B413CB">
        <w:rPr>
          <w:rFonts w:eastAsia="Calibri"/>
          <w:color w:val="000000"/>
          <w:sz w:val="28"/>
          <w:szCs w:val="28"/>
        </w:rPr>
        <w:t xml:space="preserve">» </w:t>
      </w:r>
      <w:r w:rsidR="009303A5" w:rsidRPr="00B413CB">
        <w:rPr>
          <w:rFonts w:eastAsia="Calibri"/>
          <w:color w:val="000000"/>
          <w:sz w:val="28"/>
          <w:szCs w:val="28"/>
        </w:rPr>
        <w:t>заменить словами «города Новосибирска»</w:t>
      </w:r>
      <w:r w:rsidR="006E032E" w:rsidRPr="00B413CB">
        <w:rPr>
          <w:rFonts w:eastAsia="Calibri"/>
          <w:color w:val="000000"/>
          <w:sz w:val="28"/>
          <w:szCs w:val="28"/>
        </w:rPr>
        <w:t>.</w:t>
      </w:r>
    </w:p>
    <w:p w:rsidR="00304751" w:rsidRPr="00B413CB" w:rsidRDefault="00304751"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1.2.2. </w:t>
      </w:r>
      <w:r w:rsidR="008B0DB0" w:rsidRPr="00B413CB">
        <w:rPr>
          <w:rFonts w:eastAsia="Calibri"/>
          <w:color w:val="000000"/>
          <w:sz w:val="28"/>
          <w:szCs w:val="28"/>
        </w:rPr>
        <w:t>Абзац первый</w:t>
      </w:r>
      <w:r w:rsidR="005F020B" w:rsidRPr="00B413CB">
        <w:rPr>
          <w:rFonts w:eastAsia="Calibri"/>
          <w:color w:val="000000"/>
          <w:sz w:val="28"/>
          <w:szCs w:val="28"/>
        </w:rPr>
        <w:t xml:space="preserve"> част</w:t>
      </w:r>
      <w:r w:rsidR="008B0DB0" w:rsidRPr="00B413CB">
        <w:rPr>
          <w:rFonts w:eastAsia="Calibri"/>
          <w:color w:val="000000"/>
          <w:sz w:val="28"/>
          <w:szCs w:val="28"/>
        </w:rPr>
        <w:t>и</w:t>
      </w:r>
      <w:r w:rsidR="00AC7911" w:rsidRPr="00B413CB">
        <w:rPr>
          <w:rFonts w:eastAsia="Calibri"/>
          <w:color w:val="000000"/>
          <w:sz w:val="28"/>
          <w:szCs w:val="28"/>
        </w:rPr>
        <w:t xml:space="preserve"> 6</w:t>
      </w:r>
      <w:r w:rsidR="005F020B" w:rsidRPr="00B413CB">
        <w:rPr>
          <w:rFonts w:eastAsia="Calibri"/>
          <w:color w:val="000000"/>
          <w:sz w:val="28"/>
          <w:szCs w:val="28"/>
        </w:rPr>
        <w:t xml:space="preserve">, </w:t>
      </w:r>
      <w:r w:rsidR="008B0DB0" w:rsidRPr="00B413CB">
        <w:rPr>
          <w:rFonts w:eastAsia="Calibri"/>
          <w:color w:val="000000"/>
          <w:sz w:val="28"/>
          <w:szCs w:val="28"/>
        </w:rPr>
        <w:t xml:space="preserve">часть </w:t>
      </w:r>
      <w:r w:rsidR="005F020B" w:rsidRPr="00B413CB">
        <w:rPr>
          <w:rFonts w:eastAsia="Calibri"/>
          <w:color w:val="000000"/>
          <w:sz w:val="28"/>
          <w:szCs w:val="28"/>
        </w:rPr>
        <w:t>8</w:t>
      </w:r>
      <w:r w:rsidR="00AC7911" w:rsidRPr="00B413CB">
        <w:rPr>
          <w:rFonts w:eastAsia="Calibri"/>
          <w:color w:val="000000"/>
          <w:sz w:val="28"/>
          <w:szCs w:val="28"/>
        </w:rPr>
        <w:t xml:space="preserve"> после слова «округа» дополнить словами «(территории города Новосибирска)».</w:t>
      </w:r>
    </w:p>
    <w:p w:rsidR="00733F68" w:rsidRPr="00B413CB" w:rsidRDefault="00733F68"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 xml:space="preserve">1.3. Статью 31 дополнить </w:t>
      </w:r>
      <w:r w:rsidR="00361681" w:rsidRPr="00B413CB">
        <w:rPr>
          <w:rFonts w:eastAsia="Calibri"/>
          <w:color w:val="000000"/>
          <w:sz w:val="28"/>
          <w:szCs w:val="28"/>
        </w:rPr>
        <w:t>частью 1.2 следующего содержания:</w:t>
      </w:r>
    </w:p>
    <w:p w:rsidR="00361681" w:rsidRPr="00B413CB" w:rsidRDefault="00361681"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«1.2. Полномочия депутата Совета депутатов города Новосибирска прекращаются досрочно решением Совета депутатов города Новосибирска в случае отсутствия депутата без уважительных причин на всех заседаниях Совета депутатов города Новосибирска в течение шести месяцев подряд.».</w:t>
      </w:r>
    </w:p>
    <w:p w:rsidR="00B22552" w:rsidRPr="00B413CB" w:rsidRDefault="00B22552"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lastRenderedPageBreak/>
        <w:t>1.4. В пункте 2 части 2 статьи 35 слова «и мэра города Новосибирска» исключить.</w:t>
      </w:r>
    </w:p>
    <w:p w:rsidR="00AB10BB" w:rsidRPr="00B413CB" w:rsidRDefault="008B5732"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w:t>
      </w:r>
      <w:r w:rsidR="00B22552" w:rsidRPr="00B413CB">
        <w:rPr>
          <w:rFonts w:eastAsia="Calibri"/>
          <w:color w:val="000000"/>
          <w:sz w:val="28"/>
          <w:szCs w:val="28"/>
        </w:rPr>
        <w:t>5</w:t>
      </w:r>
      <w:r w:rsidRPr="00B413CB">
        <w:rPr>
          <w:rFonts w:eastAsia="Calibri"/>
          <w:color w:val="000000"/>
          <w:sz w:val="28"/>
          <w:szCs w:val="28"/>
        </w:rPr>
        <w:t>. </w:t>
      </w:r>
      <w:r w:rsidR="00AB10BB" w:rsidRPr="00B413CB">
        <w:rPr>
          <w:rFonts w:eastAsia="Calibri"/>
          <w:color w:val="000000"/>
          <w:sz w:val="28"/>
          <w:szCs w:val="28"/>
        </w:rPr>
        <w:t>В статье 37:</w:t>
      </w:r>
    </w:p>
    <w:p w:rsidR="008B5732" w:rsidRPr="00B413CB" w:rsidRDefault="00AB10BB"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w:t>
      </w:r>
      <w:r w:rsidR="00B22552" w:rsidRPr="00B413CB">
        <w:rPr>
          <w:rFonts w:eastAsia="Calibri"/>
          <w:color w:val="000000"/>
          <w:sz w:val="28"/>
          <w:szCs w:val="28"/>
        </w:rPr>
        <w:t>5</w:t>
      </w:r>
      <w:r w:rsidRPr="00B413CB">
        <w:rPr>
          <w:rFonts w:eastAsia="Calibri"/>
          <w:color w:val="000000"/>
          <w:sz w:val="28"/>
          <w:szCs w:val="28"/>
        </w:rPr>
        <w:t>.1. </w:t>
      </w:r>
      <w:r w:rsidR="00436E16" w:rsidRPr="00B413CB">
        <w:rPr>
          <w:rFonts w:eastAsia="Calibri"/>
          <w:color w:val="000000"/>
          <w:sz w:val="28"/>
          <w:szCs w:val="28"/>
        </w:rPr>
        <w:t>Ч</w:t>
      </w:r>
      <w:r w:rsidR="009227A4" w:rsidRPr="00B413CB">
        <w:rPr>
          <w:rFonts w:eastAsia="Calibri"/>
          <w:color w:val="000000"/>
          <w:sz w:val="28"/>
          <w:szCs w:val="28"/>
        </w:rPr>
        <w:t>аст</w:t>
      </w:r>
      <w:r w:rsidR="00436E16" w:rsidRPr="00B413CB">
        <w:rPr>
          <w:rFonts w:eastAsia="Calibri"/>
          <w:color w:val="000000"/>
          <w:sz w:val="28"/>
          <w:szCs w:val="28"/>
        </w:rPr>
        <w:t>ь</w:t>
      </w:r>
      <w:r w:rsidR="009227A4" w:rsidRPr="00B413CB">
        <w:rPr>
          <w:rFonts w:eastAsia="Calibri"/>
          <w:color w:val="000000"/>
          <w:sz w:val="28"/>
          <w:szCs w:val="28"/>
        </w:rPr>
        <w:t xml:space="preserve"> 2 </w:t>
      </w:r>
      <w:r w:rsidR="00436E16" w:rsidRPr="00B413CB">
        <w:rPr>
          <w:rFonts w:eastAsia="Calibri"/>
          <w:color w:val="000000"/>
          <w:sz w:val="28"/>
          <w:szCs w:val="28"/>
        </w:rPr>
        <w:t>изложить в следующей редакции</w:t>
      </w:r>
      <w:r w:rsidR="002552B4" w:rsidRPr="00B413CB">
        <w:rPr>
          <w:rFonts w:eastAsia="Calibri"/>
          <w:color w:val="000000"/>
          <w:sz w:val="28"/>
          <w:szCs w:val="28"/>
        </w:rPr>
        <w:t>:</w:t>
      </w:r>
    </w:p>
    <w:p w:rsidR="002844EA" w:rsidRPr="00B413CB" w:rsidRDefault="00436E16"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 xml:space="preserve">«2. Мэр города Новосибирска избирается </w:t>
      </w:r>
      <w:r w:rsidR="00923676" w:rsidRPr="00B413CB">
        <w:rPr>
          <w:rFonts w:eastAsia="Calibri"/>
          <w:color w:val="000000"/>
          <w:sz w:val="28"/>
          <w:szCs w:val="28"/>
        </w:rPr>
        <w:t xml:space="preserve">Советом депутатов города Новосибирска </w:t>
      </w:r>
      <w:r w:rsidR="002844EA" w:rsidRPr="00B413CB">
        <w:rPr>
          <w:rFonts w:eastAsia="Calibri"/>
          <w:color w:val="000000"/>
          <w:sz w:val="28"/>
          <w:szCs w:val="28"/>
        </w:rPr>
        <w:t>из числа кандидатов, представленных конкурсной комиссией по результатам конкурса, сроком на 5 лет.</w:t>
      </w:r>
    </w:p>
    <w:p w:rsidR="002844EA" w:rsidRPr="00B413CB" w:rsidRDefault="00A0338D" w:rsidP="002A2CD7">
      <w:pPr>
        <w:tabs>
          <w:tab w:val="left" w:pos="2258"/>
        </w:tabs>
        <w:autoSpaceDE w:val="0"/>
        <w:autoSpaceDN w:val="0"/>
        <w:adjustRightInd w:val="0"/>
        <w:ind w:firstLine="567"/>
        <w:jc w:val="both"/>
        <w:rPr>
          <w:rFonts w:eastAsiaTheme="minorHAnsi"/>
          <w:iCs/>
          <w:sz w:val="28"/>
          <w:szCs w:val="28"/>
          <w:lang w:eastAsia="en-US"/>
        </w:rPr>
      </w:pPr>
      <w:r w:rsidRPr="00B413CB">
        <w:rPr>
          <w:rFonts w:eastAsiaTheme="minorHAnsi"/>
          <w:iCs/>
          <w:sz w:val="28"/>
          <w:szCs w:val="28"/>
          <w:lang w:eastAsia="en-US"/>
        </w:rPr>
        <w:t xml:space="preserve">Решение Совета депутатов города Новосибирска об избрании мэра города Новосибирска </w:t>
      </w:r>
      <w:r w:rsidR="002844EA" w:rsidRPr="00B413CB">
        <w:rPr>
          <w:rFonts w:eastAsiaTheme="minorHAnsi"/>
          <w:iCs/>
          <w:sz w:val="28"/>
          <w:szCs w:val="28"/>
          <w:lang w:eastAsia="en-US"/>
        </w:rPr>
        <w:t xml:space="preserve">принимается </w:t>
      </w:r>
      <w:r w:rsidR="00E17C52" w:rsidRPr="00B413CB">
        <w:rPr>
          <w:rFonts w:eastAsiaTheme="minorHAnsi"/>
          <w:iCs/>
          <w:sz w:val="28"/>
          <w:szCs w:val="28"/>
          <w:lang w:eastAsia="en-US"/>
        </w:rPr>
        <w:t xml:space="preserve">на </w:t>
      </w:r>
      <w:r w:rsidR="00021025" w:rsidRPr="00B413CB">
        <w:rPr>
          <w:rFonts w:eastAsiaTheme="minorHAnsi"/>
          <w:iCs/>
          <w:sz w:val="28"/>
          <w:szCs w:val="28"/>
          <w:lang w:eastAsia="en-US"/>
        </w:rPr>
        <w:t xml:space="preserve">заседании Совета депутатов города Новосибирска большинством голосов от установленного числа депутатов Совета депутатов города Новосибирска </w:t>
      </w:r>
      <w:r w:rsidR="002844EA" w:rsidRPr="00B413CB">
        <w:rPr>
          <w:rFonts w:eastAsia="Calibri"/>
          <w:color w:val="000000"/>
          <w:sz w:val="28"/>
          <w:szCs w:val="28"/>
        </w:rPr>
        <w:t>тайным голосованием в порядке, установленном Регламентом Совета депутатов города Новосибирска.</w:t>
      </w:r>
    </w:p>
    <w:p w:rsidR="002A2CD7" w:rsidRPr="00B413CB" w:rsidRDefault="003E6F90" w:rsidP="0082292B">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Порядок проведения конкурса по отбору кандидатур на должность мэра города Новосибирска устана</w:t>
      </w:r>
      <w:r w:rsidR="00436E16" w:rsidRPr="00B413CB">
        <w:rPr>
          <w:rFonts w:eastAsia="Calibri"/>
          <w:color w:val="000000"/>
          <w:sz w:val="28"/>
          <w:szCs w:val="28"/>
        </w:rPr>
        <w:t>вл</w:t>
      </w:r>
      <w:r w:rsidRPr="00B413CB">
        <w:rPr>
          <w:rFonts w:eastAsia="Calibri"/>
          <w:color w:val="000000"/>
          <w:sz w:val="28"/>
          <w:szCs w:val="28"/>
        </w:rPr>
        <w:t>ивается</w:t>
      </w:r>
      <w:r w:rsidR="00436E16" w:rsidRPr="00B413CB">
        <w:rPr>
          <w:rFonts w:eastAsia="Calibri"/>
          <w:color w:val="000000"/>
          <w:sz w:val="28"/>
          <w:szCs w:val="28"/>
        </w:rPr>
        <w:t xml:space="preserve"> Совето</w:t>
      </w:r>
      <w:r w:rsidRPr="00B413CB">
        <w:rPr>
          <w:rFonts w:eastAsia="Calibri"/>
          <w:color w:val="000000"/>
          <w:sz w:val="28"/>
          <w:szCs w:val="28"/>
        </w:rPr>
        <w:t>м депутатов города Новосибирска</w:t>
      </w:r>
      <w:r w:rsidR="00021025" w:rsidRPr="00B413CB">
        <w:rPr>
          <w:rFonts w:eastAsia="Calibri"/>
          <w:color w:val="000000"/>
          <w:sz w:val="28"/>
          <w:szCs w:val="28"/>
        </w:rPr>
        <w:t>.</w:t>
      </w:r>
      <w:r w:rsidR="00AB10BB" w:rsidRPr="00B413CB">
        <w:rPr>
          <w:rFonts w:eastAsia="Calibri"/>
          <w:color w:val="000000"/>
          <w:sz w:val="28"/>
          <w:szCs w:val="28"/>
        </w:rPr>
        <w:t>».</w:t>
      </w:r>
    </w:p>
    <w:p w:rsidR="00E8012A" w:rsidRPr="00B413CB" w:rsidRDefault="004728A9"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w:t>
      </w:r>
      <w:r w:rsidR="00B22552" w:rsidRPr="00B413CB">
        <w:rPr>
          <w:rFonts w:eastAsia="Calibri"/>
          <w:color w:val="000000"/>
          <w:sz w:val="28"/>
          <w:szCs w:val="28"/>
        </w:rPr>
        <w:t>5</w:t>
      </w:r>
      <w:r w:rsidRPr="00B413CB">
        <w:rPr>
          <w:rFonts w:eastAsia="Calibri"/>
          <w:color w:val="000000"/>
          <w:sz w:val="28"/>
          <w:szCs w:val="28"/>
        </w:rPr>
        <w:t>.2. </w:t>
      </w:r>
      <w:r w:rsidR="001F59F4" w:rsidRPr="00B413CB">
        <w:rPr>
          <w:rFonts w:eastAsia="Calibri"/>
          <w:color w:val="000000"/>
          <w:sz w:val="28"/>
          <w:szCs w:val="28"/>
        </w:rPr>
        <w:t>В</w:t>
      </w:r>
      <w:r w:rsidR="00990AC7" w:rsidRPr="00B413CB">
        <w:rPr>
          <w:rFonts w:eastAsia="Calibri"/>
          <w:color w:val="000000"/>
          <w:sz w:val="28"/>
          <w:szCs w:val="28"/>
        </w:rPr>
        <w:t xml:space="preserve"> </w:t>
      </w:r>
      <w:r w:rsidRPr="00B413CB">
        <w:rPr>
          <w:rFonts w:eastAsia="Calibri"/>
          <w:color w:val="000000"/>
          <w:sz w:val="28"/>
          <w:szCs w:val="28"/>
        </w:rPr>
        <w:t xml:space="preserve">абзаце втором </w:t>
      </w:r>
      <w:r w:rsidR="001F59F4" w:rsidRPr="00B413CB">
        <w:rPr>
          <w:rFonts w:eastAsia="Calibri"/>
          <w:color w:val="000000"/>
          <w:sz w:val="28"/>
          <w:szCs w:val="28"/>
        </w:rPr>
        <w:t xml:space="preserve">части 3 </w:t>
      </w:r>
      <w:r w:rsidR="00E8012A" w:rsidRPr="00B413CB">
        <w:rPr>
          <w:rFonts w:eastAsia="Calibri"/>
          <w:color w:val="000000"/>
          <w:sz w:val="28"/>
          <w:szCs w:val="28"/>
        </w:rPr>
        <w:t>слова «30 дней после официального опубликования (обнародования) итогов выборов» заменить словами «15 дней со дня официального опубликования (обнародования) решения Совета депутатов г</w:t>
      </w:r>
      <w:r w:rsidR="001F59F4" w:rsidRPr="00B413CB">
        <w:rPr>
          <w:rFonts w:eastAsia="Calibri"/>
          <w:color w:val="000000"/>
          <w:sz w:val="28"/>
          <w:szCs w:val="28"/>
        </w:rPr>
        <w:t>орода Новосибирска об избрании».</w:t>
      </w:r>
    </w:p>
    <w:p w:rsidR="00FF4009" w:rsidRPr="00B413CB" w:rsidRDefault="003B2498" w:rsidP="005A69E8">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1.</w:t>
      </w:r>
      <w:r w:rsidR="00B22552" w:rsidRPr="00B413CB">
        <w:rPr>
          <w:rFonts w:eastAsia="Calibri"/>
          <w:color w:val="000000"/>
          <w:sz w:val="28"/>
          <w:szCs w:val="28"/>
        </w:rPr>
        <w:t>6</w:t>
      </w:r>
      <w:r w:rsidRPr="00B413CB">
        <w:rPr>
          <w:rFonts w:eastAsia="Calibri"/>
          <w:color w:val="000000"/>
          <w:sz w:val="28"/>
          <w:szCs w:val="28"/>
        </w:rPr>
        <w:t>. </w:t>
      </w:r>
      <w:r w:rsidR="00FF4009" w:rsidRPr="00B413CB">
        <w:rPr>
          <w:rFonts w:eastAsia="Calibri"/>
          <w:color w:val="000000"/>
          <w:sz w:val="28"/>
          <w:szCs w:val="28"/>
        </w:rPr>
        <w:t>Ч</w:t>
      </w:r>
      <w:r w:rsidRPr="00B413CB">
        <w:rPr>
          <w:rFonts w:eastAsia="Calibri"/>
          <w:color w:val="000000"/>
          <w:sz w:val="28"/>
          <w:szCs w:val="28"/>
        </w:rPr>
        <w:t>аст</w:t>
      </w:r>
      <w:r w:rsidR="00FF4009" w:rsidRPr="00B413CB">
        <w:rPr>
          <w:rFonts w:eastAsia="Calibri"/>
          <w:color w:val="000000"/>
          <w:sz w:val="28"/>
          <w:szCs w:val="28"/>
        </w:rPr>
        <w:t>ь</w:t>
      </w:r>
      <w:r w:rsidRPr="00B413CB">
        <w:rPr>
          <w:rFonts w:eastAsia="Calibri"/>
          <w:color w:val="000000"/>
          <w:sz w:val="28"/>
          <w:szCs w:val="28"/>
        </w:rPr>
        <w:t xml:space="preserve"> 1.2 статьи 39 </w:t>
      </w:r>
      <w:r w:rsidR="00FF4009" w:rsidRPr="00B413CB">
        <w:rPr>
          <w:rFonts w:eastAsia="Calibri"/>
          <w:color w:val="000000"/>
          <w:sz w:val="28"/>
          <w:szCs w:val="28"/>
        </w:rPr>
        <w:t>изложить в следующей редакции:</w:t>
      </w:r>
    </w:p>
    <w:p w:rsidR="005F020B" w:rsidRPr="00B413CB" w:rsidRDefault="00FF4009" w:rsidP="00FF4009">
      <w:pPr>
        <w:tabs>
          <w:tab w:val="left" w:pos="2258"/>
        </w:tabs>
        <w:autoSpaceDE w:val="0"/>
        <w:autoSpaceDN w:val="0"/>
        <w:adjustRightInd w:val="0"/>
        <w:ind w:firstLine="567"/>
        <w:jc w:val="both"/>
        <w:rPr>
          <w:rFonts w:eastAsia="Calibri"/>
          <w:color w:val="000000"/>
          <w:sz w:val="28"/>
          <w:szCs w:val="28"/>
        </w:rPr>
      </w:pPr>
      <w:r w:rsidRPr="00B413CB">
        <w:rPr>
          <w:rFonts w:eastAsia="Calibri"/>
          <w:color w:val="000000"/>
          <w:sz w:val="28"/>
          <w:szCs w:val="28"/>
        </w:rPr>
        <w:t xml:space="preserve">«1.2. Полномочия мэра города Новосибирска прекращаются досрочно также в связи с утратой доверия Президента Российской Федерации в случае несоблюдения мэром города Новосибирска, его супругой (супругом) и несовершеннолетними детьми запрета, установленного Федеральным законом от </w:t>
      </w:r>
      <w:r w:rsidR="00954E8D">
        <w:rPr>
          <w:rFonts w:eastAsia="Calibri"/>
          <w:color w:val="000000"/>
          <w:sz w:val="28"/>
          <w:szCs w:val="28"/>
        </w:rPr>
        <w:t>0</w:t>
      </w:r>
      <w:r w:rsidRPr="00B413CB">
        <w:rPr>
          <w:rFonts w:eastAsia="Calibri"/>
          <w:color w:val="000000"/>
          <w:sz w:val="28"/>
          <w:szCs w:val="28"/>
        </w:rPr>
        <w:t>7</w:t>
      </w:r>
      <w:r w:rsidR="00954E8D">
        <w:rPr>
          <w:rFonts w:eastAsia="Calibri"/>
          <w:color w:val="000000"/>
          <w:sz w:val="28"/>
          <w:szCs w:val="28"/>
        </w:rPr>
        <w:t>.05.</w:t>
      </w:r>
      <w:r w:rsidRPr="00B413CB">
        <w:rPr>
          <w:rFonts w:eastAsia="Calibri"/>
          <w:color w:val="000000"/>
          <w:sz w:val="28"/>
          <w:szCs w:val="28"/>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B2498" w:rsidRPr="00B413CB">
        <w:rPr>
          <w:rFonts w:eastAsia="Calibri"/>
          <w:color w:val="000000"/>
          <w:sz w:val="28"/>
          <w:szCs w:val="28"/>
        </w:rPr>
        <w:t>.</w:t>
      </w:r>
    </w:p>
    <w:p w:rsidR="00DB282B" w:rsidRPr="00B413CB" w:rsidRDefault="00DB282B" w:rsidP="00DB282B">
      <w:pPr>
        <w:autoSpaceDE w:val="0"/>
        <w:autoSpaceDN w:val="0"/>
        <w:adjustRightInd w:val="0"/>
        <w:ind w:firstLine="567"/>
        <w:jc w:val="both"/>
        <w:rPr>
          <w:rFonts w:eastAsia="Calibri"/>
          <w:color w:val="000000"/>
          <w:sz w:val="28"/>
          <w:szCs w:val="28"/>
        </w:rPr>
      </w:pPr>
      <w:r w:rsidRPr="00B413CB">
        <w:rPr>
          <w:rFonts w:eastAsia="Calibri"/>
          <w:color w:val="000000"/>
          <w:sz w:val="28"/>
          <w:szCs w:val="28"/>
        </w:rPr>
        <w:t>2. Опубликовать решение после его государственной регистрации в установленном порядке.</w:t>
      </w:r>
    </w:p>
    <w:p w:rsidR="00DB282B" w:rsidRPr="00B413CB" w:rsidRDefault="00DB282B" w:rsidP="00DB282B">
      <w:pPr>
        <w:autoSpaceDE w:val="0"/>
        <w:autoSpaceDN w:val="0"/>
        <w:adjustRightInd w:val="0"/>
        <w:ind w:firstLine="567"/>
        <w:jc w:val="both"/>
        <w:rPr>
          <w:sz w:val="28"/>
          <w:szCs w:val="28"/>
        </w:rPr>
      </w:pPr>
      <w:r w:rsidRPr="00B413CB">
        <w:rPr>
          <w:sz w:val="28"/>
          <w:szCs w:val="28"/>
        </w:rPr>
        <w:t>3. Решение подл</w:t>
      </w:r>
      <w:r w:rsidR="00B41A8A">
        <w:rPr>
          <w:sz w:val="28"/>
          <w:szCs w:val="28"/>
        </w:rPr>
        <w:t>ежит официальному опубликованию и</w:t>
      </w:r>
      <w:r w:rsidRPr="00B413CB">
        <w:rPr>
          <w:sz w:val="28"/>
          <w:szCs w:val="28"/>
        </w:rPr>
        <w:t xml:space="preserve"> вступает в силу после его официального опубликования</w:t>
      </w:r>
      <w:r w:rsidR="00EE6190" w:rsidRPr="00B413CB">
        <w:rPr>
          <w:sz w:val="28"/>
          <w:szCs w:val="28"/>
        </w:rPr>
        <w:t>, за исключением пункта 1.</w:t>
      </w:r>
      <w:r w:rsidR="00B22552" w:rsidRPr="00B413CB">
        <w:rPr>
          <w:sz w:val="28"/>
          <w:szCs w:val="28"/>
        </w:rPr>
        <w:t>6</w:t>
      </w:r>
      <w:r w:rsidR="00EE6190" w:rsidRPr="00B413CB">
        <w:rPr>
          <w:sz w:val="28"/>
          <w:szCs w:val="28"/>
        </w:rPr>
        <w:t xml:space="preserve">, </w:t>
      </w:r>
      <w:r w:rsidR="00B41A8A">
        <w:rPr>
          <w:sz w:val="28"/>
          <w:szCs w:val="28"/>
        </w:rPr>
        <w:t xml:space="preserve">который </w:t>
      </w:r>
      <w:r w:rsidR="00EE6190" w:rsidRPr="00B413CB">
        <w:rPr>
          <w:sz w:val="28"/>
          <w:szCs w:val="28"/>
        </w:rPr>
        <w:t>вступа</w:t>
      </w:r>
      <w:r w:rsidR="00B41A8A">
        <w:rPr>
          <w:sz w:val="28"/>
          <w:szCs w:val="28"/>
        </w:rPr>
        <w:t>ет</w:t>
      </w:r>
      <w:bookmarkStart w:id="0" w:name="_GoBack"/>
      <w:bookmarkEnd w:id="0"/>
      <w:r w:rsidR="00EE6190" w:rsidRPr="00B413CB">
        <w:rPr>
          <w:sz w:val="28"/>
          <w:szCs w:val="28"/>
        </w:rPr>
        <w:t xml:space="preserve"> в силу после истечения срока полномочий мэра города Новосибирска, избранного до дня вступления в силу Закона Новосибирской области от </w:t>
      </w:r>
      <w:r w:rsidR="00DF577F" w:rsidRPr="00B413CB">
        <w:rPr>
          <w:sz w:val="28"/>
          <w:szCs w:val="28"/>
        </w:rPr>
        <w:t>27.02.2023</w:t>
      </w:r>
      <w:r w:rsidR="00EE6190" w:rsidRPr="00B413CB">
        <w:rPr>
          <w:sz w:val="28"/>
          <w:szCs w:val="28"/>
        </w:rPr>
        <w:t xml:space="preserve"> № </w:t>
      </w:r>
      <w:r w:rsidR="00DF577F" w:rsidRPr="00B413CB">
        <w:rPr>
          <w:sz w:val="28"/>
          <w:szCs w:val="28"/>
        </w:rPr>
        <w:t>323-ОЗ</w:t>
      </w:r>
      <w:r w:rsidR="00EE6190" w:rsidRPr="00B413CB">
        <w:rPr>
          <w:sz w:val="28"/>
          <w:szCs w:val="28"/>
        </w:rPr>
        <w:t xml:space="preserve"> «О внесении изменений в статью 2 Закона Новосибирской области «Об отдельных вопросах организации местного самоуправления в Новосибирской области»</w:t>
      </w:r>
      <w:r w:rsidR="005176DD" w:rsidRPr="00B413CB">
        <w:rPr>
          <w:sz w:val="28"/>
          <w:szCs w:val="28"/>
        </w:rPr>
        <w:t>.</w:t>
      </w:r>
    </w:p>
    <w:p w:rsidR="00DB282B" w:rsidRPr="00B413CB" w:rsidRDefault="00DB282B" w:rsidP="00DB282B">
      <w:pPr>
        <w:autoSpaceDE w:val="0"/>
        <w:autoSpaceDN w:val="0"/>
        <w:adjustRightInd w:val="0"/>
        <w:ind w:firstLine="567"/>
        <w:jc w:val="both"/>
        <w:rPr>
          <w:rFonts w:eastAsia="Calibri"/>
          <w:color w:val="000000"/>
          <w:sz w:val="28"/>
          <w:szCs w:val="28"/>
        </w:rPr>
      </w:pPr>
      <w:r w:rsidRPr="00B413CB">
        <w:rPr>
          <w:rFonts w:eastAsia="Calibri"/>
          <w:color w:val="000000"/>
          <w:sz w:val="28"/>
          <w:szCs w:val="28"/>
        </w:rPr>
        <w:t>4. Контроль за исполнением решения возложить на председателя Совета депутатов города Новосибирска.</w:t>
      </w:r>
    </w:p>
    <w:p w:rsidR="00DB282B" w:rsidRPr="00B413CB" w:rsidRDefault="00DB282B" w:rsidP="00DB282B">
      <w:pPr>
        <w:widowControl w:val="0"/>
        <w:suppressAutoHyphens/>
        <w:ind w:firstLine="709"/>
        <w:jc w:val="both"/>
        <w:rPr>
          <w:color w:val="000000"/>
          <w:sz w:val="28"/>
          <w:szCs w:val="28"/>
        </w:rPr>
      </w:pPr>
    </w:p>
    <w:p w:rsidR="00DB282B" w:rsidRPr="00B413CB" w:rsidRDefault="00DB282B" w:rsidP="00DB282B">
      <w:pPr>
        <w:autoSpaceDE w:val="0"/>
        <w:autoSpaceDN w:val="0"/>
        <w:adjustRightInd w:val="0"/>
        <w:ind w:firstLine="709"/>
        <w:jc w:val="both"/>
        <w:rPr>
          <w:rFonts w:eastAsia="Calibri"/>
          <w:sz w:val="28"/>
          <w:szCs w:val="28"/>
          <w:lang w:eastAsia="en-US"/>
        </w:rPr>
      </w:pPr>
    </w:p>
    <w:tbl>
      <w:tblPr>
        <w:tblW w:w="10031" w:type="dxa"/>
        <w:tblLook w:val="04A0" w:firstRow="1" w:lastRow="0" w:firstColumn="1" w:lastColumn="0" w:noHBand="0" w:noVBand="1"/>
      </w:tblPr>
      <w:tblGrid>
        <w:gridCol w:w="4644"/>
        <w:gridCol w:w="993"/>
        <w:gridCol w:w="4394"/>
      </w:tblGrid>
      <w:tr w:rsidR="00DB282B" w:rsidRPr="00B413CB" w:rsidTr="00F04CE1">
        <w:trPr>
          <w:trHeight w:val="1240"/>
        </w:trPr>
        <w:tc>
          <w:tcPr>
            <w:tcW w:w="4644" w:type="dxa"/>
          </w:tcPr>
          <w:p w:rsidR="00DB282B" w:rsidRPr="00B413CB" w:rsidRDefault="00DB282B" w:rsidP="00F04CE1">
            <w:pPr>
              <w:tabs>
                <w:tab w:val="left" w:pos="3969"/>
              </w:tabs>
              <w:ind w:right="-108"/>
              <w:rPr>
                <w:sz w:val="28"/>
                <w:szCs w:val="28"/>
              </w:rPr>
            </w:pPr>
            <w:r w:rsidRPr="00B413CB">
              <w:rPr>
                <w:sz w:val="28"/>
                <w:szCs w:val="28"/>
              </w:rPr>
              <w:t>Председатель Совета депутатов</w:t>
            </w:r>
          </w:p>
          <w:p w:rsidR="00DB282B" w:rsidRPr="00B413CB" w:rsidRDefault="00DB282B" w:rsidP="00F04CE1">
            <w:pPr>
              <w:ind w:right="-108"/>
              <w:rPr>
                <w:sz w:val="28"/>
                <w:szCs w:val="28"/>
              </w:rPr>
            </w:pPr>
            <w:r w:rsidRPr="00B413CB">
              <w:rPr>
                <w:sz w:val="28"/>
                <w:szCs w:val="28"/>
              </w:rPr>
              <w:t>города Новосибирска</w:t>
            </w:r>
          </w:p>
          <w:p w:rsidR="00DB282B" w:rsidRPr="00B413CB" w:rsidRDefault="00DB282B" w:rsidP="00F04CE1">
            <w:pPr>
              <w:ind w:right="-108"/>
              <w:rPr>
                <w:sz w:val="28"/>
                <w:szCs w:val="28"/>
              </w:rPr>
            </w:pPr>
          </w:p>
        </w:tc>
        <w:tc>
          <w:tcPr>
            <w:tcW w:w="993" w:type="dxa"/>
          </w:tcPr>
          <w:p w:rsidR="00DB282B" w:rsidRPr="00B413CB" w:rsidRDefault="00DB282B" w:rsidP="00F04CE1">
            <w:pPr>
              <w:rPr>
                <w:sz w:val="28"/>
                <w:szCs w:val="28"/>
              </w:rPr>
            </w:pPr>
          </w:p>
        </w:tc>
        <w:tc>
          <w:tcPr>
            <w:tcW w:w="4394" w:type="dxa"/>
          </w:tcPr>
          <w:p w:rsidR="00DB282B" w:rsidRPr="00B413CB" w:rsidRDefault="00DB282B" w:rsidP="00F04CE1">
            <w:pPr>
              <w:rPr>
                <w:sz w:val="28"/>
                <w:szCs w:val="28"/>
              </w:rPr>
            </w:pPr>
            <w:r w:rsidRPr="00B413CB">
              <w:rPr>
                <w:sz w:val="28"/>
                <w:szCs w:val="28"/>
              </w:rPr>
              <w:t>Мэр города Новосибирска</w:t>
            </w:r>
          </w:p>
        </w:tc>
      </w:tr>
      <w:tr w:rsidR="00DB282B" w:rsidRPr="00556BF7" w:rsidTr="00F04CE1">
        <w:tc>
          <w:tcPr>
            <w:tcW w:w="4644" w:type="dxa"/>
          </w:tcPr>
          <w:p w:rsidR="00DB282B" w:rsidRPr="00B413CB" w:rsidRDefault="00DB282B" w:rsidP="00F04CE1">
            <w:pPr>
              <w:jc w:val="right"/>
              <w:rPr>
                <w:sz w:val="28"/>
                <w:szCs w:val="28"/>
              </w:rPr>
            </w:pPr>
            <w:r w:rsidRPr="00B413CB">
              <w:rPr>
                <w:sz w:val="28"/>
                <w:szCs w:val="28"/>
              </w:rPr>
              <w:t>Д. В. Асанцев</w:t>
            </w:r>
          </w:p>
        </w:tc>
        <w:tc>
          <w:tcPr>
            <w:tcW w:w="993" w:type="dxa"/>
          </w:tcPr>
          <w:p w:rsidR="00DB282B" w:rsidRPr="00B413CB" w:rsidRDefault="00DB282B" w:rsidP="00F04CE1">
            <w:pPr>
              <w:rPr>
                <w:sz w:val="28"/>
                <w:szCs w:val="28"/>
              </w:rPr>
            </w:pPr>
          </w:p>
        </w:tc>
        <w:tc>
          <w:tcPr>
            <w:tcW w:w="4394" w:type="dxa"/>
          </w:tcPr>
          <w:p w:rsidR="00DB282B" w:rsidRPr="00556BF7" w:rsidRDefault="00DB282B" w:rsidP="00F04CE1">
            <w:pPr>
              <w:jc w:val="right"/>
              <w:rPr>
                <w:sz w:val="28"/>
                <w:szCs w:val="28"/>
              </w:rPr>
            </w:pPr>
            <w:r w:rsidRPr="00B413CB">
              <w:rPr>
                <w:sz w:val="28"/>
                <w:szCs w:val="28"/>
              </w:rPr>
              <w:t>А. Е. Локоть</w:t>
            </w:r>
          </w:p>
        </w:tc>
      </w:tr>
    </w:tbl>
    <w:p w:rsidR="00DB282B" w:rsidRPr="00556BF7" w:rsidRDefault="00DB282B" w:rsidP="00DB282B">
      <w:pPr>
        <w:autoSpaceDE w:val="0"/>
        <w:autoSpaceDN w:val="0"/>
        <w:adjustRightInd w:val="0"/>
        <w:jc w:val="right"/>
        <w:rPr>
          <w:sz w:val="28"/>
          <w:szCs w:val="28"/>
        </w:rPr>
      </w:pPr>
    </w:p>
    <w:p w:rsidR="002137F8" w:rsidRDefault="002137F8"/>
    <w:sectPr w:rsidR="002137F8" w:rsidSect="00ED1C43">
      <w:headerReference w:type="even" r:id="rId6"/>
      <w:headerReference w:type="default" r:id="rId7"/>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85" w:rsidRDefault="00DC2685">
      <w:r>
        <w:separator/>
      </w:r>
    </w:p>
  </w:endnote>
  <w:endnote w:type="continuationSeparator" w:id="0">
    <w:p w:rsidR="00DC2685" w:rsidRDefault="00DC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85" w:rsidRDefault="00DC2685">
      <w:r>
        <w:separator/>
      </w:r>
    </w:p>
  </w:footnote>
  <w:footnote w:type="continuationSeparator" w:id="0">
    <w:p w:rsidR="00DC2685" w:rsidRDefault="00DC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63" w:rsidRDefault="00DB282B" w:rsidP="003A09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6363" w:rsidRDefault="00DC2685" w:rsidP="00BE636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A1" w:rsidRPr="00ED1C43" w:rsidRDefault="00DB282B" w:rsidP="003A09A8">
    <w:pPr>
      <w:pStyle w:val="a3"/>
      <w:framePr w:wrap="around" w:vAnchor="text" w:hAnchor="margin" w:xAlign="center" w:y="1"/>
      <w:rPr>
        <w:rStyle w:val="a5"/>
        <w:sz w:val="20"/>
        <w:szCs w:val="20"/>
      </w:rPr>
    </w:pPr>
    <w:r w:rsidRPr="00ED1C43">
      <w:rPr>
        <w:rStyle w:val="a5"/>
        <w:sz w:val="20"/>
        <w:szCs w:val="20"/>
      </w:rPr>
      <w:fldChar w:fldCharType="begin"/>
    </w:r>
    <w:r w:rsidRPr="00ED1C43">
      <w:rPr>
        <w:rStyle w:val="a5"/>
        <w:sz w:val="20"/>
        <w:szCs w:val="20"/>
      </w:rPr>
      <w:instrText xml:space="preserve">PAGE  </w:instrText>
    </w:r>
    <w:r w:rsidRPr="00ED1C43">
      <w:rPr>
        <w:rStyle w:val="a5"/>
        <w:sz w:val="20"/>
        <w:szCs w:val="20"/>
      </w:rPr>
      <w:fldChar w:fldCharType="separate"/>
    </w:r>
    <w:r w:rsidR="00B41A8A">
      <w:rPr>
        <w:rStyle w:val="a5"/>
        <w:noProof/>
        <w:sz w:val="20"/>
        <w:szCs w:val="20"/>
      </w:rPr>
      <w:t>2</w:t>
    </w:r>
    <w:r w:rsidRPr="00ED1C43">
      <w:rPr>
        <w:rStyle w:val="a5"/>
        <w:sz w:val="20"/>
        <w:szCs w:val="20"/>
      </w:rPr>
      <w:fldChar w:fldCharType="end"/>
    </w:r>
  </w:p>
  <w:p w:rsidR="00BE6363" w:rsidRDefault="00DC2685" w:rsidP="00BE636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E6"/>
    <w:rsid w:val="00021025"/>
    <w:rsid w:val="00045CD4"/>
    <w:rsid w:val="000655AF"/>
    <w:rsid w:val="00143226"/>
    <w:rsid w:val="001566DB"/>
    <w:rsid w:val="00162603"/>
    <w:rsid w:val="0016513F"/>
    <w:rsid w:val="00172FEF"/>
    <w:rsid w:val="001A064B"/>
    <w:rsid w:val="001C4058"/>
    <w:rsid w:val="001C79E5"/>
    <w:rsid w:val="001F4187"/>
    <w:rsid w:val="001F59F4"/>
    <w:rsid w:val="002137F8"/>
    <w:rsid w:val="00244CB0"/>
    <w:rsid w:val="002552B4"/>
    <w:rsid w:val="002844EA"/>
    <w:rsid w:val="002A2CD7"/>
    <w:rsid w:val="00304751"/>
    <w:rsid w:val="00361681"/>
    <w:rsid w:val="003A3BAC"/>
    <w:rsid w:val="003B2498"/>
    <w:rsid w:val="003C145E"/>
    <w:rsid w:val="003E6F90"/>
    <w:rsid w:val="00436E16"/>
    <w:rsid w:val="00452788"/>
    <w:rsid w:val="00456896"/>
    <w:rsid w:val="004728A9"/>
    <w:rsid w:val="00513BD1"/>
    <w:rsid w:val="005176DD"/>
    <w:rsid w:val="00564610"/>
    <w:rsid w:val="005A69E8"/>
    <w:rsid w:val="005E7B77"/>
    <w:rsid w:val="005F020B"/>
    <w:rsid w:val="005F5A40"/>
    <w:rsid w:val="00605CCE"/>
    <w:rsid w:val="006E032E"/>
    <w:rsid w:val="00733F68"/>
    <w:rsid w:val="007B232F"/>
    <w:rsid w:val="0082292B"/>
    <w:rsid w:val="008835E6"/>
    <w:rsid w:val="00897570"/>
    <w:rsid w:val="008B0DB0"/>
    <w:rsid w:val="008B56E1"/>
    <w:rsid w:val="008B5732"/>
    <w:rsid w:val="00921470"/>
    <w:rsid w:val="009227A4"/>
    <w:rsid w:val="00923676"/>
    <w:rsid w:val="009303A5"/>
    <w:rsid w:val="00951468"/>
    <w:rsid w:val="00954E8D"/>
    <w:rsid w:val="00990AC7"/>
    <w:rsid w:val="009E5A5A"/>
    <w:rsid w:val="00A0338D"/>
    <w:rsid w:val="00A21649"/>
    <w:rsid w:val="00A31642"/>
    <w:rsid w:val="00AB10BB"/>
    <w:rsid w:val="00AC7911"/>
    <w:rsid w:val="00B22552"/>
    <w:rsid w:val="00B413CB"/>
    <w:rsid w:val="00B41A8A"/>
    <w:rsid w:val="00B52734"/>
    <w:rsid w:val="00BA10F5"/>
    <w:rsid w:val="00BB7BBF"/>
    <w:rsid w:val="00BD0276"/>
    <w:rsid w:val="00C820E2"/>
    <w:rsid w:val="00C93E02"/>
    <w:rsid w:val="00CC3BE7"/>
    <w:rsid w:val="00D40F99"/>
    <w:rsid w:val="00D628F1"/>
    <w:rsid w:val="00DB282B"/>
    <w:rsid w:val="00DC2685"/>
    <w:rsid w:val="00DF577F"/>
    <w:rsid w:val="00E17C52"/>
    <w:rsid w:val="00E557FC"/>
    <w:rsid w:val="00E8012A"/>
    <w:rsid w:val="00E852BA"/>
    <w:rsid w:val="00EE3AE2"/>
    <w:rsid w:val="00EE6190"/>
    <w:rsid w:val="00F06FE6"/>
    <w:rsid w:val="00F41602"/>
    <w:rsid w:val="00F41BC4"/>
    <w:rsid w:val="00F9611B"/>
    <w:rsid w:val="00FA3EFA"/>
    <w:rsid w:val="00FF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90F2"/>
  <w15:chartTrackingRefBased/>
  <w15:docId w15:val="{A1EB2297-7AF2-4D3E-A733-C80CF79C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2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852BA"/>
    <w:pPr>
      <w:keepNext/>
      <w:spacing w:before="240" w:after="60"/>
      <w:jc w:val="both"/>
      <w:outlineLvl w:val="2"/>
    </w:pPr>
    <w:rPr>
      <w:rFonts w:asciiTheme="minorHAnsi" w:eastAsiaTheme="minorHAnsi" w:hAnsiTheme="minorHAnsi" w:cs="Arial"/>
      <w:b/>
      <w:bCs/>
      <w:sz w:val="28"/>
      <w:szCs w:val="26"/>
      <w:lang w:eastAsia="en-US"/>
    </w:rPr>
  </w:style>
  <w:style w:type="paragraph" w:styleId="4">
    <w:name w:val="heading 4"/>
    <w:basedOn w:val="a"/>
    <w:next w:val="a"/>
    <w:link w:val="40"/>
    <w:qFormat/>
    <w:rsid w:val="00E852BA"/>
    <w:pPr>
      <w:keepNext/>
      <w:spacing w:before="240" w:after="60"/>
      <w:outlineLvl w:val="3"/>
    </w:pPr>
    <w:rPr>
      <w:rFonts w:asciiTheme="minorHAnsi" w:eastAsiaTheme="minorHAnsi" w:hAnsiTheme="minorHAnsi" w:cstheme="min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852BA"/>
    <w:rPr>
      <w:rFonts w:cs="Arial"/>
      <w:b/>
      <w:bCs/>
      <w:sz w:val="28"/>
      <w:szCs w:val="26"/>
    </w:rPr>
  </w:style>
  <w:style w:type="character" w:customStyle="1" w:styleId="40">
    <w:name w:val="Заголовок 4 Знак"/>
    <w:link w:val="4"/>
    <w:rsid w:val="00E852BA"/>
    <w:rPr>
      <w:b/>
      <w:bCs/>
      <w:sz w:val="28"/>
      <w:szCs w:val="28"/>
    </w:rPr>
  </w:style>
  <w:style w:type="paragraph" w:styleId="a3">
    <w:name w:val="header"/>
    <w:basedOn w:val="a"/>
    <w:link w:val="a4"/>
    <w:rsid w:val="00DB282B"/>
    <w:pPr>
      <w:tabs>
        <w:tab w:val="center" w:pos="4153"/>
        <w:tab w:val="right" w:pos="8306"/>
      </w:tabs>
      <w:autoSpaceDE w:val="0"/>
      <w:autoSpaceDN w:val="0"/>
    </w:pPr>
    <w:rPr>
      <w:sz w:val="24"/>
      <w:szCs w:val="24"/>
    </w:rPr>
  </w:style>
  <w:style w:type="character" w:customStyle="1" w:styleId="a4">
    <w:name w:val="Верхний колонтитул Знак"/>
    <w:basedOn w:val="a0"/>
    <w:link w:val="a3"/>
    <w:rsid w:val="00DB282B"/>
    <w:rPr>
      <w:rFonts w:ascii="Times New Roman" w:eastAsia="Times New Roman" w:hAnsi="Times New Roman" w:cs="Times New Roman"/>
      <w:sz w:val="24"/>
      <w:szCs w:val="24"/>
      <w:lang w:eastAsia="ru-RU"/>
    </w:rPr>
  </w:style>
  <w:style w:type="character" w:styleId="a5">
    <w:name w:val="page number"/>
    <w:basedOn w:val="a0"/>
    <w:rsid w:val="00DB282B"/>
  </w:style>
  <w:style w:type="paragraph" w:styleId="a6">
    <w:name w:val="Balloon Text"/>
    <w:basedOn w:val="a"/>
    <w:link w:val="a7"/>
    <w:uiPriority w:val="99"/>
    <w:semiHidden/>
    <w:unhideWhenUsed/>
    <w:rsid w:val="00DF577F"/>
    <w:rPr>
      <w:rFonts w:ascii="Segoe UI" w:hAnsi="Segoe UI" w:cs="Segoe UI"/>
      <w:sz w:val="18"/>
      <w:szCs w:val="18"/>
    </w:rPr>
  </w:style>
  <w:style w:type="character" w:customStyle="1" w:styleId="a7">
    <w:name w:val="Текст выноски Знак"/>
    <w:basedOn w:val="a0"/>
    <w:link w:val="a6"/>
    <w:uiPriority w:val="99"/>
    <w:semiHidden/>
    <w:rsid w:val="00DF57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6KDV5W64NSFS-385-21697</_dlc_DocId>
    <_dlc_DocIdUrl xmlns="746016b1-ecc9-410e-95eb-a13f7eb3881b">
      <Url>http://port.admnsk.ru/sites/main/sovet/_layouts/DocIdRedir.aspx?ID=6KDV5W64NSFS-385-21697</Url>
      <Description>6KDV5W64NSFS-385-21697</Description>
    </_dlc_DocIdUrl>
  </documentManagement>
</p:properties>
</file>

<file path=customXml/itemProps1.xml><?xml version="1.0" encoding="utf-8"?>
<ds:datastoreItem xmlns:ds="http://schemas.openxmlformats.org/officeDocument/2006/customXml" ds:itemID="{EE670469-CD30-429D-8C5E-220ECAB6E323}"/>
</file>

<file path=customXml/itemProps2.xml><?xml version="1.0" encoding="utf-8"?>
<ds:datastoreItem xmlns:ds="http://schemas.openxmlformats.org/officeDocument/2006/customXml" ds:itemID="{68A8427B-6564-4B00-9F16-02B3A60642D1}"/>
</file>

<file path=customXml/itemProps3.xml><?xml version="1.0" encoding="utf-8"?>
<ds:datastoreItem xmlns:ds="http://schemas.openxmlformats.org/officeDocument/2006/customXml" ds:itemID="{5D704D57-3A2D-440D-8F57-CBB4BA82FB02}"/>
</file>

<file path=customXml/itemProps4.xml><?xml version="1.0" encoding="utf-8"?>
<ds:datastoreItem xmlns:ds="http://schemas.openxmlformats.org/officeDocument/2006/customXml" ds:itemID="{9F56DC00-DE7E-4253-A79D-51AE41B2C99E}"/>
</file>

<file path=docProps/app.xml><?xml version="1.0" encoding="utf-8"?>
<Properties xmlns="http://schemas.openxmlformats.org/officeDocument/2006/extended-properties" xmlns:vt="http://schemas.openxmlformats.org/officeDocument/2006/docPropsVTypes">
  <Template>Normal</Template>
  <TotalTime>94</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Гетманова Анастасия Владимировна</dc:creator>
  <cp:keywords/>
  <dc:description/>
  <cp:lastModifiedBy>Гетманова Анастасия Владимировна</cp:lastModifiedBy>
  <cp:revision>9</cp:revision>
  <cp:lastPrinted>2023-03-06T03:05:00Z</cp:lastPrinted>
  <dcterms:created xsi:type="dcterms:W3CDTF">2023-03-02T04:42:00Z</dcterms:created>
  <dcterms:modified xsi:type="dcterms:W3CDTF">2023-03-07T02:23:00Z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d0f8ef28-bd8a-4128-8d11-6b1bab6666df</vt:lpwstr>
  </property>
</Properties>
</file>