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9961" w14:textId="77777777" w:rsidR="00D960D2" w:rsidRPr="00351C25" w:rsidRDefault="00D960D2" w:rsidP="00E014FF">
      <w:pPr>
        <w:tabs>
          <w:tab w:val="left" w:pos="567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1C25">
        <w:rPr>
          <w:rFonts w:ascii="Times New Roman" w:eastAsia="Times New Roman" w:hAnsi="Times New Roman" w:cs="Times New Roman"/>
          <w:sz w:val="26"/>
          <w:szCs w:val="26"/>
        </w:rPr>
        <w:t>СОВЕТ ДЕПУТАТОВ ГОРОДА НОВОСИБИРСКА</w:t>
      </w:r>
    </w:p>
    <w:p w14:paraId="5E63C247" w14:textId="77777777" w:rsidR="00D960D2" w:rsidRPr="00351C25" w:rsidRDefault="00D960D2" w:rsidP="00D960D2">
      <w:pPr>
        <w:tabs>
          <w:tab w:val="left" w:pos="826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342105CC" w14:textId="77777777" w:rsidR="00D960D2" w:rsidRPr="00351C25" w:rsidRDefault="00D960D2" w:rsidP="00D9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E83215" w14:textId="77777777" w:rsidR="00D960D2" w:rsidRPr="00351C25" w:rsidRDefault="00D960D2" w:rsidP="00D96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51C25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14:paraId="73D63AB3" w14:textId="77777777" w:rsidR="00B757EB" w:rsidRPr="00AC471E" w:rsidRDefault="00B757EB" w:rsidP="00D9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07"/>
      </w:tblGrid>
      <w:tr w:rsidR="00D960D2" w:rsidRPr="00351C25" w14:paraId="4166B6E4" w14:textId="77777777" w:rsidTr="00FA272E">
        <w:trPr>
          <w:trHeight w:val="1270"/>
        </w:trPr>
        <w:tc>
          <w:tcPr>
            <w:tcW w:w="8607" w:type="dxa"/>
          </w:tcPr>
          <w:p w14:paraId="7C96D498" w14:textId="372FFF8E" w:rsidR="00D960D2" w:rsidRPr="00351C25" w:rsidRDefault="00D960D2" w:rsidP="00364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bookmarkStart w:id="0" w:name="_Hlk81928449"/>
            <w:r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решени</w:t>
            </w:r>
            <w:r w:rsidR="00A70CD7"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депутатов города Новосибирска от </w:t>
            </w:r>
            <w:r w:rsidR="00D609AC"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70CD7"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609AC"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D609AC"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D609AC"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</w:t>
            </w:r>
            <w:r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End w:id="0"/>
            <w:r w:rsidR="003645EE"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установлении в 2022, 2023 годах льготных условий использования имущества, находящегося в муниципальной собственности города Новосибирска»</w:t>
            </w:r>
          </w:p>
        </w:tc>
      </w:tr>
    </w:tbl>
    <w:p w14:paraId="1C83236B" w14:textId="77777777" w:rsidR="00D960D2" w:rsidRPr="00351C25" w:rsidRDefault="00D960D2" w:rsidP="00D960D2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F28A7F" w14:textId="76680D3B" w:rsidR="00D960D2" w:rsidRPr="00351C25" w:rsidRDefault="00156E72" w:rsidP="00D96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51C2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hyperlink r:id="rId8">
        <w:r w:rsidRPr="00351C25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351C25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от 14.03.2022 </w:t>
      </w:r>
      <w:hyperlink r:id="rId9">
        <w:r w:rsidRPr="00351C25">
          <w:rPr>
            <w:rFonts w:ascii="Times New Roman" w:hAnsi="Times New Roman" w:cs="Times New Roman"/>
            <w:sz w:val="26"/>
            <w:szCs w:val="26"/>
          </w:rPr>
          <w:t>№ 58-ФЗ</w:t>
        </w:r>
      </w:hyperlink>
      <w:r w:rsidRPr="00351C25">
        <w:rPr>
          <w:rFonts w:ascii="Times New Roman" w:hAnsi="Times New Roman" w:cs="Times New Roman"/>
          <w:sz w:val="26"/>
          <w:szCs w:val="26"/>
        </w:rPr>
        <w:t xml:space="preserve"> «О внесении изменений в отдельные законодательные акты Российской Федерации», </w:t>
      </w:r>
      <w:hyperlink r:id="rId10">
        <w:r w:rsidRPr="00351C25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Pr="00351C2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15.10.2022 № 3046-р, </w:t>
      </w:r>
      <w:hyperlink r:id="rId11">
        <w:r w:rsidRPr="00351C2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51C25">
        <w:rPr>
          <w:rFonts w:ascii="Times New Roman" w:hAnsi="Times New Roman" w:cs="Times New Roman"/>
          <w:sz w:val="26"/>
          <w:szCs w:val="26"/>
        </w:rPr>
        <w:t xml:space="preserve"> Правительства Новосибирской области от 08.11.2022 № 527-п «Об условиях аренды имущества», руководствуясь </w:t>
      </w:r>
      <w:hyperlink r:id="rId12">
        <w:r w:rsidRPr="00351C25">
          <w:rPr>
            <w:rFonts w:ascii="Times New Roman" w:hAnsi="Times New Roman" w:cs="Times New Roman"/>
            <w:sz w:val="26"/>
            <w:szCs w:val="26"/>
          </w:rPr>
          <w:t>статьей 35</w:t>
        </w:r>
      </w:hyperlink>
      <w:r w:rsidRPr="00351C25">
        <w:rPr>
          <w:rFonts w:ascii="Times New Roman" w:hAnsi="Times New Roman" w:cs="Times New Roman"/>
          <w:sz w:val="26"/>
          <w:szCs w:val="26"/>
        </w:rPr>
        <w:t xml:space="preserve"> Устава города Новосибирска, Совет депутатов города Новосибирска </w:t>
      </w:r>
      <w:r w:rsidR="00AC471E" w:rsidRPr="00351C25">
        <w:rPr>
          <w:rFonts w:ascii="Times New Roman" w:hAnsi="Times New Roman" w:cs="Times New Roman"/>
          <w:sz w:val="26"/>
          <w:szCs w:val="26"/>
        </w:rPr>
        <w:t>РЕШИЛ</w:t>
      </w:r>
      <w:r w:rsidR="00D960D2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14:paraId="7743249B" w14:textId="77777777" w:rsidR="008824FF" w:rsidRPr="00351C25" w:rsidRDefault="00D960D2" w:rsidP="00990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D66F90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Совета депутатов </w:t>
      </w:r>
      <w:r w:rsidR="00FA272E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BB20D5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Новосибирска от 21.12.2022 № 483</w:t>
      </w:r>
      <w:r w:rsidR="0089379F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71E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установлении в 2022, 2023 годах льготных условий использования имущества, находящегося в муниципальной собственности города Новосибирска» </w:t>
      </w:r>
      <w:r w:rsidR="008824FF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8824FF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8C9E123" w14:textId="4C60E0A6" w:rsidR="00D376CE" w:rsidRPr="00351C25" w:rsidRDefault="008824FF" w:rsidP="00990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>1.1. </w:t>
      </w:r>
      <w:r w:rsidRPr="00351C25">
        <w:rPr>
          <w:rFonts w:ascii="Times New Roman" w:hAnsi="Times New Roman" w:cs="Times New Roman"/>
          <w:sz w:val="26"/>
          <w:szCs w:val="26"/>
        </w:rPr>
        <w:t>П</w:t>
      </w:r>
      <w:r w:rsidR="00FA272E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  <w:r w:rsidR="00BB20D5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9379F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1.</w:t>
      </w:r>
      <w:r w:rsidR="00BB20D5"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F90" w:rsidRPr="00351C25">
        <w:rPr>
          <w:rFonts w:ascii="Times New Roman" w:hAnsi="Times New Roman" w:cs="Times New Roman"/>
          <w:sz w:val="26"/>
          <w:szCs w:val="26"/>
        </w:rPr>
        <w:t>после слов</w:t>
      </w:r>
      <w:r w:rsidR="00207C31" w:rsidRPr="00351C25">
        <w:rPr>
          <w:rFonts w:ascii="Times New Roman" w:hAnsi="Times New Roman" w:cs="Times New Roman"/>
          <w:sz w:val="26"/>
          <w:szCs w:val="26"/>
        </w:rPr>
        <w:t>а</w:t>
      </w:r>
      <w:r w:rsidR="00D66F90" w:rsidRPr="00351C25">
        <w:rPr>
          <w:rFonts w:ascii="Times New Roman" w:hAnsi="Times New Roman" w:cs="Times New Roman"/>
          <w:sz w:val="26"/>
          <w:szCs w:val="26"/>
        </w:rPr>
        <w:t xml:space="preserve"> «Федерации» </w:t>
      </w:r>
      <w:r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351C25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D66F90" w:rsidRPr="00351C25">
        <w:rPr>
          <w:rFonts w:ascii="Times New Roman" w:hAnsi="Times New Roman" w:cs="Times New Roman"/>
          <w:sz w:val="26"/>
          <w:szCs w:val="26"/>
        </w:rPr>
        <w:t>словами «</w:t>
      </w:r>
      <w:r w:rsidR="00BB20D5" w:rsidRPr="00351C25">
        <w:rPr>
          <w:rFonts w:ascii="Times New Roman" w:hAnsi="Times New Roman" w:cs="Times New Roman"/>
          <w:sz w:val="26"/>
          <w:szCs w:val="26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</w:t>
      </w:r>
      <w:r w:rsidR="00D66F90" w:rsidRPr="00351C25">
        <w:rPr>
          <w:rFonts w:ascii="Times New Roman" w:hAnsi="Times New Roman" w:cs="Times New Roman"/>
          <w:sz w:val="26"/>
          <w:szCs w:val="26"/>
        </w:rPr>
        <w:t>ской Федерации, указанным лицом»</w:t>
      </w:r>
      <w:r w:rsidR="00AC471E" w:rsidRPr="00351C25">
        <w:rPr>
          <w:rFonts w:ascii="Times New Roman" w:hAnsi="Times New Roman" w:cs="Times New Roman"/>
          <w:sz w:val="26"/>
          <w:szCs w:val="26"/>
        </w:rPr>
        <w:t>.</w:t>
      </w:r>
    </w:p>
    <w:p w14:paraId="3D386153" w14:textId="77777777" w:rsidR="008824FF" w:rsidRPr="00351C25" w:rsidRDefault="008824FF" w:rsidP="009900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1C25">
        <w:rPr>
          <w:rFonts w:ascii="Times New Roman" w:eastAsia="Times New Roman" w:hAnsi="Times New Roman" w:cs="Times New Roman"/>
          <w:sz w:val="26"/>
          <w:szCs w:val="26"/>
        </w:rPr>
        <w:t>1.2. В пункте 2:</w:t>
      </w:r>
    </w:p>
    <w:p w14:paraId="29637840" w14:textId="3B972B14" w:rsidR="008824FF" w:rsidRPr="00351C25" w:rsidRDefault="008824FF" w:rsidP="00990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25">
        <w:rPr>
          <w:rFonts w:ascii="Times New Roman" w:eastAsia="Times New Roman" w:hAnsi="Times New Roman" w:cs="Times New Roman"/>
          <w:sz w:val="26"/>
          <w:szCs w:val="26"/>
        </w:rPr>
        <w:t xml:space="preserve">1.2.1. Абзац четвертый </w:t>
      </w:r>
      <w:r w:rsidRPr="00351C25">
        <w:rPr>
          <w:rFonts w:ascii="Times New Roman" w:hAnsi="Times New Roman" w:cs="Times New Roman"/>
          <w:sz w:val="26"/>
          <w:szCs w:val="26"/>
        </w:rPr>
        <w:t>после слова «Федерации» дополнить словами «,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</w:t>
      </w:r>
    </w:p>
    <w:p w14:paraId="39561B14" w14:textId="7A014C00" w:rsidR="008824FF" w:rsidRPr="00351C25" w:rsidRDefault="008824FF" w:rsidP="009900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C25">
        <w:rPr>
          <w:rFonts w:ascii="Times New Roman" w:eastAsia="Times New Roman" w:hAnsi="Times New Roman" w:cs="Times New Roman"/>
          <w:sz w:val="26"/>
          <w:szCs w:val="26"/>
        </w:rPr>
        <w:t>1.2.2. Абзац шестой дополнить</w:t>
      </w:r>
      <w:r w:rsidRPr="00351C25">
        <w:rPr>
          <w:rFonts w:ascii="Times New Roman" w:hAnsi="Times New Roman" w:cs="Times New Roman"/>
          <w:sz w:val="26"/>
          <w:szCs w:val="26"/>
        </w:rPr>
        <w:t xml:space="preserve"> словами «,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</w:t>
      </w:r>
    </w:p>
    <w:p w14:paraId="0522BEA8" w14:textId="6808EC17" w:rsidR="009900D3" w:rsidRPr="00351C25" w:rsidRDefault="008D43F7" w:rsidP="009900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1C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D960D2" w:rsidRPr="00351C25">
        <w:rPr>
          <w:rFonts w:ascii="Times New Roman" w:eastAsia="Times New Roman" w:hAnsi="Times New Roman" w:cs="Times New Roman"/>
          <w:sz w:val="26"/>
          <w:szCs w:val="26"/>
        </w:rPr>
        <w:t xml:space="preserve">. Решение вступает в силу </w:t>
      </w:r>
      <w:r w:rsidR="003645EE" w:rsidRPr="00351C25">
        <w:rPr>
          <w:rFonts w:ascii="Times New Roman" w:hAnsi="Times New Roman" w:cs="Times New Roman"/>
          <w:sz w:val="26"/>
          <w:szCs w:val="26"/>
        </w:rPr>
        <w:t xml:space="preserve">на следующий день после его официального опубликования и </w:t>
      </w:r>
      <w:r w:rsidR="00356AFB" w:rsidRPr="00351C25">
        <w:rPr>
          <w:rFonts w:ascii="Times New Roman" w:hAnsi="Times New Roman" w:cs="Times New Roman"/>
          <w:sz w:val="26"/>
          <w:szCs w:val="26"/>
        </w:rPr>
        <w:t>применяется к отношениям</w:t>
      </w:r>
      <w:r w:rsidR="003645EE" w:rsidRPr="00351C25">
        <w:rPr>
          <w:rFonts w:ascii="Times New Roman" w:hAnsi="Times New Roman" w:cs="Times New Roman"/>
          <w:sz w:val="26"/>
          <w:szCs w:val="26"/>
        </w:rPr>
        <w:t>, возникши</w:t>
      </w:r>
      <w:r w:rsidR="00356AFB" w:rsidRPr="00351C25">
        <w:rPr>
          <w:rFonts w:ascii="Times New Roman" w:hAnsi="Times New Roman" w:cs="Times New Roman"/>
          <w:sz w:val="26"/>
          <w:szCs w:val="26"/>
        </w:rPr>
        <w:t>м</w:t>
      </w:r>
      <w:r w:rsidR="003645EE" w:rsidRPr="00351C25">
        <w:rPr>
          <w:rFonts w:ascii="Times New Roman" w:hAnsi="Times New Roman" w:cs="Times New Roman"/>
          <w:sz w:val="26"/>
          <w:szCs w:val="26"/>
        </w:rPr>
        <w:t xml:space="preserve"> со дня вступления в силу </w:t>
      </w:r>
      <w:proofErr w:type="gramStart"/>
      <w:r w:rsidR="003645EE" w:rsidRPr="00351C25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D66F90" w:rsidRPr="00351C25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3645EE" w:rsidRPr="00351C25">
        <w:rPr>
          <w:rFonts w:ascii="Times New Roman" w:eastAsia="Times New Roman" w:hAnsi="Times New Roman" w:cs="Times New Roman"/>
          <w:sz w:val="26"/>
          <w:szCs w:val="26"/>
        </w:rPr>
        <w:t>Совета депутатов города Новосибирска</w:t>
      </w:r>
      <w:proofErr w:type="gramEnd"/>
      <w:r w:rsidR="003645EE" w:rsidRPr="00351C25">
        <w:rPr>
          <w:rFonts w:ascii="Times New Roman" w:eastAsia="Times New Roman" w:hAnsi="Times New Roman" w:cs="Times New Roman"/>
          <w:sz w:val="26"/>
          <w:szCs w:val="26"/>
        </w:rPr>
        <w:t xml:space="preserve"> от 21.12.2022 № 483 «Об установлении в 2022, 2023 годах льготных условий использования имущества, находящегося в муниципальной собственности города Новосибирска»</w:t>
      </w:r>
      <w:r w:rsidR="00D960D2" w:rsidRPr="00351C2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5089D5" w14:textId="3FB45B63" w:rsidR="00D960D2" w:rsidRPr="00351C25" w:rsidRDefault="008D43F7" w:rsidP="009900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1C25">
        <w:rPr>
          <w:rFonts w:ascii="Times New Roman" w:eastAsia="Times New Roman" w:hAnsi="Times New Roman" w:cs="Times New Roman"/>
          <w:sz w:val="26"/>
          <w:szCs w:val="26"/>
        </w:rPr>
        <w:t>3</w:t>
      </w:r>
      <w:r w:rsidR="00D960D2" w:rsidRPr="00351C25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gramStart"/>
      <w:r w:rsidR="00D960D2" w:rsidRPr="00351C2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D960D2" w:rsidRPr="00351C2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собственности.</w:t>
      </w:r>
    </w:p>
    <w:p w14:paraId="26C4977B" w14:textId="77777777" w:rsidR="00B87810" w:rsidRPr="00351C25" w:rsidRDefault="00B87810" w:rsidP="00B757EB">
      <w:pPr>
        <w:tabs>
          <w:tab w:val="left" w:pos="36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F42120" w14:textId="77777777" w:rsidR="00D960D2" w:rsidRPr="00351C25" w:rsidRDefault="00D960D2" w:rsidP="00D960D2">
      <w:pPr>
        <w:tabs>
          <w:tab w:val="left" w:pos="360"/>
          <w:tab w:val="left" w:pos="3581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C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10048" w:type="dxa"/>
        <w:tblLook w:val="00A0" w:firstRow="1" w:lastRow="0" w:firstColumn="1" w:lastColumn="0" w:noHBand="0" w:noVBand="0"/>
      </w:tblPr>
      <w:tblGrid>
        <w:gridCol w:w="4361"/>
        <w:gridCol w:w="1559"/>
        <w:gridCol w:w="4128"/>
      </w:tblGrid>
      <w:tr w:rsidR="00D960D2" w:rsidRPr="00351C25" w14:paraId="288D5B64" w14:textId="77777777" w:rsidTr="006A501E">
        <w:trPr>
          <w:trHeight w:val="747"/>
        </w:trPr>
        <w:tc>
          <w:tcPr>
            <w:tcW w:w="4361" w:type="dxa"/>
          </w:tcPr>
          <w:p w14:paraId="77EB2295" w14:textId="4BD97ABB" w:rsidR="00D960D2" w:rsidRPr="00351C25" w:rsidRDefault="00D960D2" w:rsidP="006A501E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депутатов</w:t>
            </w:r>
            <w:r w:rsidR="006A501E"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Новосибирска</w:t>
            </w:r>
          </w:p>
          <w:p w14:paraId="129A96BB" w14:textId="77777777" w:rsidR="00D960D2" w:rsidRPr="00351C25" w:rsidRDefault="00D960D2" w:rsidP="00D960D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F954D4A" w14:textId="77777777" w:rsidR="00D960D2" w:rsidRPr="00351C25" w:rsidRDefault="00D960D2" w:rsidP="00D96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8" w:type="dxa"/>
          </w:tcPr>
          <w:p w14:paraId="2DC2E30E" w14:textId="77777777" w:rsidR="00D960D2" w:rsidRPr="00351C25" w:rsidRDefault="00D960D2" w:rsidP="00D960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Мэр города Новосибирска</w:t>
            </w:r>
          </w:p>
        </w:tc>
      </w:tr>
      <w:tr w:rsidR="00D960D2" w:rsidRPr="00351C25" w14:paraId="07A2EE9B" w14:textId="77777777" w:rsidTr="006A501E">
        <w:tc>
          <w:tcPr>
            <w:tcW w:w="4361" w:type="dxa"/>
            <w:vAlign w:val="bottom"/>
          </w:tcPr>
          <w:p w14:paraId="51F7D3DC" w14:textId="64E60456" w:rsidR="00D960D2" w:rsidRPr="00351C25" w:rsidRDefault="00D960D2" w:rsidP="006A501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В. Асанцев</w:t>
            </w:r>
          </w:p>
        </w:tc>
        <w:tc>
          <w:tcPr>
            <w:tcW w:w="1559" w:type="dxa"/>
          </w:tcPr>
          <w:p w14:paraId="2B87722B" w14:textId="77777777" w:rsidR="00D960D2" w:rsidRPr="00351C25" w:rsidRDefault="00D960D2" w:rsidP="00D960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8" w:type="dxa"/>
          </w:tcPr>
          <w:p w14:paraId="0633ADE5" w14:textId="77777777" w:rsidR="00D960D2" w:rsidRPr="00351C25" w:rsidRDefault="00D960D2" w:rsidP="00D960D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C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Е. Локоть</w:t>
            </w:r>
          </w:p>
        </w:tc>
      </w:tr>
    </w:tbl>
    <w:p w14:paraId="10A85D92" w14:textId="77777777" w:rsidR="00D960D2" w:rsidRPr="00AC471E" w:rsidRDefault="00D960D2" w:rsidP="00D960D2">
      <w:pPr>
        <w:keepNext/>
        <w:spacing w:after="360" w:line="240" w:lineRule="atLeast"/>
        <w:ind w:left="2880" w:firstLine="720"/>
        <w:jc w:val="both"/>
        <w:outlineLvl w:val="2"/>
        <w:rPr>
          <w:rFonts w:ascii="Cambria" w:eastAsia="Times New Roman" w:hAnsi="Cambria" w:cs="Times New Roman"/>
          <w:b/>
          <w:bCs/>
          <w:sz w:val="28"/>
          <w:szCs w:val="28"/>
        </w:rPr>
        <w:sectPr w:rsidR="00D960D2" w:rsidRPr="00AC471E" w:rsidSect="000A383E">
          <w:headerReference w:type="even" r:id="rId13"/>
          <w:headerReference w:type="default" r:id="rId14"/>
          <w:endnotePr>
            <w:numFmt w:val="decimal"/>
          </w:endnotePr>
          <w:pgSz w:w="11907" w:h="16840"/>
          <w:pgMar w:top="1134" w:right="567" w:bottom="851" w:left="1418" w:header="720" w:footer="68" w:gutter="0"/>
          <w:pgNumType w:start="1"/>
          <w:cols w:space="720"/>
          <w:titlePg/>
        </w:sectPr>
      </w:pPr>
    </w:p>
    <w:p w14:paraId="2C1A1701" w14:textId="77777777" w:rsidR="00647F24" w:rsidRDefault="00647F24" w:rsidP="00647F24">
      <w:pPr>
        <w:jc w:val="center"/>
      </w:pPr>
      <w:bookmarkStart w:id="1" w:name="_GoBack"/>
      <w:bookmarkEnd w:id="1"/>
    </w:p>
    <w:p w14:paraId="408C382F" w14:textId="77777777" w:rsidR="00D960D2" w:rsidRPr="00B757EB" w:rsidRDefault="00D960D2" w:rsidP="00D960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543E7C" w14:textId="77777777" w:rsidR="00D960D2" w:rsidRPr="00B757EB" w:rsidRDefault="00D960D2" w:rsidP="00D960D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EE0BF6" w14:textId="77777777" w:rsidR="001F6242" w:rsidRPr="00B757EB" w:rsidRDefault="001F6242">
      <w:pPr>
        <w:rPr>
          <w:sz w:val="27"/>
          <w:szCs w:val="27"/>
        </w:rPr>
      </w:pPr>
    </w:p>
    <w:sectPr w:rsidR="001F6242" w:rsidRPr="00B757EB" w:rsidSect="00715856">
      <w:endnotePr>
        <w:numFmt w:val="decimal"/>
      </w:endnotePr>
      <w:pgSz w:w="11907" w:h="16840"/>
      <w:pgMar w:top="1134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E2CFF" w14:textId="77777777" w:rsidR="000C5D17" w:rsidRDefault="000C5D17">
      <w:pPr>
        <w:spacing w:after="0" w:line="240" w:lineRule="auto"/>
      </w:pPr>
      <w:r>
        <w:separator/>
      </w:r>
    </w:p>
  </w:endnote>
  <w:endnote w:type="continuationSeparator" w:id="0">
    <w:p w14:paraId="18554FA8" w14:textId="77777777" w:rsidR="000C5D17" w:rsidRDefault="000C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41CA8" w14:textId="77777777" w:rsidR="000C5D17" w:rsidRDefault="000C5D17">
      <w:pPr>
        <w:spacing w:after="0" w:line="240" w:lineRule="auto"/>
      </w:pPr>
      <w:r>
        <w:separator/>
      </w:r>
    </w:p>
  </w:footnote>
  <w:footnote w:type="continuationSeparator" w:id="0">
    <w:p w14:paraId="6773FCDE" w14:textId="77777777" w:rsidR="000C5D17" w:rsidRDefault="000C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8B1F2" w14:textId="77777777" w:rsidR="00F11F44" w:rsidRDefault="00CF016D" w:rsidP="00B52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27F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3F4AD5" w14:textId="77777777" w:rsidR="00F11F44" w:rsidRDefault="000C5D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2A5FC" w14:textId="77777777" w:rsidR="00F11F44" w:rsidRPr="00C61982" w:rsidRDefault="00CF016D">
    <w:pPr>
      <w:pStyle w:val="a3"/>
      <w:jc w:val="center"/>
      <w:rPr>
        <w:rFonts w:ascii="Times New Roman" w:hAnsi="Times New Roman" w:cs="Times New Roman"/>
        <w:sz w:val="24"/>
      </w:rPr>
    </w:pPr>
    <w:r w:rsidRPr="00C61982">
      <w:rPr>
        <w:rFonts w:ascii="Times New Roman" w:hAnsi="Times New Roman" w:cs="Times New Roman"/>
        <w:sz w:val="24"/>
      </w:rPr>
      <w:fldChar w:fldCharType="begin"/>
    </w:r>
    <w:r w:rsidR="00DF27F8" w:rsidRPr="00C61982">
      <w:rPr>
        <w:rFonts w:ascii="Times New Roman" w:hAnsi="Times New Roman" w:cs="Times New Roman"/>
        <w:sz w:val="24"/>
      </w:rPr>
      <w:instrText xml:space="preserve"> PAGE   \* MERGEFORMAT </w:instrText>
    </w:r>
    <w:r w:rsidRPr="00C61982">
      <w:rPr>
        <w:rFonts w:ascii="Times New Roman" w:hAnsi="Times New Roman" w:cs="Times New Roman"/>
        <w:sz w:val="24"/>
      </w:rPr>
      <w:fldChar w:fldCharType="separate"/>
    </w:r>
    <w:r w:rsidR="00351C25">
      <w:rPr>
        <w:rFonts w:ascii="Times New Roman" w:hAnsi="Times New Roman" w:cs="Times New Roman"/>
        <w:noProof/>
        <w:sz w:val="24"/>
      </w:rPr>
      <w:t>2</w:t>
    </w:r>
    <w:r w:rsidRPr="00C61982">
      <w:rPr>
        <w:rFonts w:ascii="Times New Roman" w:hAnsi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960D2"/>
    <w:rsid w:val="00032CD8"/>
    <w:rsid w:val="00044135"/>
    <w:rsid w:val="00056724"/>
    <w:rsid w:val="000745B0"/>
    <w:rsid w:val="00096244"/>
    <w:rsid w:val="000A383E"/>
    <w:rsid w:val="000A60CD"/>
    <w:rsid w:val="000B1E41"/>
    <w:rsid w:val="000C5D17"/>
    <w:rsid w:val="000E2A16"/>
    <w:rsid w:val="00137455"/>
    <w:rsid w:val="00143412"/>
    <w:rsid w:val="00153654"/>
    <w:rsid w:val="00156E72"/>
    <w:rsid w:val="001663FF"/>
    <w:rsid w:val="00192793"/>
    <w:rsid w:val="001B6645"/>
    <w:rsid w:val="001E0066"/>
    <w:rsid w:val="001F6242"/>
    <w:rsid w:val="00207C31"/>
    <w:rsid w:val="002630D1"/>
    <w:rsid w:val="00275905"/>
    <w:rsid w:val="00314280"/>
    <w:rsid w:val="003177CF"/>
    <w:rsid w:val="00347206"/>
    <w:rsid w:val="00351C25"/>
    <w:rsid w:val="00356AFB"/>
    <w:rsid w:val="003645EE"/>
    <w:rsid w:val="00382779"/>
    <w:rsid w:val="003B7419"/>
    <w:rsid w:val="003C3671"/>
    <w:rsid w:val="003D7CC2"/>
    <w:rsid w:val="00415BD0"/>
    <w:rsid w:val="004311A7"/>
    <w:rsid w:val="004552C7"/>
    <w:rsid w:val="004B5B8D"/>
    <w:rsid w:val="004D5247"/>
    <w:rsid w:val="004F234C"/>
    <w:rsid w:val="004F7429"/>
    <w:rsid w:val="005070C1"/>
    <w:rsid w:val="00556227"/>
    <w:rsid w:val="00557D52"/>
    <w:rsid w:val="00563523"/>
    <w:rsid w:val="005835CC"/>
    <w:rsid w:val="005C3712"/>
    <w:rsid w:val="005C52EE"/>
    <w:rsid w:val="0060577D"/>
    <w:rsid w:val="0062070C"/>
    <w:rsid w:val="00622A55"/>
    <w:rsid w:val="006247FA"/>
    <w:rsid w:val="00644C3B"/>
    <w:rsid w:val="00647F24"/>
    <w:rsid w:val="006753BA"/>
    <w:rsid w:val="00676A1B"/>
    <w:rsid w:val="006A15EC"/>
    <w:rsid w:val="006A501E"/>
    <w:rsid w:val="006E3874"/>
    <w:rsid w:val="006F2EEF"/>
    <w:rsid w:val="007148D3"/>
    <w:rsid w:val="00743EFC"/>
    <w:rsid w:val="00764E8D"/>
    <w:rsid w:val="0077774E"/>
    <w:rsid w:val="007850FD"/>
    <w:rsid w:val="00787175"/>
    <w:rsid w:val="007C3DA6"/>
    <w:rsid w:val="007D3C57"/>
    <w:rsid w:val="007D5855"/>
    <w:rsid w:val="0084412E"/>
    <w:rsid w:val="00860F62"/>
    <w:rsid w:val="00874A23"/>
    <w:rsid w:val="008824FF"/>
    <w:rsid w:val="00886E16"/>
    <w:rsid w:val="0089379F"/>
    <w:rsid w:val="008D28A4"/>
    <w:rsid w:val="008D43F7"/>
    <w:rsid w:val="008F0BC3"/>
    <w:rsid w:val="00912B5D"/>
    <w:rsid w:val="0092752D"/>
    <w:rsid w:val="00932BEC"/>
    <w:rsid w:val="00946455"/>
    <w:rsid w:val="00965324"/>
    <w:rsid w:val="00980159"/>
    <w:rsid w:val="00983A7C"/>
    <w:rsid w:val="009900D3"/>
    <w:rsid w:val="009C1D7C"/>
    <w:rsid w:val="009D6509"/>
    <w:rsid w:val="00A2423D"/>
    <w:rsid w:val="00A36422"/>
    <w:rsid w:val="00A52C9F"/>
    <w:rsid w:val="00A56F8B"/>
    <w:rsid w:val="00A70C34"/>
    <w:rsid w:val="00A70CD7"/>
    <w:rsid w:val="00A80B3E"/>
    <w:rsid w:val="00A84B61"/>
    <w:rsid w:val="00A870F7"/>
    <w:rsid w:val="00A971FD"/>
    <w:rsid w:val="00AC471E"/>
    <w:rsid w:val="00AC4DEC"/>
    <w:rsid w:val="00AE2ECF"/>
    <w:rsid w:val="00B11FD0"/>
    <w:rsid w:val="00B20AD7"/>
    <w:rsid w:val="00B20D54"/>
    <w:rsid w:val="00B26A7A"/>
    <w:rsid w:val="00B4246E"/>
    <w:rsid w:val="00B52DF9"/>
    <w:rsid w:val="00B679B9"/>
    <w:rsid w:val="00B757EB"/>
    <w:rsid w:val="00B87810"/>
    <w:rsid w:val="00B9790A"/>
    <w:rsid w:val="00BA6CDE"/>
    <w:rsid w:val="00BB20CD"/>
    <w:rsid w:val="00BB20D5"/>
    <w:rsid w:val="00BB6A2D"/>
    <w:rsid w:val="00BB7E0B"/>
    <w:rsid w:val="00BC1652"/>
    <w:rsid w:val="00BC7518"/>
    <w:rsid w:val="00BE39D0"/>
    <w:rsid w:val="00BE5D52"/>
    <w:rsid w:val="00C0329E"/>
    <w:rsid w:val="00C15F47"/>
    <w:rsid w:val="00C61982"/>
    <w:rsid w:val="00CD2C39"/>
    <w:rsid w:val="00CF016D"/>
    <w:rsid w:val="00D13B75"/>
    <w:rsid w:val="00D376CE"/>
    <w:rsid w:val="00D5561B"/>
    <w:rsid w:val="00D609AC"/>
    <w:rsid w:val="00D66F90"/>
    <w:rsid w:val="00D769B1"/>
    <w:rsid w:val="00D960D2"/>
    <w:rsid w:val="00DA748A"/>
    <w:rsid w:val="00DC2B5B"/>
    <w:rsid w:val="00DD0B99"/>
    <w:rsid w:val="00DD1EAE"/>
    <w:rsid w:val="00DD7082"/>
    <w:rsid w:val="00DE01CD"/>
    <w:rsid w:val="00DF27F8"/>
    <w:rsid w:val="00E014FF"/>
    <w:rsid w:val="00E12B24"/>
    <w:rsid w:val="00E21C90"/>
    <w:rsid w:val="00E97976"/>
    <w:rsid w:val="00EA293F"/>
    <w:rsid w:val="00EA4ABE"/>
    <w:rsid w:val="00EB1F14"/>
    <w:rsid w:val="00EC615E"/>
    <w:rsid w:val="00EE334A"/>
    <w:rsid w:val="00F022A6"/>
    <w:rsid w:val="00F045EC"/>
    <w:rsid w:val="00F148BD"/>
    <w:rsid w:val="00F200F9"/>
    <w:rsid w:val="00F4635D"/>
    <w:rsid w:val="00F71B3B"/>
    <w:rsid w:val="00F759B2"/>
    <w:rsid w:val="00F84E93"/>
    <w:rsid w:val="00FA272E"/>
    <w:rsid w:val="00FB2CC0"/>
    <w:rsid w:val="00FD2953"/>
    <w:rsid w:val="00FE2A9A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5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EF"/>
  </w:style>
  <w:style w:type="paragraph" w:styleId="3">
    <w:name w:val="heading 3"/>
    <w:basedOn w:val="a"/>
    <w:next w:val="a"/>
    <w:link w:val="30"/>
    <w:qFormat/>
    <w:rsid w:val="00647F24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0D2"/>
  </w:style>
  <w:style w:type="character" w:styleId="a5">
    <w:name w:val="page number"/>
    <w:uiPriority w:val="99"/>
    <w:rsid w:val="00D960D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B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A2D"/>
  </w:style>
  <w:style w:type="character" w:styleId="a8">
    <w:name w:val="Hyperlink"/>
    <w:basedOn w:val="a0"/>
    <w:uiPriority w:val="99"/>
    <w:unhideWhenUsed/>
    <w:rsid w:val="00A36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22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7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9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5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647F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1DECA882E6DC8E91EB5528F69111F5FC5D75900C921E9BE40A181480C26601048380E7C9D8C38210CA3D46A04W2D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E1DECA882E6DC8E91EAB5F99054F1652CD805508CB2AB9E616A7D6175C2035420866573DDB9F392412A2D1684A1177F05C32CB6F4E8581EE7223D80CW6D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E1DECA882E6DC8E91EAB5F99054F1652CD805508CB2AB9EB16A7D6175C2035420866572FDBC7352610BFD46D5F4726B600WA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E1DECA882E6DC8E91EB5528F69111F5FC5D75C0DCB21E9BE40A181480C26601048380E7C9D8C38210CA3D46A04W2D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E1DECA882E6DC8E91EB5528F69111F5FC5DA500BC421E9BE40A181480C26601048380E7C9D8C38210CA3D46A04W2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6KDV5W64NSFS-385-22527</_dlc_DocId>
    <_dlc_DocIdUrl xmlns="746016b1-ecc9-410e-95eb-a13f7eb3881b">
      <Url>http://port.admnsk.ru/sites/main/sovet/_layouts/DocIdRedir.aspx?ID=6KDV5W64NSFS-385-22527</Url>
      <Description>6KDV5W64NSFS-385-22527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B170EB-3943-48AB-A773-21B30A088C09}"/>
</file>

<file path=customXml/itemProps2.xml><?xml version="1.0" encoding="utf-8"?>
<ds:datastoreItem xmlns:ds="http://schemas.openxmlformats.org/officeDocument/2006/customXml" ds:itemID="{F31601FE-92AC-489D-8AEF-CF2820A3B35A}"/>
</file>

<file path=customXml/itemProps3.xml><?xml version="1.0" encoding="utf-8"?>
<ds:datastoreItem xmlns:ds="http://schemas.openxmlformats.org/officeDocument/2006/customXml" ds:itemID="{E7CA6CD9-19DC-4377-82CA-689134E283CB}"/>
</file>

<file path=customXml/itemProps4.xml><?xml version="1.0" encoding="utf-8"?>
<ds:datastoreItem xmlns:ds="http://schemas.openxmlformats.org/officeDocument/2006/customXml" ds:itemID="{B5E3AF1E-D99A-4BE9-932D-959A569B0965}"/>
</file>

<file path=customXml/itemProps5.xml><?xml version="1.0" encoding="utf-8"?>
<ds:datastoreItem xmlns:ds="http://schemas.openxmlformats.org/officeDocument/2006/customXml" ds:itemID="{3E5C74B7-6E5A-451A-94C0-CFD96FB1D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egorbunova</dc:creator>
  <cp:lastModifiedBy>Ястремская Анна Сергеевна</cp:lastModifiedBy>
  <cp:revision>17</cp:revision>
  <cp:lastPrinted>2023-06-22T06:02:00Z</cp:lastPrinted>
  <dcterms:created xsi:type="dcterms:W3CDTF">2023-01-23T03:44:00Z</dcterms:created>
  <dcterms:modified xsi:type="dcterms:W3CDTF">2023-08-03T08:19:00Z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88855051-a635-4d3b-a45a-3585a53f4dca</vt:lpwstr>
  </property>
</Properties>
</file>