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BA" w:rsidRDefault="00C408BA" w:rsidP="00C408BA">
      <w:pPr>
        <w:pStyle w:val="1"/>
        <w:widowControl/>
        <w:tabs>
          <w:tab w:val="clear" w:pos="4153"/>
          <w:tab w:val="clear" w:pos="8306"/>
        </w:tabs>
        <w:jc w:val="center"/>
      </w:pPr>
      <w:r>
        <w:t>СОВЕТ</w:t>
      </w:r>
      <w:r w:rsidRPr="005D0459">
        <w:t xml:space="preserve"> </w:t>
      </w:r>
      <w:r>
        <w:t>ДЕПУТАТОВ ГОРОДА НОВОСИБИРСКА</w:t>
      </w:r>
    </w:p>
    <w:p w:rsidR="00C408BA" w:rsidRDefault="00C408BA" w:rsidP="00C408BA">
      <w:pPr>
        <w:pStyle w:val="1"/>
        <w:widowControl/>
        <w:tabs>
          <w:tab w:val="clear" w:pos="4153"/>
          <w:tab w:val="clear" w:pos="8306"/>
        </w:tabs>
        <w:jc w:val="center"/>
        <w:rPr>
          <w:b/>
        </w:rPr>
      </w:pPr>
      <w:r>
        <w:rPr>
          <w:b/>
          <w:sz w:val="36"/>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C408BA" w:rsidTr="00905642">
        <w:tc>
          <w:tcPr>
            <w:tcW w:w="3331" w:type="dxa"/>
          </w:tcPr>
          <w:p w:rsidR="00C408BA" w:rsidRPr="0030695A" w:rsidRDefault="00C408BA" w:rsidP="00905642">
            <w:pPr>
              <w:pStyle w:val="10"/>
              <w:spacing w:before="240" w:line="360" w:lineRule="auto"/>
              <w:rPr>
                <w:rFonts w:asciiTheme="minorHAnsi" w:hAnsiTheme="minorHAnsi"/>
                <w:sz w:val="28"/>
              </w:rPr>
            </w:pPr>
          </w:p>
        </w:tc>
        <w:tc>
          <w:tcPr>
            <w:tcW w:w="3249" w:type="dxa"/>
          </w:tcPr>
          <w:p w:rsidR="00C408BA" w:rsidRDefault="00C408BA" w:rsidP="00905642">
            <w:pPr>
              <w:pStyle w:val="10"/>
              <w:spacing w:before="240" w:line="360" w:lineRule="auto"/>
              <w:rPr>
                <w:rFonts w:ascii="Academy" w:hAnsi="Academy"/>
                <w:b/>
                <w:sz w:val="28"/>
              </w:rPr>
            </w:pPr>
          </w:p>
        </w:tc>
        <w:tc>
          <w:tcPr>
            <w:tcW w:w="3413" w:type="dxa"/>
          </w:tcPr>
          <w:p w:rsidR="00C408BA" w:rsidRDefault="00C408BA" w:rsidP="00905642">
            <w:pPr>
              <w:pStyle w:val="10"/>
              <w:spacing w:before="240" w:line="360" w:lineRule="auto"/>
              <w:ind w:right="-70"/>
              <w:jc w:val="right"/>
              <w:rPr>
                <w:rFonts w:ascii="Academy" w:hAnsi="Academy"/>
                <w:sz w:val="28"/>
                <w:lang w:val="en-US"/>
              </w:rPr>
            </w:pPr>
            <w:r>
              <w:rPr>
                <w:sz w:val="28"/>
              </w:rPr>
              <w:t xml:space="preserve">ПРОЕКТ </w:t>
            </w:r>
          </w:p>
        </w:tc>
      </w:tr>
    </w:tbl>
    <w:p w:rsidR="00C408BA" w:rsidRDefault="00C408BA" w:rsidP="00C408BA">
      <w:pPr>
        <w:pStyle w:val="1"/>
        <w:widowControl/>
        <w:tabs>
          <w:tab w:val="clear" w:pos="4153"/>
          <w:tab w:val="clear" w:pos="8306"/>
        </w:tabs>
        <w:rPr>
          <w:b/>
        </w:rPr>
      </w:pPr>
    </w:p>
    <w:tbl>
      <w:tblPr>
        <w:tblW w:w="0" w:type="auto"/>
        <w:tblLook w:val="01E0" w:firstRow="1" w:lastRow="1" w:firstColumn="1" w:lastColumn="1" w:noHBand="0" w:noVBand="0"/>
      </w:tblPr>
      <w:tblGrid>
        <w:gridCol w:w="7655"/>
      </w:tblGrid>
      <w:tr w:rsidR="00C408BA" w:rsidRPr="006E4BAC" w:rsidTr="006B42C5">
        <w:trPr>
          <w:trHeight w:val="1732"/>
        </w:trPr>
        <w:tc>
          <w:tcPr>
            <w:tcW w:w="7655" w:type="dxa"/>
          </w:tcPr>
          <w:p w:rsidR="00C408BA" w:rsidRDefault="006B42C5" w:rsidP="006B42C5">
            <w:pPr>
              <w:widowControl/>
              <w:autoSpaceDE w:val="0"/>
              <w:autoSpaceDN w:val="0"/>
              <w:adjustRightInd w:val="0"/>
              <w:jc w:val="both"/>
              <w:rPr>
                <w:rFonts w:eastAsiaTheme="minorHAnsi"/>
                <w:szCs w:val="28"/>
                <w:lang w:eastAsia="en-US"/>
              </w:rPr>
            </w:pPr>
            <w:r>
              <w:rPr>
                <w:rFonts w:eastAsiaTheme="minorHAnsi"/>
                <w:szCs w:val="28"/>
                <w:lang w:eastAsia="en-US"/>
              </w:rPr>
              <w:t>О внесении изменений в решение Совета депутатов города Новосибирска от 28.10.2009 № 1443 «О Порядке 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w:t>
            </w:r>
          </w:p>
          <w:p w:rsidR="006B42C5" w:rsidRPr="006B42C5" w:rsidRDefault="006B42C5" w:rsidP="006B42C5">
            <w:pPr>
              <w:widowControl/>
              <w:autoSpaceDE w:val="0"/>
              <w:autoSpaceDN w:val="0"/>
              <w:adjustRightInd w:val="0"/>
              <w:jc w:val="both"/>
              <w:rPr>
                <w:rFonts w:eastAsiaTheme="minorHAnsi"/>
                <w:szCs w:val="28"/>
                <w:lang w:eastAsia="en-US"/>
              </w:rPr>
            </w:pPr>
          </w:p>
          <w:p w:rsidR="00B22DFB" w:rsidRPr="006E4BAC" w:rsidRDefault="00B22DFB" w:rsidP="00905642">
            <w:pPr>
              <w:widowControl/>
              <w:autoSpaceDE w:val="0"/>
              <w:autoSpaceDN w:val="0"/>
              <w:adjustRightInd w:val="0"/>
              <w:jc w:val="both"/>
              <w:rPr>
                <w:b/>
              </w:rPr>
            </w:pPr>
          </w:p>
        </w:tc>
      </w:tr>
    </w:tbl>
    <w:p w:rsidR="00C408BA" w:rsidRPr="00586B38" w:rsidRDefault="002C18E2" w:rsidP="001F5C9E">
      <w:pPr>
        <w:widowControl/>
        <w:autoSpaceDE w:val="0"/>
        <w:autoSpaceDN w:val="0"/>
        <w:adjustRightInd w:val="0"/>
        <w:ind w:firstLine="851"/>
        <w:jc w:val="both"/>
        <w:rPr>
          <w:rFonts w:eastAsiaTheme="minorHAnsi"/>
          <w:szCs w:val="28"/>
          <w:lang w:eastAsia="en-US"/>
        </w:rPr>
      </w:pPr>
      <w:r>
        <w:rPr>
          <w:rFonts w:eastAsiaTheme="minorHAnsi"/>
          <w:szCs w:val="28"/>
          <w:lang w:eastAsia="en-US"/>
        </w:rPr>
        <w:t xml:space="preserve">В </w:t>
      </w:r>
      <w:r w:rsidR="006B42C5">
        <w:rPr>
          <w:rFonts w:eastAsiaTheme="minorHAnsi"/>
          <w:szCs w:val="28"/>
          <w:lang w:eastAsia="en-US"/>
        </w:rPr>
        <w:t xml:space="preserve">соответствии с </w:t>
      </w:r>
      <w:r w:rsidR="006B42C5" w:rsidRPr="006B42C5">
        <w:rPr>
          <w:rFonts w:eastAsiaTheme="minorHAnsi"/>
          <w:szCs w:val="28"/>
          <w:lang w:eastAsia="en-US"/>
        </w:rPr>
        <w:t>Федеральным</w:t>
      </w:r>
      <w:r w:rsidR="006B42C5">
        <w:rPr>
          <w:rFonts w:eastAsiaTheme="minorHAnsi"/>
          <w:szCs w:val="28"/>
          <w:lang w:eastAsia="en-US"/>
        </w:rPr>
        <w:t>и</w:t>
      </w:r>
      <w:r w:rsidR="006B42C5" w:rsidRPr="006B42C5">
        <w:rPr>
          <w:rFonts w:eastAsiaTheme="minorHAnsi"/>
          <w:szCs w:val="28"/>
          <w:lang w:eastAsia="en-US"/>
        </w:rPr>
        <w:t xml:space="preserve"> закон</w:t>
      </w:r>
      <w:r w:rsidR="006B42C5">
        <w:rPr>
          <w:rFonts w:eastAsiaTheme="minorHAnsi"/>
          <w:szCs w:val="28"/>
          <w:lang w:eastAsia="en-US"/>
        </w:rPr>
        <w:t>ами</w:t>
      </w:r>
      <w:r w:rsidR="006B42C5" w:rsidRPr="006B42C5">
        <w:rPr>
          <w:rFonts w:eastAsiaTheme="minorHAnsi"/>
          <w:szCs w:val="28"/>
          <w:lang w:eastAsia="en-US"/>
        </w:rPr>
        <w:t xml:space="preserve"> от 06.10.2003 </w:t>
      </w:r>
      <w:r w:rsidR="006B42C5">
        <w:rPr>
          <w:rFonts w:eastAsiaTheme="minorHAnsi"/>
          <w:szCs w:val="28"/>
          <w:lang w:eastAsia="en-US"/>
        </w:rPr>
        <w:t>№</w:t>
      </w:r>
      <w:r w:rsidR="006B42C5" w:rsidRPr="006B42C5">
        <w:rPr>
          <w:rFonts w:eastAsiaTheme="minorHAnsi"/>
          <w:szCs w:val="28"/>
          <w:lang w:eastAsia="en-US"/>
        </w:rPr>
        <w:t xml:space="preserve"> 131-ФЗ </w:t>
      </w:r>
      <w:r w:rsidR="006B42C5">
        <w:rPr>
          <w:rFonts w:eastAsiaTheme="minorHAnsi"/>
          <w:szCs w:val="28"/>
          <w:lang w:eastAsia="en-US"/>
        </w:rPr>
        <w:t>«</w:t>
      </w:r>
      <w:r w:rsidR="006B42C5" w:rsidRPr="006B42C5">
        <w:rPr>
          <w:rFonts w:eastAsiaTheme="minorHAnsi"/>
          <w:szCs w:val="28"/>
          <w:lang w:eastAsia="en-US"/>
        </w:rPr>
        <w:t>Об общих принципах организации местного самоуправления в Российской Федерации</w:t>
      </w:r>
      <w:r w:rsidR="006B42C5">
        <w:rPr>
          <w:rFonts w:eastAsiaTheme="minorHAnsi"/>
          <w:szCs w:val="28"/>
          <w:lang w:eastAsia="en-US"/>
        </w:rPr>
        <w:t>»</w:t>
      </w:r>
      <w:r w:rsidR="006B42C5" w:rsidRPr="006B42C5">
        <w:rPr>
          <w:rFonts w:eastAsiaTheme="minorHAnsi"/>
          <w:szCs w:val="28"/>
          <w:lang w:eastAsia="en-US"/>
        </w:rPr>
        <w:t xml:space="preserve">, </w:t>
      </w:r>
      <w:r w:rsidR="006B42C5">
        <w:rPr>
          <w:rFonts w:eastAsiaTheme="minorHAnsi"/>
          <w:szCs w:val="28"/>
          <w:lang w:eastAsia="en-US"/>
        </w:rPr>
        <w:t>от 07.02.2011 №</w:t>
      </w:r>
      <w:r w:rsidR="006B42C5" w:rsidRPr="006B42C5">
        <w:rPr>
          <w:rFonts w:eastAsiaTheme="minorHAnsi"/>
          <w:szCs w:val="28"/>
          <w:lang w:eastAsia="en-US"/>
        </w:rPr>
        <w:t xml:space="preserve"> 6-ФЗ</w:t>
      </w:r>
      <w:r w:rsidR="006B42C5">
        <w:rPr>
          <w:rFonts w:eastAsiaTheme="minorHAnsi"/>
          <w:szCs w:val="28"/>
          <w:lang w:eastAsia="en-US"/>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r w:rsidR="006B42C5" w:rsidRPr="006B42C5">
        <w:rPr>
          <w:rFonts w:eastAsiaTheme="minorHAnsi"/>
          <w:szCs w:val="28"/>
          <w:lang w:eastAsia="en-US"/>
        </w:rPr>
        <w:t>Закон</w:t>
      </w:r>
      <w:r w:rsidR="006B42C5">
        <w:rPr>
          <w:rFonts w:eastAsiaTheme="minorHAnsi"/>
          <w:szCs w:val="28"/>
          <w:lang w:eastAsia="en-US"/>
        </w:rPr>
        <w:t>ами</w:t>
      </w:r>
      <w:r w:rsidR="006B42C5" w:rsidRPr="006B42C5">
        <w:rPr>
          <w:rFonts w:eastAsiaTheme="minorHAnsi"/>
          <w:szCs w:val="28"/>
          <w:lang w:eastAsia="en-US"/>
        </w:rPr>
        <w:t xml:space="preserve"> Новосибирской </w:t>
      </w:r>
      <w:r w:rsidR="006B42C5" w:rsidRPr="00586B38">
        <w:rPr>
          <w:rFonts w:eastAsiaTheme="minorHAnsi"/>
          <w:szCs w:val="28"/>
          <w:lang w:eastAsia="en-US"/>
        </w:rPr>
        <w:t xml:space="preserve">области </w:t>
      </w:r>
      <w:r w:rsidR="006D6191" w:rsidRPr="00860E11">
        <w:rPr>
          <w:rFonts w:eastAsiaTheme="minorHAnsi"/>
          <w:szCs w:val="28"/>
          <w:lang w:eastAsia="en-US"/>
        </w:rPr>
        <w:t>от</w:t>
      </w:r>
      <w:r w:rsidR="006D6191" w:rsidRPr="00586B38">
        <w:rPr>
          <w:rFonts w:eastAsiaTheme="minorHAnsi"/>
          <w:szCs w:val="28"/>
          <w:lang w:eastAsia="en-US"/>
        </w:rPr>
        <w:t xml:space="preserve"> </w:t>
      </w:r>
      <w:r w:rsidR="006B42C5" w:rsidRPr="00586B38">
        <w:rPr>
          <w:rFonts w:eastAsiaTheme="minorHAnsi"/>
          <w:szCs w:val="28"/>
          <w:lang w:eastAsia="en-US"/>
        </w:rPr>
        <w:t>07.10.2011 № 111-ОЗ «Об отдельных вопросах организации и деятельности контрольно-счетных органов муниципальных образований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586B38">
        <w:rPr>
          <w:rFonts w:eastAsiaTheme="minorHAnsi"/>
          <w:szCs w:val="28"/>
          <w:lang w:eastAsia="en-US"/>
        </w:rPr>
        <w:t xml:space="preserve">, </w:t>
      </w:r>
      <w:r w:rsidR="00C408BA" w:rsidRPr="00586B38">
        <w:rPr>
          <w:color w:val="000000" w:themeColor="text1"/>
          <w:szCs w:val="28"/>
        </w:rPr>
        <w:t xml:space="preserve">руководствуясь </w:t>
      </w:r>
      <w:hyperlink r:id="rId11" w:history="1">
        <w:r w:rsidR="00C408BA" w:rsidRPr="00586B38">
          <w:rPr>
            <w:color w:val="000000" w:themeColor="text1"/>
            <w:szCs w:val="28"/>
          </w:rPr>
          <w:t>статьей 35</w:t>
        </w:r>
      </w:hyperlink>
      <w:r w:rsidR="00C408BA" w:rsidRPr="00586B38">
        <w:rPr>
          <w:color w:val="000000" w:themeColor="text1"/>
          <w:szCs w:val="28"/>
        </w:rPr>
        <w:t xml:space="preserve"> Устава города Новосибирска, Совет депутатов города Новосибирска РЕШИЛ:</w:t>
      </w:r>
    </w:p>
    <w:p w:rsidR="0008282F" w:rsidRPr="00586B38" w:rsidRDefault="00C408BA" w:rsidP="001F5C9E">
      <w:pPr>
        <w:pStyle w:val="ConsPlusNormal"/>
        <w:ind w:firstLine="851"/>
        <w:jc w:val="both"/>
      </w:pPr>
      <w:r w:rsidRPr="00586B38">
        <w:t>1. </w:t>
      </w:r>
      <w:r w:rsidR="002500CE" w:rsidRPr="00586B38">
        <w:t xml:space="preserve">Внести в </w:t>
      </w:r>
      <w:r w:rsidR="002500CE" w:rsidRPr="00586B38">
        <w:rPr>
          <w:rFonts w:eastAsiaTheme="minorHAnsi"/>
          <w:lang w:eastAsia="en-US"/>
        </w:rPr>
        <w:t>решение Совета депутатов города Новосибирска от 28.10.2009 № 1443 «О Порядке 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w:t>
      </w:r>
      <w:r w:rsidR="002500CE" w:rsidRPr="00586B38">
        <w:t xml:space="preserve"> (в редакции решений Совета депутатов города Новосибирска от 17.02.2010 № 1546, от 23.06.2010 № 96, от 02.02.2011 № 293, от 28.09.2011 № 434, от 27.06.2012 № 655, от 27.05.2015 № 1356, от 24.12.2018 № 734, от 23.12.2020 № 80) следующие изменения:</w:t>
      </w:r>
    </w:p>
    <w:p w:rsidR="005B7126" w:rsidRPr="00586B38" w:rsidRDefault="005F2E56" w:rsidP="005B7126">
      <w:pPr>
        <w:pStyle w:val="ConsPlusNormal"/>
        <w:ind w:firstLine="851"/>
        <w:jc w:val="both"/>
      </w:pPr>
      <w:r w:rsidRPr="00586B38">
        <w:t>1.1. </w:t>
      </w:r>
      <w:r w:rsidR="005B7126" w:rsidRPr="00586B38">
        <w:t>В н</w:t>
      </w:r>
      <w:r w:rsidR="00BE5D26" w:rsidRPr="00586B38">
        <w:t>аименовани</w:t>
      </w:r>
      <w:r w:rsidR="005B7126" w:rsidRPr="00586B38">
        <w:t>и, пункте 1</w:t>
      </w:r>
      <w:r w:rsidR="001F5C9E" w:rsidRPr="00586B38">
        <w:t xml:space="preserve"> </w:t>
      </w:r>
      <w:r w:rsidR="005B7126" w:rsidRPr="00586B38">
        <w:rPr>
          <w:color w:val="000000" w:themeColor="text1"/>
        </w:rPr>
        <w:t>слова «</w:t>
      </w:r>
      <w:r w:rsidR="005B7126" w:rsidRPr="00586B38">
        <w:rPr>
          <w:rFonts w:eastAsiaTheme="minorHAnsi"/>
          <w:lang w:eastAsia="en-US"/>
        </w:rPr>
        <w:t xml:space="preserve">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w:t>
      </w:r>
      <w:r w:rsidR="005B7126" w:rsidRPr="00586B38">
        <w:rPr>
          <w:rFonts w:eastAsiaTheme="minorHAnsi"/>
          <w:lang w:eastAsia="en-US"/>
        </w:rPr>
        <w:lastRenderedPageBreak/>
        <w:t>местного самоуправления, муниципальных органах города</w:t>
      </w:r>
      <w:r w:rsidR="00DA2546" w:rsidRPr="00586B38">
        <w:rPr>
          <w:rFonts w:eastAsiaTheme="minorHAnsi"/>
          <w:lang w:eastAsia="en-US"/>
        </w:rPr>
        <w:t xml:space="preserve"> Новосибирска</w:t>
      </w:r>
      <w:r w:rsidR="005B7126" w:rsidRPr="00586B38">
        <w:rPr>
          <w:rFonts w:eastAsiaTheme="minorHAnsi"/>
          <w:lang w:eastAsia="en-US"/>
        </w:rPr>
        <w:t>» заменить словами «</w:t>
      </w:r>
      <w:r w:rsidR="00C03A05" w:rsidRPr="00586B38">
        <w:t>замещавшим муниципальные должности</w:t>
      </w:r>
      <w:r w:rsidR="005B7126" w:rsidRPr="00586B38">
        <w:t>».</w:t>
      </w:r>
    </w:p>
    <w:p w:rsidR="00BE5D26" w:rsidRPr="00586B38" w:rsidRDefault="00BE5D26" w:rsidP="005B7126">
      <w:pPr>
        <w:pStyle w:val="ConsPlusNormal"/>
        <w:ind w:firstLine="851"/>
        <w:jc w:val="both"/>
      </w:pPr>
      <w:r w:rsidRPr="00586B38">
        <w:t>1.</w:t>
      </w:r>
      <w:r w:rsidR="005B7126" w:rsidRPr="00586B38">
        <w:t>2</w:t>
      </w:r>
      <w:r w:rsidRPr="00586B38">
        <w:t>.</w:t>
      </w:r>
      <w:r w:rsidR="005F2E56" w:rsidRPr="00586B38">
        <w:t> </w:t>
      </w:r>
      <w:r w:rsidRPr="00586B38">
        <w:t>В приложении:</w:t>
      </w:r>
    </w:p>
    <w:p w:rsidR="005B7126" w:rsidRPr="00586B38" w:rsidRDefault="00BE5D26" w:rsidP="005B7126">
      <w:pPr>
        <w:pStyle w:val="ConsPlusNormal"/>
        <w:ind w:firstLine="851"/>
        <w:jc w:val="both"/>
      </w:pPr>
      <w:r w:rsidRPr="00586B38">
        <w:t>1.</w:t>
      </w:r>
      <w:r w:rsidR="005B7126" w:rsidRPr="00586B38">
        <w:t>2</w:t>
      </w:r>
      <w:r w:rsidRPr="00586B38">
        <w:t>.1. </w:t>
      </w:r>
      <w:r w:rsidR="005B7126" w:rsidRPr="00586B38">
        <w:t>В н</w:t>
      </w:r>
      <w:r w:rsidR="005F2E56" w:rsidRPr="00586B38">
        <w:t>аименовани</w:t>
      </w:r>
      <w:r w:rsidR="005B7126" w:rsidRPr="00586B38">
        <w:t>и</w:t>
      </w:r>
      <w:r w:rsidR="00AC45CB" w:rsidRPr="00586B38">
        <w:t xml:space="preserve"> </w:t>
      </w:r>
      <w:r w:rsidR="005B7126" w:rsidRPr="00586B38">
        <w:rPr>
          <w:color w:val="000000" w:themeColor="text1"/>
        </w:rPr>
        <w:t>слова «</w:t>
      </w:r>
      <w:r w:rsidR="005B7126" w:rsidRPr="00586B38">
        <w:rPr>
          <w:rFonts w:eastAsiaTheme="minorHAnsi"/>
          <w:lang w:eastAsia="en-US"/>
        </w:rPr>
        <w:t>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w:t>
      </w:r>
      <w:r w:rsidR="00DA2546" w:rsidRPr="00586B38">
        <w:rPr>
          <w:rFonts w:eastAsiaTheme="minorHAnsi"/>
          <w:lang w:eastAsia="en-US"/>
        </w:rPr>
        <w:t xml:space="preserve"> Новосибирска</w:t>
      </w:r>
      <w:r w:rsidR="005B7126" w:rsidRPr="00586B38">
        <w:rPr>
          <w:rFonts w:eastAsiaTheme="minorHAnsi"/>
          <w:lang w:eastAsia="en-US"/>
        </w:rPr>
        <w:t>» заменить словами «</w:t>
      </w:r>
      <w:r w:rsidR="00C03A05" w:rsidRPr="00586B38">
        <w:t>замещавшим муниципальные должности</w:t>
      </w:r>
      <w:r w:rsidR="005B7126" w:rsidRPr="00586B38">
        <w:t>».</w:t>
      </w:r>
    </w:p>
    <w:p w:rsidR="00C03A05" w:rsidRPr="00586B38" w:rsidRDefault="00BE5D26" w:rsidP="005B7126">
      <w:pPr>
        <w:pStyle w:val="ConsPlusNormal"/>
        <w:ind w:firstLine="851"/>
        <w:jc w:val="both"/>
        <w:rPr>
          <w:color w:val="000000" w:themeColor="text1"/>
        </w:rPr>
      </w:pPr>
      <w:r w:rsidRPr="00586B38">
        <w:rPr>
          <w:color w:val="000000" w:themeColor="text1"/>
        </w:rPr>
        <w:t>1.</w:t>
      </w:r>
      <w:r w:rsidR="005B7126" w:rsidRPr="00586B38">
        <w:rPr>
          <w:color w:val="000000" w:themeColor="text1"/>
        </w:rPr>
        <w:t>2</w:t>
      </w:r>
      <w:r w:rsidRPr="00586B38">
        <w:rPr>
          <w:color w:val="000000" w:themeColor="text1"/>
        </w:rPr>
        <w:t>.2. </w:t>
      </w:r>
      <w:r w:rsidR="00C03A05" w:rsidRPr="00586B38">
        <w:rPr>
          <w:color w:val="000000" w:themeColor="text1"/>
        </w:rPr>
        <w:t>Р</w:t>
      </w:r>
      <w:r w:rsidR="00F04C30" w:rsidRPr="00586B38">
        <w:rPr>
          <w:color w:val="000000" w:themeColor="text1"/>
        </w:rPr>
        <w:t xml:space="preserve">аздел 1 </w:t>
      </w:r>
      <w:r w:rsidR="00C03A05" w:rsidRPr="00586B38">
        <w:rPr>
          <w:color w:val="000000" w:themeColor="text1"/>
        </w:rPr>
        <w:t>изложить в следующей редакции:</w:t>
      </w:r>
    </w:p>
    <w:p w:rsidR="00C03A05" w:rsidRPr="00586B38" w:rsidRDefault="00C03A05" w:rsidP="00C03A05">
      <w:pPr>
        <w:pStyle w:val="ConsPlusNormal"/>
        <w:ind w:firstLine="851"/>
        <w:jc w:val="center"/>
        <w:rPr>
          <w:b/>
          <w:color w:val="000000" w:themeColor="text1"/>
        </w:rPr>
      </w:pPr>
      <w:r w:rsidRPr="00586B38">
        <w:rPr>
          <w:color w:val="000000" w:themeColor="text1"/>
        </w:rPr>
        <w:t>«</w:t>
      </w:r>
      <w:r w:rsidRPr="00586B38">
        <w:rPr>
          <w:b/>
          <w:color w:val="000000" w:themeColor="text1"/>
        </w:rPr>
        <w:t>1. Общие положения</w:t>
      </w:r>
    </w:p>
    <w:p w:rsidR="00C03A05" w:rsidRPr="00586B38" w:rsidRDefault="00C03A05" w:rsidP="00C03A05">
      <w:pPr>
        <w:pStyle w:val="ConsPlusNormal"/>
        <w:ind w:firstLine="851"/>
        <w:jc w:val="center"/>
        <w:rPr>
          <w:b/>
          <w:color w:val="000000" w:themeColor="text1"/>
        </w:rPr>
      </w:pPr>
    </w:p>
    <w:p w:rsidR="00845ED6" w:rsidRPr="00586B38" w:rsidRDefault="00C03A05" w:rsidP="00C03A05">
      <w:pPr>
        <w:widowControl/>
        <w:autoSpaceDE w:val="0"/>
        <w:autoSpaceDN w:val="0"/>
        <w:adjustRightInd w:val="0"/>
        <w:ind w:firstLine="851"/>
        <w:jc w:val="both"/>
      </w:pPr>
      <w:r w:rsidRPr="00586B38">
        <w:rPr>
          <w:color w:val="000000" w:themeColor="text1"/>
        </w:rPr>
        <w:t xml:space="preserve">Настоящий Порядок разработан в соответствии с Федеральными законами </w:t>
      </w:r>
      <w:r w:rsidR="00C31BAB" w:rsidRPr="00586B38">
        <w:rPr>
          <w:color w:val="000000" w:themeColor="text1"/>
        </w:rPr>
        <w:t xml:space="preserve">от 12.06.2002 № 67-ФЗ </w:t>
      </w:r>
      <w:r w:rsidRPr="00586B38">
        <w:rPr>
          <w:color w:val="000000" w:themeColor="text1"/>
        </w:rPr>
        <w:t>«Об основных гарантиях избирательных прав и права на участие в референдуме граждан Российской Федерации</w:t>
      </w:r>
      <w:r w:rsidR="003E3FDD" w:rsidRPr="00586B38">
        <w:rPr>
          <w:color w:val="000000" w:themeColor="text1"/>
        </w:rPr>
        <w:t>»</w:t>
      </w:r>
      <w:r w:rsidR="00827C36" w:rsidRPr="00586B38">
        <w:rPr>
          <w:color w:val="000000" w:themeColor="text1"/>
        </w:rPr>
        <w:t xml:space="preserve"> (далее – Федеральный закон «Об основных гарантиях избирательных прав и права на участие в референдуме граждан Российской Федерации»)</w:t>
      </w:r>
      <w:r w:rsidRPr="00586B38">
        <w:rPr>
          <w:rFonts w:eastAsiaTheme="minorHAnsi"/>
          <w:lang w:eastAsia="en-US"/>
        </w:rPr>
        <w:t xml:space="preserve">, </w:t>
      </w:r>
      <w:r w:rsidR="00C31BAB" w:rsidRPr="00586B38">
        <w:rPr>
          <w:rFonts w:eastAsiaTheme="minorHAnsi"/>
          <w:szCs w:val="28"/>
          <w:lang w:eastAsia="en-US"/>
        </w:rPr>
        <w:t xml:space="preserve">от 06.10.2003 № 131-ФЗ </w:t>
      </w:r>
      <w:r w:rsidRPr="00586B38">
        <w:rPr>
          <w:rFonts w:eastAsiaTheme="minorHAnsi"/>
          <w:lang w:eastAsia="en-US"/>
        </w:rPr>
        <w:t>«</w:t>
      </w:r>
      <w:r w:rsidRPr="00586B38">
        <w:rPr>
          <w:rFonts w:eastAsiaTheme="minorHAnsi"/>
          <w:szCs w:val="28"/>
          <w:lang w:eastAsia="en-US"/>
        </w:rPr>
        <w:t>Об общих принципах организации местного самоуправления в Российской Федерации»</w:t>
      </w:r>
      <w:r w:rsidR="00827C36" w:rsidRPr="00586B38">
        <w:rPr>
          <w:rFonts w:eastAsiaTheme="minorHAnsi"/>
          <w:szCs w:val="28"/>
          <w:lang w:eastAsia="en-US"/>
        </w:rPr>
        <w:t xml:space="preserve"> </w:t>
      </w:r>
      <w:r w:rsidR="00827C36" w:rsidRPr="00586B38">
        <w:rPr>
          <w:color w:val="000000" w:themeColor="text1"/>
        </w:rPr>
        <w:t xml:space="preserve">(далее – Федеральный закон </w:t>
      </w:r>
      <w:r w:rsidR="00827C36" w:rsidRPr="00586B38">
        <w:rPr>
          <w:rFonts w:eastAsiaTheme="minorHAnsi"/>
          <w:lang w:eastAsia="en-US"/>
        </w:rPr>
        <w:t>«</w:t>
      </w:r>
      <w:r w:rsidR="00827C36" w:rsidRPr="00586B38">
        <w:rPr>
          <w:rFonts w:eastAsiaTheme="minorHAnsi"/>
          <w:szCs w:val="28"/>
          <w:lang w:eastAsia="en-US"/>
        </w:rPr>
        <w:t>Об общих принципах организации местного самоуправления в Российской Федерации»)</w:t>
      </w:r>
      <w:r w:rsidRPr="00586B38">
        <w:rPr>
          <w:rFonts w:eastAsiaTheme="minorHAnsi"/>
          <w:szCs w:val="28"/>
          <w:lang w:eastAsia="en-US"/>
        </w:rPr>
        <w:t>,</w:t>
      </w:r>
      <w:r w:rsidRPr="00586B38">
        <w:rPr>
          <w:color w:val="000000" w:themeColor="text1"/>
        </w:rPr>
        <w:t xml:space="preserve"> </w:t>
      </w:r>
      <w:r w:rsidR="00C31BAB" w:rsidRPr="00586B38">
        <w:rPr>
          <w:rFonts w:eastAsiaTheme="minorHAnsi"/>
          <w:szCs w:val="28"/>
          <w:lang w:eastAsia="en-US"/>
        </w:rPr>
        <w:t xml:space="preserve">от 07.02.2011 № 6-ФЗ </w:t>
      </w:r>
      <w:r w:rsidRPr="00586B38">
        <w:rPr>
          <w:color w:val="000000" w:themeColor="text1"/>
        </w:rPr>
        <w:t>«</w:t>
      </w:r>
      <w:r w:rsidRPr="00586B38">
        <w:rPr>
          <w:rFonts w:eastAsiaTheme="minorHAnsi"/>
          <w:szCs w:val="28"/>
          <w:lang w:eastAsia="en-US"/>
        </w:rPr>
        <w:t xml:space="preserve">Об общих принципах организации и деятельности контрольно-счетных органов субъектов Российской Федерации и </w:t>
      </w:r>
      <w:r w:rsidRPr="00586B38">
        <w:rPr>
          <w:rFonts w:eastAsiaTheme="minorHAnsi"/>
          <w:lang w:eastAsia="en-US"/>
        </w:rPr>
        <w:t>муниципальных образований»</w:t>
      </w:r>
      <w:r w:rsidR="00827C36" w:rsidRPr="00586B38">
        <w:rPr>
          <w:rFonts w:eastAsiaTheme="minorHAnsi"/>
          <w:lang w:eastAsia="en-US"/>
        </w:rPr>
        <w:t xml:space="preserve"> </w:t>
      </w:r>
      <w:r w:rsidR="00827C36" w:rsidRPr="00586B38">
        <w:rPr>
          <w:color w:val="000000" w:themeColor="text1"/>
        </w:rPr>
        <w:t>(далее – Федеральный закон «</w:t>
      </w:r>
      <w:r w:rsidR="00827C36" w:rsidRPr="00586B38">
        <w:rPr>
          <w:rFonts w:eastAsiaTheme="minorHAnsi"/>
          <w:szCs w:val="28"/>
          <w:lang w:eastAsia="en-US"/>
        </w:rPr>
        <w:t xml:space="preserve">Об общих принципах организации и деятельности контрольно-счетных органов субъектов Российской Федерации и </w:t>
      </w:r>
      <w:r w:rsidR="00827C36" w:rsidRPr="00586B38">
        <w:rPr>
          <w:rFonts w:eastAsiaTheme="minorHAnsi"/>
          <w:lang w:eastAsia="en-US"/>
        </w:rPr>
        <w:t>муниципальных образований»)</w:t>
      </w:r>
      <w:r w:rsidR="00EE11F2" w:rsidRPr="00586B38">
        <w:rPr>
          <w:rFonts w:eastAsiaTheme="minorHAnsi"/>
          <w:lang w:eastAsia="en-US"/>
        </w:rPr>
        <w:t xml:space="preserve">, </w:t>
      </w:r>
      <w:r w:rsidR="00EE11F2" w:rsidRPr="00586B38">
        <w:rPr>
          <w:rFonts w:eastAsiaTheme="minorHAnsi"/>
          <w:szCs w:val="28"/>
          <w:lang w:eastAsia="en-US"/>
        </w:rPr>
        <w:t>Законами Новосибирской области от 17.07.2006 № 19-ОЗ «Об избирательных комиссиях, комиссиях референдума в Новосибирской области», от 07.10.2011 № 111-ОЗ</w:t>
      </w:r>
      <w:r w:rsidR="00EE11F2" w:rsidRPr="00586B38">
        <w:rPr>
          <w:rFonts w:eastAsiaTheme="minorHAnsi"/>
          <w:lang w:eastAsia="en-US"/>
        </w:rPr>
        <w:t xml:space="preserve"> «</w:t>
      </w:r>
      <w:r w:rsidR="00EE11F2" w:rsidRPr="00586B38">
        <w:rPr>
          <w:rFonts w:eastAsiaTheme="minorHAnsi"/>
          <w:szCs w:val="28"/>
          <w:lang w:eastAsia="en-US"/>
        </w:rPr>
        <w:t>Об отдельных вопросах организации и деятельности контрольно-счетных органов муниципальных образований Новосибирской области», от 06.07.2018 № 275-ОЗ</w:t>
      </w:r>
      <w:r w:rsidR="00EE11F2" w:rsidRPr="00586B38">
        <w:rPr>
          <w:rFonts w:eastAsiaTheme="minorHAnsi"/>
          <w:lang w:eastAsia="en-US"/>
        </w:rPr>
        <w:t xml:space="preserve"> «</w:t>
      </w:r>
      <w:r w:rsidR="00EE11F2" w:rsidRPr="00586B38">
        <w:rPr>
          <w:rFonts w:eastAsiaTheme="minorHAnsi"/>
          <w:szCs w:val="28"/>
          <w:lang w:eastAsia="en-US"/>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00C64EE5" w:rsidRPr="00586B38">
        <w:rPr>
          <w:rFonts w:eastAsiaTheme="minorHAnsi"/>
          <w:lang w:eastAsia="en-US"/>
        </w:rPr>
        <w:t>Уставом города Новосибирска и определяет порядок установления, выплаты и перерасчета ежемесячной доплаты к страховой пенсии по старости (инвалидности)</w:t>
      </w:r>
      <w:r w:rsidR="00845ED6" w:rsidRPr="00586B38">
        <w:rPr>
          <w:rFonts w:eastAsiaTheme="minorHAnsi"/>
          <w:lang w:eastAsia="en-US"/>
        </w:rPr>
        <w:t xml:space="preserve"> лицам, </w:t>
      </w:r>
      <w:r w:rsidR="00EB4868" w:rsidRPr="00586B38">
        <w:rPr>
          <w:rFonts w:eastAsiaTheme="minorHAnsi"/>
          <w:lang w:eastAsia="en-US"/>
        </w:rPr>
        <w:t xml:space="preserve">замещавшим </w:t>
      </w:r>
      <w:r w:rsidR="00EB4868" w:rsidRPr="00586B38">
        <w:t>муниципальные должности</w:t>
      </w:r>
      <w:r w:rsidR="00845ED6" w:rsidRPr="00586B38">
        <w:t>:</w:t>
      </w:r>
    </w:p>
    <w:p w:rsidR="00845ED6" w:rsidRPr="00586B38" w:rsidRDefault="00845ED6" w:rsidP="00C03A05">
      <w:pPr>
        <w:widowControl/>
        <w:autoSpaceDE w:val="0"/>
        <w:autoSpaceDN w:val="0"/>
        <w:adjustRightInd w:val="0"/>
        <w:ind w:firstLine="851"/>
        <w:jc w:val="both"/>
      </w:pPr>
      <w:r w:rsidRPr="00586B38">
        <w:t>депутат</w:t>
      </w:r>
      <w:r w:rsidR="00334FEA" w:rsidRPr="00586B38">
        <w:t>у</w:t>
      </w:r>
      <w:r w:rsidRPr="00586B38">
        <w:t xml:space="preserve"> Совета депутатов города Новосибирска</w:t>
      </w:r>
      <w:r w:rsidR="00C31BAB" w:rsidRPr="00586B38">
        <w:t>, осуществлявш</w:t>
      </w:r>
      <w:r w:rsidR="00334FEA" w:rsidRPr="00586B38">
        <w:t>ему</w:t>
      </w:r>
      <w:r w:rsidR="00C31BAB" w:rsidRPr="00586B38">
        <w:t xml:space="preserve"> полномочия</w:t>
      </w:r>
      <w:r w:rsidRPr="00586B38">
        <w:t xml:space="preserve"> на постоянной основе;</w:t>
      </w:r>
    </w:p>
    <w:p w:rsidR="00845ED6" w:rsidRPr="00586B38" w:rsidRDefault="00845ED6" w:rsidP="00C03A05">
      <w:pPr>
        <w:widowControl/>
        <w:autoSpaceDE w:val="0"/>
        <w:autoSpaceDN w:val="0"/>
        <w:adjustRightInd w:val="0"/>
        <w:ind w:firstLine="851"/>
        <w:jc w:val="both"/>
      </w:pPr>
      <w:r w:rsidRPr="00586B38">
        <w:t>мэр</w:t>
      </w:r>
      <w:r w:rsidR="00334FEA" w:rsidRPr="00586B38">
        <w:t>у</w:t>
      </w:r>
      <w:r w:rsidRPr="00586B38">
        <w:t xml:space="preserve"> города Новосибирска;</w:t>
      </w:r>
    </w:p>
    <w:p w:rsidR="00845ED6" w:rsidRPr="00586B38" w:rsidRDefault="00845ED6" w:rsidP="00C03A05">
      <w:pPr>
        <w:widowControl/>
        <w:autoSpaceDE w:val="0"/>
        <w:autoSpaceDN w:val="0"/>
        <w:adjustRightInd w:val="0"/>
        <w:ind w:firstLine="851"/>
        <w:jc w:val="both"/>
      </w:pPr>
      <w:r w:rsidRPr="00586B38">
        <w:t>председател</w:t>
      </w:r>
      <w:r w:rsidR="00334FEA" w:rsidRPr="00586B38">
        <w:t>ю</w:t>
      </w:r>
      <w:r w:rsidRPr="00586B38">
        <w:t>, заместител</w:t>
      </w:r>
      <w:r w:rsidR="00334FEA" w:rsidRPr="00586B38">
        <w:t>ю</w:t>
      </w:r>
      <w:r w:rsidRPr="00586B38">
        <w:t xml:space="preserve"> председателя, аудитор</w:t>
      </w:r>
      <w:r w:rsidR="00334FEA" w:rsidRPr="00586B38">
        <w:t>у</w:t>
      </w:r>
      <w:r w:rsidRPr="00586B38">
        <w:t xml:space="preserve"> контрольно-сче</w:t>
      </w:r>
      <w:r w:rsidR="00EB4868" w:rsidRPr="00586B38">
        <w:t>тной палаты города Новосибирска</w:t>
      </w:r>
      <w:r w:rsidRPr="00586B38">
        <w:t>;</w:t>
      </w:r>
    </w:p>
    <w:p w:rsidR="00C03A05" w:rsidRPr="00586B38" w:rsidRDefault="00845ED6" w:rsidP="00C03A05">
      <w:pPr>
        <w:widowControl/>
        <w:autoSpaceDE w:val="0"/>
        <w:autoSpaceDN w:val="0"/>
        <w:adjustRightInd w:val="0"/>
        <w:ind w:firstLine="851"/>
        <w:jc w:val="both"/>
        <w:rPr>
          <w:rFonts w:eastAsiaTheme="minorHAnsi"/>
          <w:szCs w:val="28"/>
          <w:lang w:eastAsia="en-US"/>
        </w:rPr>
      </w:pPr>
      <w:r w:rsidRPr="00586B38">
        <w:t>член</w:t>
      </w:r>
      <w:r w:rsidR="00334FEA" w:rsidRPr="00586B38">
        <w:t>у</w:t>
      </w:r>
      <w:r w:rsidRPr="00586B38">
        <w:t xml:space="preserve"> Новосибирской городской муниципальной избирательной комиссии, работавше</w:t>
      </w:r>
      <w:r w:rsidR="00334FEA" w:rsidRPr="00586B38">
        <w:t>му</w:t>
      </w:r>
      <w:r w:rsidRPr="00586B38">
        <w:t xml:space="preserve"> на постоянной (штатной) основе.».</w:t>
      </w:r>
    </w:p>
    <w:p w:rsidR="005B6794" w:rsidRPr="00586B38" w:rsidRDefault="005B6794" w:rsidP="001F5C9E">
      <w:pPr>
        <w:pStyle w:val="ConsPlusNormal"/>
        <w:ind w:firstLine="851"/>
        <w:jc w:val="both"/>
        <w:rPr>
          <w:color w:val="000000" w:themeColor="text1"/>
        </w:rPr>
      </w:pPr>
      <w:r w:rsidRPr="00586B38">
        <w:rPr>
          <w:color w:val="000000" w:themeColor="text1"/>
        </w:rPr>
        <w:t>1.</w:t>
      </w:r>
      <w:r w:rsidR="005B7126" w:rsidRPr="00586B38">
        <w:rPr>
          <w:color w:val="000000" w:themeColor="text1"/>
        </w:rPr>
        <w:t>2</w:t>
      </w:r>
      <w:r w:rsidRPr="00586B38">
        <w:rPr>
          <w:color w:val="000000" w:themeColor="text1"/>
        </w:rPr>
        <w:t>.3. Пункт 2.1 изложить в следующей редакции:</w:t>
      </w:r>
    </w:p>
    <w:p w:rsidR="00F82301" w:rsidRPr="00586B38" w:rsidRDefault="005B6794" w:rsidP="001F5C9E">
      <w:pPr>
        <w:pStyle w:val="ConsPlusNormal"/>
        <w:ind w:firstLine="851"/>
        <w:jc w:val="both"/>
        <w:rPr>
          <w:color w:val="000000" w:themeColor="text1"/>
        </w:rPr>
      </w:pPr>
      <w:r w:rsidRPr="00586B38">
        <w:rPr>
          <w:color w:val="000000" w:themeColor="text1"/>
        </w:rPr>
        <w:t>«2.1. Ежемесячная доплата к страховой пенсии по старости (инвалидности) (далее - ежемесячная доплата) устанавливается</w:t>
      </w:r>
      <w:r w:rsidR="00C24BBE" w:rsidRPr="00586B38">
        <w:rPr>
          <w:color w:val="000000" w:themeColor="text1"/>
        </w:rPr>
        <w:t xml:space="preserve"> лицам, </w:t>
      </w:r>
      <w:r w:rsidR="00FE2AA0" w:rsidRPr="00586B38">
        <w:rPr>
          <w:rFonts w:eastAsiaTheme="minorHAnsi"/>
          <w:lang w:eastAsia="en-US"/>
        </w:rPr>
        <w:t xml:space="preserve">замещавшим </w:t>
      </w:r>
      <w:r w:rsidR="00FE2AA0" w:rsidRPr="00586B38">
        <w:t>муниципальные должности</w:t>
      </w:r>
      <w:r w:rsidR="006D548F">
        <w:t xml:space="preserve"> не менее четырех лет и уволенным (освобожденным от должности) в связи с прекращением полномочий (в том числе досрочно)</w:t>
      </w:r>
      <w:r w:rsidR="00F82301" w:rsidRPr="00586B38">
        <w:rPr>
          <w:color w:val="000000" w:themeColor="text1"/>
        </w:rPr>
        <w:t>:</w:t>
      </w:r>
    </w:p>
    <w:p w:rsidR="005B6794" w:rsidRPr="00586B38" w:rsidRDefault="003505BB" w:rsidP="001F5C9E">
      <w:pPr>
        <w:pStyle w:val="ConsPlusNormal"/>
        <w:ind w:firstLine="851"/>
        <w:jc w:val="both"/>
        <w:rPr>
          <w:color w:val="000000" w:themeColor="text1"/>
        </w:rPr>
      </w:pPr>
      <w:r w:rsidRPr="00586B38">
        <w:rPr>
          <w:color w:val="000000" w:themeColor="text1"/>
        </w:rPr>
        <w:lastRenderedPageBreak/>
        <w:t>депутат</w:t>
      </w:r>
      <w:r w:rsidR="002C109D" w:rsidRPr="00586B38">
        <w:rPr>
          <w:color w:val="000000" w:themeColor="text1"/>
        </w:rPr>
        <w:t>у</w:t>
      </w:r>
      <w:r w:rsidR="00435FDF" w:rsidRPr="00586B38">
        <w:t xml:space="preserve"> Совета депутатов города Новосибирска, </w:t>
      </w:r>
      <w:r w:rsidR="006D548F" w:rsidRPr="00586B38">
        <w:t>осуществлявш</w:t>
      </w:r>
      <w:r w:rsidR="006D548F">
        <w:t>ему</w:t>
      </w:r>
      <w:r w:rsidR="006D548F" w:rsidRPr="00586B38">
        <w:t xml:space="preserve"> полномочия</w:t>
      </w:r>
      <w:r w:rsidR="006D548F" w:rsidRPr="00586B38">
        <w:rPr>
          <w:color w:val="000000" w:themeColor="text1"/>
        </w:rPr>
        <w:t xml:space="preserve"> на постоянной основе, </w:t>
      </w:r>
      <w:r w:rsidR="00435FDF" w:rsidRPr="00586B38">
        <w:t>мэр</w:t>
      </w:r>
      <w:r w:rsidR="002C109D" w:rsidRPr="00586B38">
        <w:t>у</w:t>
      </w:r>
      <w:r w:rsidR="00435FDF" w:rsidRPr="00586B38">
        <w:t xml:space="preserve"> города Новосибирска</w:t>
      </w:r>
      <w:r w:rsidR="00C31BAB" w:rsidRPr="00586B38">
        <w:t xml:space="preserve">, </w:t>
      </w:r>
      <w:r w:rsidR="005B6794" w:rsidRPr="00586B38">
        <w:rPr>
          <w:color w:val="000000" w:themeColor="text1"/>
        </w:rPr>
        <w:t>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w:t>
      </w:r>
      <w:r w:rsidR="00C24BBE" w:rsidRPr="00586B38">
        <w:rPr>
          <w:color w:val="000000" w:themeColor="text1"/>
        </w:rPr>
        <w:t>ления в Российской Федерации»;</w:t>
      </w:r>
    </w:p>
    <w:p w:rsidR="00C24BBE" w:rsidRPr="00586B38" w:rsidRDefault="00700DC7" w:rsidP="005B6794">
      <w:pPr>
        <w:pStyle w:val="ConsPlusNormal"/>
        <w:ind w:firstLine="851"/>
        <w:jc w:val="both"/>
        <w:rPr>
          <w:color w:val="000000" w:themeColor="text1"/>
        </w:rPr>
      </w:pPr>
      <w:r w:rsidRPr="00586B38">
        <w:t>председател</w:t>
      </w:r>
      <w:r w:rsidR="002C109D" w:rsidRPr="00586B38">
        <w:t>ю</w:t>
      </w:r>
      <w:r w:rsidRPr="00586B38">
        <w:t>, заместител</w:t>
      </w:r>
      <w:r w:rsidR="002C109D" w:rsidRPr="00586B38">
        <w:t>ю</w:t>
      </w:r>
      <w:r w:rsidRPr="00586B38">
        <w:t xml:space="preserve"> председателя, аудитор</w:t>
      </w:r>
      <w:r w:rsidR="002C109D" w:rsidRPr="00586B38">
        <w:t>у</w:t>
      </w:r>
      <w:r w:rsidRPr="00586B38">
        <w:t xml:space="preserve"> контрольно-счет</w:t>
      </w:r>
      <w:r w:rsidR="00FE2AA0" w:rsidRPr="00586B38">
        <w:t>ной палаты города Новосибирска</w:t>
      </w:r>
      <w:r w:rsidR="00C24BBE" w:rsidRPr="00586B38">
        <w:rPr>
          <w:color w:val="000000" w:themeColor="text1"/>
        </w:rPr>
        <w:t xml:space="preserve">, </w:t>
      </w:r>
      <w:r w:rsidR="00827C36" w:rsidRPr="00586B38">
        <w:rPr>
          <w:color w:val="000000" w:themeColor="text1"/>
        </w:rPr>
        <w:t xml:space="preserve">за исключением прекращения полномочий в случаях, предусмотренных </w:t>
      </w:r>
      <w:r w:rsidR="00371F3F">
        <w:rPr>
          <w:color w:val="000000" w:themeColor="text1"/>
        </w:rPr>
        <w:t>пунктами 1, 3,</w:t>
      </w:r>
      <w:bookmarkStart w:id="0" w:name="_GoBack"/>
      <w:bookmarkEnd w:id="0"/>
      <w:r w:rsidR="00371F3F">
        <w:rPr>
          <w:color w:val="000000" w:themeColor="text1"/>
        </w:rPr>
        <w:t xml:space="preserve"> 5 части 4 статьи 7, пунктами 1, 3, 5,</w:t>
      </w:r>
      <w:r w:rsidR="00AF3444" w:rsidRPr="00586B38">
        <w:rPr>
          <w:color w:val="000000" w:themeColor="text1"/>
        </w:rPr>
        <w:t xml:space="preserve"> </w:t>
      </w:r>
      <w:r w:rsidR="009935E1" w:rsidRPr="00586B38">
        <w:rPr>
          <w:color w:val="000000" w:themeColor="text1"/>
        </w:rPr>
        <w:t xml:space="preserve">8 части 5 статьи 8 </w:t>
      </w:r>
      <w:r w:rsidR="00827C36" w:rsidRPr="00586B38">
        <w:rPr>
          <w:color w:val="000000" w:themeColor="text1"/>
        </w:rPr>
        <w:t>Федерального закона «</w:t>
      </w:r>
      <w:r w:rsidR="00827C36" w:rsidRPr="00586B38">
        <w:rPr>
          <w:rFonts w:eastAsiaTheme="minorHAnsi"/>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B85CD4" w:rsidRPr="00586B38">
        <w:rPr>
          <w:color w:val="000000" w:themeColor="text1"/>
        </w:rPr>
        <w:t>;</w:t>
      </w:r>
    </w:p>
    <w:p w:rsidR="00B85CD4" w:rsidRPr="00586B38" w:rsidRDefault="00B85CD4" w:rsidP="00B85CD4">
      <w:pPr>
        <w:pStyle w:val="ConsPlusNormal"/>
        <w:ind w:firstLine="851"/>
        <w:jc w:val="both"/>
        <w:rPr>
          <w:color w:val="000000" w:themeColor="text1"/>
        </w:rPr>
      </w:pPr>
      <w:r w:rsidRPr="00586B38">
        <w:t>член</w:t>
      </w:r>
      <w:r w:rsidR="002C109D" w:rsidRPr="00586B38">
        <w:t>у</w:t>
      </w:r>
      <w:r w:rsidRPr="00586B38">
        <w:t xml:space="preserve"> Новосибирской городской муниципальной избирательной комиссии, работавше</w:t>
      </w:r>
      <w:r w:rsidR="002C109D" w:rsidRPr="00586B38">
        <w:t>му</w:t>
      </w:r>
      <w:r w:rsidRPr="00586B38">
        <w:t xml:space="preserve"> на постоянной (штатной) основе</w:t>
      </w:r>
      <w:r w:rsidRPr="00586B38">
        <w:rPr>
          <w:color w:val="000000" w:themeColor="text1"/>
        </w:rPr>
        <w:t xml:space="preserve">, </w:t>
      </w:r>
      <w:r w:rsidR="00827C36" w:rsidRPr="00586B38">
        <w:rPr>
          <w:color w:val="000000" w:themeColor="text1"/>
        </w:rPr>
        <w:t xml:space="preserve">за исключением прекращения полномочий в случаях, предусмотренных </w:t>
      </w:r>
      <w:r w:rsidR="00AF3444" w:rsidRPr="00586B38">
        <w:rPr>
          <w:color w:val="000000" w:themeColor="text1"/>
        </w:rPr>
        <w:t>пунктом 6.1,</w:t>
      </w:r>
      <w:r w:rsidR="009935E1" w:rsidRPr="00586B38">
        <w:rPr>
          <w:color w:val="000000" w:themeColor="text1"/>
        </w:rPr>
        <w:t xml:space="preserve"> п</w:t>
      </w:r>
      <w:r w:rsidR="00AF3444" w:rsidRPr="00586B38">
        <w:rPr>
          <w:color w:val="000000" w:themeColor="text1"/>
        </w:rPr>
        <w:t>одпунктами</w:t>
      </w:r>
      <w:r w:rsidR="009935E1" w:rsidRPr="00586B38">
        <w:rPr>
          <w:color w:val="000000" w:themeColor="text1"/>
        </w:rPr>
        <w:t xml:space="preserve"> </w:t>
      </w:r>
      <w:r w:rsidR="00AF0716">
        <w:rPr>
          <w:color w:val="000000" w:themeColor="text1"/>
        </w:rPr>
        <w:t>«</w:t>
      </w:r>
      <w:r w:rsidR="009935E1" w:rsidRPr="00586B38">
        <w:rPr>
          <w:color w:val="000000" w:themeColor="text1"/>
        </w:rPr>
        <w:t>а</w:t>
      </w:r>
      <w:r w:rsidR="00AF0716">
        <w:rPr>
          <w:color w:val="000000" w:themeColor="text1"/>
        </w:rPr>
        <w:t>»</w:t>
      </w:r>
      <w:r w:rsidR="009935E1" w:rsidRPr="00586B38">
        <w:rPr>
          <w:color w:val="000000" w:themeColor="text1"/>
        </w:rPr>
        <w:t xml:space="preserve">, </w:t>
      </w:r>
      <w:r w:rsidR="00AF0716">
        <w:rPr>
          <w:color w:val="000000" w:themeColor="text1"/>
        </w:rPr>
        <w:t>«</w:t>
      </w:r>
      <w:r w:rsidR="009935E1" w:rsidRPr="00586B38">
        <w:rPr>
          <w:color w:val="000000" w:themeColor="text1"/>
        </w:rPr>
        <w:t>б</w:t>
      </w:r>
      <w:r w:rsidR="00AF0716">
        <w:rPr>
          <w:color w:val="000000" w:themeColor="text1"/>
        </w:rPr>
        <w:t>»</w:t>
      </w:r>
      <w:r w:rsidR="009935E1" w:rsidRPr="00586B38">
        <w:rPr>
          <w:color w:val="000000" w:themeColor="text1"/>
        </w:rPr>
        <w:t xml:space="preserve">, </w:t>
      </w:r>
      <w:r w:rsidR="00AF0716">
        <w:rPr>
          <w:color w:val="000000" w:themeColor="text1"/>
        </w:rPr>
        <w:t>«</w:t>
      </w:r>
      <w:r w:rsidR="009935E1" w:rsidRPr="00586B38">
        <w:rPr>
          <w:color w:val="000000" w:themeColor="text1"/>
        </w:rPr>
        <w:t>д</w:t>
      </w:r>
      <w:r w:rsidR="00AF0716">
        <w:rPr>
          <w:color w:val="000000" w:themeColor="text1"/>
        </w:rPr>
        <w:t>»</w:t>
      </w:r>
      <w:r w:rsidR="009935E1" w:rsidRPr="00586B38">
        <w:rPr>
          <w:color w:val="000000" w:themeColor="text1"/>
        </w:rPr>
        <w:t xml:space="preserve">, </w:t>
      </w:r>
      <w:r w:rsidR="00AF0716">
        <w:rPr>
          <w:color w:val="000000" w:themeColor="text1"/>
        </w:rPr>
        <w:t>«</w:t>
      </w:r>
      <w:r w:rsidR="009935E1" w:rsidRPr="00586B38">
        <w:rPr>
          <w:color w:val="000000" w:themeColor="text1"/>
        </w:rPr>
        <w:t>е</w:t>
      </w:r>
      <w:r w:rsidR="00AF0716">
        <w:rPr>
          <w:color w:val="000000" w:themeColor="text1"/>
        </w:rPr>
        <w:t>»</w:t>
      </w:r>
      <w:r w:rsidR="009935E1" w:rsidRPr="00586B38">
        <w:rPr>
          <w:color w:val="000000" w:themeColor="text1"/>
        </w:rPr>
        <w:t xml:space="preserve"> </w:t>
      </w:r>
      <w:r w:rsidR="00AF3444" w:rsidRPr="00586B38">
        <w:rPr>
          <w:color w:val="000000" w:themeColor="text1"/>
        </w:rPr>
        <w:t>пункта</w:t>
      </w:r>
      <w:r w:rsidR="009935E1" w:rsidRPr="00586B38">
        <w:rPr>
          <w:color w:val="000000" w:themeColor="text1"/>
        </w:rPr>
        <w:t xml:space="preserve"> 8 статьи 29</w:t>
      </w:r>
      <w:r w:rsidR="00827C36" w:rsidRPr="00586B38">
        <w:rPr>
          <w:color w:val="000000" w:themeColor="text1"/>
        </w:rPr>
        <w:t xml:space="preserve"> Федерального закона «Об основных гарантиях избирательных прав и права на участие в референдуме граждан Российской Федерации»</w:t>
      </w:r>
      <w:r w:rsidRPr="00586B38">
        <w:rPr>
          <w:color w:val="000000" w:themeColor="text1"/>
        </w:rPr>
        <w:t>.</w:t>
      </w:r>
    </w:p>
    <w:p w:rsidR="00F82301" w:rsidRDefault="00C31BAB" w:rsidP="005B6794">
      <w:pPr>
        <w:pStyle w:val="ConsPlusNormal"/>
        <w:ind w:firstLine="851"/>
        <w:jc w:val="both"/>
        <w:rPr>
          <w:color w:val="000000" w:themeColor="text1"/>
        </w:rPr>
      </w:pPr>
      <w:r w:rsidRPr="00586B38">
        <w:rPr>
          <w:color w:val="000000" w:themeColor="text1"/>
        </w:rPr>
        <w:t>Ежемесячная доплата устанавливается к страховой пенсии по старости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 (далее - Закон Российской Федерации «О занятости населения в Российской Федерации»).</w:t>
      </w:r>
      <w:r w:rsidR="006070A8" w:rsidRPr="00586B38">
        <w:rPr>
          <w:color w:val="000000" w:themeColor="text1"/>
        </w:rPr>
        <w:t>».</w:t>
      </w:r>
    </w:p>
    <w:p w:rsidR="005747DF" w:rsidRPr="00192259" w:rsidRDefault="005747DF" w:rsidP="005747DF">
      <w:pPr>
        <w:pStyle w:val="ConsPlusNormal"/>
        <w:ind w:firstLine="851"/>
        <w:jc w:val="both"/>
        <w:rPr>
          <w:rFonts w:eastAsiaTheme="minorHAnsi"/>
          <w:color w:val="000000" w:themeColor="text1"/>
          <w:lang w:eastAsia="en-US"/>
        </w:rPr>
      </w:pPr>
      <w:r w:rsidRPr="00192259">
        <w:rPr>
          <w:rFonts w:eastAsiaTheme="minorHAnsi"/>
          <w:color w:val="000000" w:themeColor="text1"/>
          <w:lang w:eastAsia="en-US"/>
        </w:rPr>
        <w:t>1.2.</w:t>
      </w:r>
      <w:r w:rsidR="00AF0716">
        <w:rPr>
          <w:rFonts w:eastAsiaTheme="minorHAnsi"/>
          <w:color w:val="000000" w:themeColor="text1"/>
          <w:lang w:eastAsia="en-US"/>
        </w:rPr>
        <w:t>4</w:t>
      </w:r>
      <w:r w:rsidRPr="00192259">
        <w:rPr>
          <w:rFonts w:eastAsiaTheme="minorHAnsi"/>
          <w:color w:val="000000" w:themeColor="text1"/>
          <w:lang w:eastAsia="en-US"/>
        </w:rPr>
        <w:t>. В пункт</w:t>
      </w:r>
      <w:r w:rsidR="00AF1A6E" w:rsidRPr="00192259">
        <w:rPr>
          <w:rFonts w:eastAsiaTheme="minorHAnsi"/>
          <w:color w:val="000000" w:themeColor="text1"/>
          <w:lang w:eastAsia="en-US"/>
        </w:rPr>
        <w:t>е 5.4</w:t>
      </w:r>
      <w:r w:rsidRPr="00192259">
        <w:rPr>
          <w:rFonts w:eastAsiaTheme="minorHAnsi"/>
          <w:color w:val="000000" w:themeColor="text1"/>
          <w:lang w:eastAsia="en-US"/>
        </w:rPr>
        <w:t xml:space="preserve"> слова «лиц, замеща</w:t>
      </w:r>
      <w:r w:rsidR="00AF1A6E" w:rsidRPr="00192259">
        <w:rPr>
          <w:rFonts w:eastAsiaTheme="minorHAnsi"/>
          <w:color w:val="000000" w:themeColor="text1"/>
          <w:lang w:eastAsia="en-US"/>
        </w:rPr>
        <w:t>вш</w:t>
      </w:r>
      <w:r w:rsidRPr="00192259">
        <w:rPr>
          <w:rFonts w:eastAsiaTheme="minorHAnsi"/>
          <w:color w:val="000000" w:themeColor="text1"/>
          <w:lang w:eastAsia="en-US"/>
        </w:rPr>
        <w:t>их муниципальные должности» заменить словами «</w:t>
      </w:r>
      <w:r w:rsidR="00AF1A6E" w:rsidRPr="00192259">
        <w:rPr>
          <w:rFonts w:eastAsiaTheme="minorHAnsi"/>
          <w:color w:val="000000" w:themeColor="text1"/>
          <w:lang w:eastAsia="en-US"/>
        </w:rPr>
        <w:t xml:space="preserve">лица, замещавшего </w:t>
      </w:r>
      <w:r w:rsidR="00AF1A6E" w:rsidRPr="00192259">
        <w:rPr>
          <w:color w:val="000000" w:themeColor="text1"/>
        </w:rPr>
        <w:t>муниципальную должность».</w:t>
      </w:r>
    </w:p>
    <w:p w:rsidR="00735AC2" w:rsidRPr="00192259" w:rsidRDefault="00B20AF0" w:rsidP="00735AC2">
      <w:pPr>
        <w:pStyle w:val="ConsPlusNormal"/>
        <w:ind w:firstLine="851"/>
        <w:jc w:val="both"/>
        <w:rPr>
          <w:rFonts w:eastAsiaTheme="minorHAnsi"/>
          <w:color w:val="000000" w:themeColor="text1"/>
          <w:lang w:eastAsia="en-US"/>
        </w:rPr>
      </w:pPr>
      <w:r w:rsidRPr="00192259">
        <w:rPr>
          <w:rFonts w:eastAsiaTheme="minorHAnsi"/>
          <w:color w:val="000000" w:themeColor="text1"/>
          <w:lang w:eastAsia="en-US"/>
        </w:rPr>
        <w:t>1.</w:t>
      </w:r>
      <w:r w:rsidR="003243D1" w:rsidRPr="00192259">
        <w:rPr>
          <w:rFonts w:eastAsiaTheme="minorHAnsi"/>
          <w:color w:val="000000" w:themeColor="text1"/>
          <w:lang w:eastAsia="en-US"/>
        </w:rPr>
        <w:t>2</w:t>
      </w:r>
      <w:r w:rsidRPr="00192259">
        <w:rPr>
          <w:rFonts w:eastAsiaTheme="minorHAnsi"/>
          <w:color w:val="000000" w:themeColor="text1"/>
          <w:lang w:eastAsia="en-US"/>
        </w:rPr>
        <w:t>.</w:t>
      </w:r>
      <w:r w:rsidR="00AF0716">
        <w:rPr>
          <w:rFonts w:eastAsiaTheme="minorHAnsi"/>
          <w:color w:val="000000" w:themeColor="text1"/>
          <w:lang w:eastAsia="en-US"/>
        </w:rPr>
        <w:t>5</w:t>
      </w:r>
      <w:r w:rsidR="00D203BA" w:rsidRPr="00192259">
        <w:rPr>
          <w:rFonts w:eastAsiaTheme="minorHAnsi"/>
          <w:color w:val="000000" w:themeColor="text1"/>
          <w:lang w:eastAsia="en-US"/>
        </w:rPr>
        <w:t>.</w:t>
      </w:r>
      <w:r w:rsidR="00040284" w:rsidRPr="00192259">
        <w:rPr>
          <w:rFonts w:eastAsiaTheme="minorHAnsi"/>
          <w:color w:val="000000" w:themeColor="text1"/>
          <w:lang w:eastAsia="en-US"/>
        </w:rPr>
        <w:t> </w:t>
      </w:r>
      <w:r w:rsidR="00735AC2" w:rsidRPr="00192259">
        <w:rPr>
          <w:rFonts w:eastAsiaTheme="minorHAnsi"/>
          <w:color w:val="000000" w:themeColor="text1"/>
          <w:lang w:eastAsia="en-US"/>
        </w:rPr>
        <w:t xml:space="preserve">Приложение 2 к Порядку </w:t>
      </w:r>
      <w:r w:rsidR="00735AC2" w:rsidRPr="00192259">
        <w:rPr>
          <w:rFonts w:eastAsiaTheme="minorHAnsi"/>
          <w:lang w:eastAsia="en-US"/>
        </w:rPr>
        <w:t xml:space="preserve">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 </w:t>
      </w:r>
      <w:r w:rsidR="00735AC2" w:rsidRPr="00192259">
        <w:rPr>
          <w:rFonts w:eastAsiaTheme="minorHAnsi"/>
          <w:color w:val="000000" w:themeColor="text1"/>
          <w:lang w:eastAsia="en-US"/>
        </w:rPr>
        <w:t>изложить в редакции приложения к настоящему решению.</w:t>
      </w:r>
    </w:p>
    <w:p w:rsidR="00040284" w:rsidRDefault="00155A51" w:rsidP="00735AC2">
      <w:pPr>
        <w:pStyle w:val="ConsPlusNormal"/>
        <w:ind w:firstLine="851"/>
        <w:jc w:val="both"/>
        <w:rPr>
          <w:rFonts w:eastAsiaTheme="minorHAnsi"/>
          <w:lang w:eastAsia="en-US"/>
        </w:rPr>
      </w:pPr>
      <w:r w:rsidRPr="00192259">
        <w:rPr>
          <w:rFonts w:eastAsiaTheme="minorHAnsi"/>
          <w:color w:val="000000" w:themeColor="text1"/>
          <w:lang w:eastAsia="en-US"/>
        </w:rPr>
        <w:t>1.2.</w:t>
      </w:r>
      <w:r w:rsidR="00AF0716">
        <w:rPr>
          <w:rFonts w:eastAsiaTheme="minorHAnsi"/>
          <w:color w:val="000000" w:themeColor="text1"/>
          <w:lang w:eastAsia="en-US"/>
        </w:rPr>
        <w:t>6</w:t>
      </w:r>
      <w:r w:rsidRPr="00192259">
        <w:rPr>
          <w:rFonts w:eastAsiaTheme="minorHAnsi"/>
          <w:color w:val="000000" w:themeColor="text1"/>
          <w:lang w:eastAsia="en-US"/>
        </w:rPr>
        <w:t>. В приложениях</w:t>
      </w:r>
      <w:r w:rsidR="00AF0716">
        <w:rPr>
          <w:rFonts w:eastAsiaTheme="minorHAnsi"/>
          <w:color w:val="000000" w:themeColor="text1"/>
          <w:lang w:eastAsia="en-US"/>
        </w:rPr>
        <w:t xml:space="preserve"> 3 </w:t>
      </w:r>
      <w:r w:rsidR="00B574EB">
        <w:rPr>
          <w:rFonts w:eastAsiaTheme="minorHAnsi"/>
          <w:color w:val="000000" w:themeColor="text1"/>
          <w:lang w:eastAsia="en-US"/>
        </w:rPr>
        <w:t>–</w:t>
      </w:r>
      <w:r w:rsidR="00AF0716">
        <w:rPr>
          <w:rFonts w:eastAsiaTheme="minorHAnsi"/>
          <w:color w:val="000000" w:themeColor="text1"/>
          <w:lang w:eastAsia="en-US"/>
        </w:rPr>
        <w:t xml:space="preserve"> 5</w:t>
      </w:r>
      <w:r w:rsidR="00B574EB">
        <w:rPr>
          <w:rFonts w:eastAsiaTheme="minorHAnsi"/>
          <w:color w:val="000000" w:themeColor="text1"/>
          <w:lang w:eastAsia="en-US"/>
        </w:rPr>
        <w:t>, 7</w:t>
      </w:r>
      <w:r w:rsidR="00040284" w:rsidRPr="00586B38">
        <w:rPr>
          <w:rFonts w:eastAsiaTheme="minorHAnsi"/>
          <w:color w:val="000000" w:themeColor="text1"/>
          <w:lang w:eastAsia="en-US"/>
        </w:rPr>
        <w:t xml:space="preserve"> к Порядку </w:t>
      </w:r>
      <w:r w:rsidR="00040284" w:rsidRPr="00586B38">
        <w:rPr>
          <w:rFonts w:eastAsiaTheme="minorHAnsi"/>
          <w:lang w:eastAsia="en-US"/>
        </w:rPr>
        <w:t>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w:t>
      </w:r>
      <w:r w:rsidR="00040284" w:rsidRPr="00040284">
        <w:rPr>
          <w:rFonts w:eastAsiaTheme="minorHAnsi"/>
          <w:lang w:eastAsia="en-US"/>
        </w:rPr>
        <w:t xml:space="preserve">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w:t>
      </w:r>
      <w:r w:rsidR="00040284">
        <w:rPr>
          <w:rFonts w:eastAsiaTheme="minorHAnsi"/>
          <w:lang w:eastAsia="en-US"/>
        </w:rPr>
        <w:t xml:space="preserve"> слова «</w:t>
      </w:r>
      <w:r w:rsidR="00040284" w:rsidRPr="00040284">
        <w:rPr>
          <w:rFonts w:eastAsiaTheme="minorHAnsi"/>
          <w:lang w:eastAsia="en-US"/>
        </w:rPr>
        <w:t>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w:t>
      </w:r>
      <w:r w:rsidR="00040284">
        <w:rPr>
          <w:rFonts w:eastAsiaTheme="minorHAnsi"/>
          <w:lang w:eastAsia="en-US"/>
        </w:rPr>
        <w:t xml:space="preserve">» </w:t>
      </w:r>
      <w:r w:rsidR="00294A8C">
        <w:rPr>
          <w:rFonts w:eastAsiaTheme="minorHAnsi"/>
          <w:lang w:eastAsia="en-US"/>
        </w:rPr>
        <w:t xml:space="preserve">заменить словами </w:t>
      </w:r>
      <w:r w:rsidR="00294A8C" w:rsidRPr="005B7126">
        <w:rPr>
          <w:rFonts w:eastAsiaTheme="minorHAnsi"/>
          <w:lang w:eastAsia="en-US"/>
        </w:rPr>
        <w:t>«</w:t>
      </w:r>
      <w:r w:rsidR="00294A8C">
        <w:t>замещавшим муниципальные должности</w:t>
      </w:r>
      <w:r w:rsidR="00294A8C" w:rsidRPr="005B7126">
        <w:t>»</w:t>
      </w:r>
      <w:r w:rsidR="00294A8C">
        <w:t>.</w:t>
      </w:r>
    </w:p>
    <w:p w:rsidR="004C02E1" w:rsidRDefault="004C02E1" w:rsidP="004C02E1">
      <w:pPr>
        <w:pStyle w:val="ConsPlusNormal"/>
        <w:ind w:firstLine="851"/>
        <w:jc w:val="both"/>
        <w:rPr>
          <w:rFonts w:eastAsiaTheme="minorHAnsi"/>
          <w:lang w:eastAsia="en-US"/>
        </w:rPr>
      </w:pPr>
      <w:r>
        <w:rPr>
          <w:rFonts w:eastAsiaTheme="minorHAnsi"/>
          <w:lang w:eastAsia="en-US"/>
        </w:rPr>
        <w:lastRenderedPageBreak/>
        <w:t>1.</w:t>
      </w:r>
      <w:r w:rsidR="003243D1">
        <w:rPr>
          <w:rFonts w:eastAsiaTheme="minorHAnsi"/>
          <w:lang w:eastAsia="en-US"/>
        </w:rPr>
        <w:t>2</w:t>
      </w:r>
      <w:r>
        <w:rPr>
          <w:rFonts w:eastAsiaTheme="minorHAnsi"/>
          <w:lang w:eastAsia="en-US"/>
        </w:rPr>
        <w:t>.</w:t>
      </w:r>
      <w:r w:rsidR="00B574EB">
        <w:rPr>
          <w:rFonts w:eastAsiaTheme="minorHAnsi"/>
          <w:lang w:eastAsia="en-US"/>
        </w:rPr>
        <w:t>7</w:t>
      </w:r>
      <w:r>
        <w:rPr>
          <w:rFonts w:eastAsiaTheme="minorHAnsi"/>
          <w:lang w:eastAsia="en-US"/>
        </w:rPr>
        <w:t>. </w:t>
      </w:r>
      <w:r w:rsidRPr="00BE5D26">
        <w:rPr>
          <w:rFonts w:eastAsiaTheme="minorHAnsi"/>
          <w:color w:val="000000" w:themeColor="text1"/>
          <w:lang w:eastAsia="en-US"/>
        </w:rPr>
        <w:t xml:space="preserve">В </w:t>
      </w:r>
      <w:hyperlink r:id="rId12" w:history="1">
        <w:r w:rsidRPr="00BE5D26">
          <w:rPr>
            <w:rFonts w:eastAsiaTheme="minorHAnsi"/>
            <w:color w:val="000000" w:themeColor="text1"/>
            <w:lang w:eastAsia="en-US"/>
          </w:rPr>
          <w:t xml:space="preserve">приложении </w:t>
        </w:r>
        <w:r>
          <w:rPr>
            <w:rFonts w:eastAsiaTheme="minorHAnsi"/>
            <w:color w:val="000000" w:themeColor="text1"/>
            <w:lang w:eastAsia="en-US"/>
          </w:rPr>
          <w:t>8</w:t>
        </w:r>
      </w:hyperlink>
      <w:r>
        <w:rPr>
          <w:rFonts w:eastAsiaTheme="minorHAnsi"/>
          <w:color w:val="000000" w:themeColor="text1"/>
          <w:lang w:eastAsia="en-US"/>
        </w:rPr>
        <w:t xml:space="preserve"> </w:t>
      </w:r>
      <w:r w:rsidRPr="004C02E1">
        <w:rPr>
          <w:rFonts w:eastAsiaTheme="minorHAnsi"/>
          <w:color w:val="000000" w:themeColor="text1"/>
          <w:lang w:eastAsia="en-US"/>
        </w:rPr>
        <w:t xml:space="preserve">к Порядку </w:t>
      </w:r>
      <w:r w:rsidRPr="004C02E1">
        <w:rPr>
          <w:rFonts w:eastAsiaTheme="minorHAnsi"/>
          <w:lang w:eastAsia="en-US"/>
        </w:rPr>
        <w:t>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w:t>
      </w:r>
      <w:r>
        <w:rPr>
          <w:rFonts w:eastAsiaTheme="minorHAnsi"/>
          <w:lang w:eastAsia="en-US"/>
        </w:rPr>
        <w:t>:</w:t>
      </w:r>
    </w:p>
    <w:p w:rsidR="004C02E1" w:rsidRDefault="00294A8C" w:rsidP="004C02E1">
      <w:pPr>
        <w:pStyle w:val="ConsPlusNormal"/>
        <w:ind w:firstLine="851"/>
        <w:jc w:val="both"/>
        <w:rPr>
          <w:rFonts w:eastAsiaTheme="minorHAnsi"/>
          <w:lang w:eastAsia="en-US"/>
        </w:rPr>
      </w:pPr>
      <w:r>
        <w:rPr>
          <w:rFonts w:eastAsiaTheme="minorHAnsi"/>
          <w:lang w:eastAsia="en-US"/>
        </w:rPr>
        <w:t>слова «</w:t>
      </w:r>
      <w:r w:rsidR="004C02E1" w:rsidRPr="00040284">
        <w:rPr>
          <w:rFonts w:eastAsiaTheme="minorHAnsi"/>
          <w:lang w:eastAsia="en-US"/>
        </w:rPr>
        <w:t>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w:t>
      </w:r>
      <w:r w:rsidR="004C02E1">
        <w:rPr>
          <w:rFonts w:eastAsiaTheme="minorHAnsi"/>
          <w:lang w:eastAsia="en-US"/>
        </w:rPr>
        <w:t xml:space="preserve">» </w:t>
      </w:r>
      <w:r>
        <w:rPr>
          <w:rFonts w:eastAsiaTheme="minorHAnsi"/>
          <w:lang w:eastAsia="en-US"/>
        </w:rPr>
        <w:t xml:space="preserve">заменить словами </w:t>
      </w:r>
      <w:r w:rsidRPr="005B7126">
        <w:rPr>
          <w:rFonts w:eastAsiaTheme="minorHAnsi"/>
          <w:lang w:eastAsia="en-US"/>
        </w:rPr>
        <w:t>«</w:t>
      </w:r>
      <w:r>
        <w:t>замещавшим муниципальные должности</w:t>
      </w:r>
      <w:r w:rsidR="00440C80" w:rsidRPr="005B7126">
        <w:t>»</w:t>
      </w:r>
      <w:r w:rsidR="004C02E1">
        <w:rPr>
          <w:rFonts w:eastAsiaTheme="minorHAnsi"/>
          <w:lang w:eastAsia="en-US"/>
        </w:rPr>
        <w:t>;</w:t>
      </w:r>
    </w:p>
    <w:p w:rsidR="004C02E1" w:rsidRDefault="004C02E1" w:rsidP="004C02E1">
      <w:pPr>
        <w:pStyle w:val="ConsPlusNormal"/>
        <w:ind w:firstLine="851"/>
        <w:jc w:val="both"/>
        <w:rPr>
          <w:rFonts w:eastAsiaTheme="minorHAnsi"/>
          <w:lang w:eastAsia="en-US"/>
        </w:rPr>
      </w:pPr>
      <w:r>
        <w:rPr>
          <w:rFonts w:eastAsiaTheme="minorHAnsi"/>
          <w:lang w:eastAsia="en-US"/>
        </w:rPr>
        <w:t>слова «</w:t>
      </w:r>
      <w:r w:rsidRPr="00040284">
        <w:rPr>
          <w:rFonts w:eastAsiaTheme="minorHAnsi"/>
          <w:lang w:eastAsia="en-US"/>
        </w:rPr>
        <w:t>исполнявшим обязанности</w:t>
      </w:r>
      <w:r>
        <w:rPr>
          <w:rFonts w:eastAsiaTheme="minorHAnsi"/>
          <w:lang w:eastAsia="en-US"/>
        </w:rPr>
        <w:t xml:space="preserve"> </w:t>
      </w:r>
      <w:r w:rsidRPr="00040284">
        <w:rPr>
          <w:rFonts w:eastAsiaTheme="minorHAnsi"/>
          <w:lang w:eastAsia="en-US"/>
        </w:rPr>
        <w:t>в органах местного самоуправления, муниципальных органах города Новосибирска</w:t>
      </w:r>
      <w:r w:rsidR="00C476D0">
        <w:rPr>
          <w:rFonts w:eastAsiaTheme="minorHAnsi"/>
          <w:lang w:eastAsia="en-US"/>
        </w:rPr>
        <w:t xml:space="preserve">» </w:t>
      </w:r>
      <w:r w:rsidR="00C476D0" w:rsidRPr="00AB4C22">
        <w:rPr>
          <w:rFonts w:eastAsiaTheme="minorHAnsi"/>
          <w:lang w:eastAsia="en-US"/>
        </w:rPr>
        <w:t>заменить словами</w:t>
      </w:r>
      <w:r w:rsidR="00AB4C22">
        <w:rPr>
          <w:rFonts w:eastAsiaTheme="minorHAnsi"/>
          <w:lang w:eastAsia="en-US"/>
        </w:rPr>
        <w:t xml:space="preserve"> «</w:t>
      </w:r>
      <w:r w:rsidR="00294A8C">
        <w:t>замещавшим муниципальные должности</w:t>
      </w:r>
      <w:r w:rsidR="00AB4C22">
        <w:t>».</w:t>
      </w:r>
    </w:p>
    <w:p w:rsidR="0008282F" w:rsidRPr="00214846" w:rsidRDefault="003E3FDD" w:rsidP="00EA5855">
      <w:pPr>
        <w:pStyle w:val="ConsPlusNormal"/>
        <w:ind w:firstLine="709"/>
        <w:jc w:val="both"/>
        <w:rPr>
          <w:color w:val="000000" w:themeColor="text1"/>
        </w:rPr>
      </w:pPr>
      <w:r>
        <w:rPr>
          <w:color w:val="000000" w:themeColor="text1"/>
        </w:rPr>
        <w:t>2</w:t>
      </w:r>
      <w:r w:rsidR="0008282F" w:rsidRPr="00214846">
        <w:rPr>
          <w:color w:val="000000" w:themeColor="text1"/>
        </w:rPr>
        <w:t>. Решение вступает в силу на следующий день после его официального опубликования.</w:t>
      </w:r>
    </w:p>
    <w:p w:rsidR="0008282F" w:rsidRPr="00214846" w:rsidRDefault="003E3FDD" w:rsidP="0008282F">
      <w:pPr>
        <w:pStyle w:val="ConsPlusNormal"/>
        <w:ind w:firstLine="709"/>
        <w:jc w:val="both"/>
        <w:rPr>
          <w:color w:val="000000" w:themeColor="text1"/>
        </w:rPr>
      </w:pPr>
      <w:r>
        <w:rPr>
          <w:color w:val="000000" w:themeColor="text1"/>
        </w:rPr>
        <w:t>3</w:t>
      </w:r>
      <w:r w:rsidR="0008282F" w:rsidRPr="00214846">
        <w:rPr>
          <w:color w:val="000000" w:themeColor="text1"/>
        </w:rPr>
        <w:t>. </w:t>
      </w:r>
      <w:r w:rsidR="0008282F" w:rsidRPr="004C02E1">
        <w:rPr>
          <w:color w:val="000000" w:themeColor="text1"/>
        </w:rPr>
        <w:t>Контроль за исполнением решения возложить на постоянную комиссию Совета депутатов города Новосибир</w:t>
      </w:r>
      <w:r w:rsidR="004C02E1" w:rsidRPr="004C02E1">
        <w:rPr>
          <w:color w:val="000000" w:themeColor="text1"/>
        </w:rPr>
        <w:t>ска по местному самоуправлению,</w:t>
      </w:r>
      <w:r w:rsidR="0008282F" w:rsidRPr="004C02E1">
        <w:rPr>
          <w:color w:val="000000" w:themeColor="text1"/>
        </w:rPr>
        <w:t xml:space="preserve"> постоянную комиссию Совета депутатов города Новосибирска по </w:t>
      </w:r>
      <w:r w:rsidR="00195D30" w:rsidRPr="004C02E1">
        <w:rPr>
          <w:color w:val="000000" w:themeColor="text1"/>
        </w:rPr>
        <w:t>бюджету и налоговой политике</w:t>
      </w:r>
      <w:r w:rsidR="004C02E1" w:rsidRPr="004C02E1">
        <w:rPr>
          <w:color w:val="000000" w:themeColor="text1"/>
        </w:rPr>
        <w:t xml:space="preserve"> и постоянную комиссию Совета депутатов города Новосибирска </w:t>
      </w:r>
      <w:r w:rsidR="00C476D0">
        <w:rPr>
          <w:color w:val="000000" w:themeColor="text1"/>
        </w:rPr>
        <w:t xml:space="preserve">по </w:t>
      </w:r>
      <w:r w:rsidR="004C02E1" w:rsidRPr="004C02E1">
        <w:rPr>
          <w:color w:val="000000" w:themeColor="text1"/>
        </w:rPr>
        <w:t>контролю за исполнением органами местного самоуправления и их должностными лицами полномочий по решению вопросов местного значения</w:t>
      </w:r>
      <w:r w:rsidR="00195D30" w:rsidRPr="004C02E1">
        <w:rPr>
          <w:color w:val="000000" w:themeColor="text1"/>
        </w:rPr>
        <w:t>.</w:t>
      </w:r>
    </w:p>
    <w:p w:rsidR="0008282F" w:rsidRDefault="0008282F" w:rsidP="0008282F">
      <w:pPr>
        <w:pStyle w:val="ConsPlusNormal"/>
        <w:jc w:val="both"/>
      </w:pPr>
    </w:p>
    <w:p w:rsidR="0008282F" w:rsidRDefault="0008282F" w:rsidP="0008282F">
      <w:pPr>
        <w:pStyle w:val="ConsPlusNormal"/>
        <w:jc w:val="both"/>
      </w:pPr>
    </w:p>
    <w:tbl>
      <w:tblPr>
        <w:tblW w:w="10065" w:type="dxa"/>
        <w:tblInd w:w="-34" w:type="dxa"/>
        <w:tblLayout w:type="fixed"/>
        <w:tblLook w:val="04A0" w:firstRow="1" w:lastRow="0" w:firstColumn="1" w:lastColumn="0" w:noHBand="0" w:noVBand="1"/>
      </w:tblPr>
      <w:tblGrid>
        <w:gridCol w:w="5954"/>
        <w:gridCol w:w="4111"/>
      </w:tblGrid>
      <w:tr w:rsidR="0008282F" w:rsidTr="003B4687">
        <w:trPr>
          <w:trHeight w:val="839"/>
        </w:trPr>
        <w:tc>
          <w:tcPr>
            <w:tcW w:w="5954" w:type="dxa"/>
            <w:hideMark/>
          </w:tcPr>
          <w:p w:rsidR="0008282F" w:rsidRPr="003E5960" w:rsidRDefault="0008282F" w:rsidP="003B4687">
            <w:pPr>
              <w:ind w:left="34"/>
              <w:jc w:val="both"/>
              <w:rPr>
                <w:szCs w:val="28"/>
              </w:rPr>
            </w:pPr>
            <w:r w:rsidRPr="003E5960">
              <w:rPr>
                <w:szCs w:val="28"/>
              </w:rPr>
              <w:t xml:space="preserve">Председатель Совета депутатов            </w:t>
            </w:r>
          </w:p>
          <w:p w:rsidR="0008282F" w:rsidRDefault="0008282F" w:rsidP="003B4687">
            <w:pPr>
              <w:ind w:left="34"/>
              <w:jc w:val="both"/>
              <w:rPr>
                <w:szCs w:val="28"/>
              </w:rPr>
            </w:pPr>
            <w:r w:rsidRPr="003E5960">
              <w:rPr>
                <w:szCs w:val="28"/>
              </w:rPr>
              <w:t>города Новосибирска</w:t>
            </w:r>
          </w:p>
          <w:p w:rsidR="0008282F" w:rsidRDefault="0008282F" w:rsidP="003B4687">
            <w:pPr>
              <w:ind w:left="34"/>
              <w:jc w:val="both"/>
              <w:rPr>
                <w:szCs w:val="28"/>
              </w:rPr>
            </w:pPr>
            <w:r>
              <w:rPr>
                <w:szCs w:val="28"/>
              </w:rPr>
              <w:t xml:space="preserve">                   </w:t>
            </w:r>
          </w:p>
          <w:p w:rsidR="0008282F" w:rsidRPr="003E5960" w:rsidRDefault="0008282F" w:rsidP="003B4687">
            <w:pPr>
              <w:ind w:left="34"/>
              <w:jc w:val="right"/>
              <w:rPr>
                <w:szCs w:val="28"/>
              </w:rPr>
            </w:pPr>
            <w:r w:rsidRPr="003E5960">
              <w:rPr>
                <w:szCs w:val="28"/>
              </w:rPr>
              <w:t xml:space="preserve"> </w:t>
            </w:r>
            <w:r>
              <w:rPr>
                <w:szCs w:val="28"/>
              </w:rPr>
              <w:t>Д. В. Асанцев</w:t>
            </w:r>
          </w:p>
        </w:tc>
        <w:tc>
          <w:tcPr>
            <w:tcW w:w="4111" w:type="dxa"/>
          </w:tcPr>
          <w:p w:rsidR="0008282F" w:rsidRPr="003E5960" w:rsidRDefault="0008282F" w:rsidP="003B4687">
            <w:pPr>
              <w:pStyle w:val="7"/>
              <w:spacing w:before="0"/>
              <w:ind w:left="-108" w:right="-249"/>
              <w:jc w:val="left"/>
            </w:pPr>
            <w:r w:rsidRPr="003E5960">
              <w:t xml:space="preserve">Мэр города Новосибирска            </w:t>
            </w:r>
          </w:p>
          <w:p w:rsidR="0008282F" w:rsidRPr="003E5960" w:rsidRDefault="0008282F" w:rsidP="003B4687">
            <w:pPr>
              <w:ind w:left="-108" w:right="-249"/>
              <w:rPr>
                <w:szCs w:val="28"/>
              </w:rPr>
            </w:pPr>
          </w:p>
          <w:p w:rsidR="0008282F" w:rsidRDefault="0008282F" w:rsidP="003B4687">
            <w:pPr>
              <w:pStyle w:val="7"/>
              <w:spacing w:before="0"/>
              <w:ind w:left="-108" w:right="-108"/>
              <w:jc w:val="left"/>
            </w:pPr>
            <w:r>
              <w:t xml:space="preserve">                     </w:t>
            </w:r>
            <w:r w:rsidRPr="003E5960">
              <w:t xml:space="preserve"> </w:t>
            </w:r>
            <w:r>
              <w:t xml:space="preserve">          </w:t>
            </w:r>
            <w:r w:rsidRPr="003E5960">
              <w:t xml:space="preserve">  </w:t>
            </w:r>
            <w:r>
              <w:t xml:space="preserve"> </w:t>
            </w:r>
          </w:p>
          <w:p w:rsidR="0008282F" w:rsidRPr="003E5960" w:rsidRDefault="0008282F" w:rsidP="003B4687">
            <w:pPr>
              <w:pStyle w:val="7"/>
              <w:spacing w:before="0"/>
              <w:ind w:left="-108" w:right="-108"/>
            </w:pPr>
            <w:r>
              <w:t xml:space="preserve"> </w:t>
            </w:r>
            <w:r w:rsidRPr="003E5960">
              <w:t xml:space="preserve"> </w:t>
            </w:r>
            <w:r>
              <w:t>А</w:t>
            </w:r>
            <w:r w:rsidRPr="003E5960">
              <w:t xml:space="preserve">. </w:t>
            </w:r>
            <w:r>
              <w:t>Е</w:t>
            </w:r>
            <w:r w:rsidRPr="003E5960">
              <w:t xml:space="preserve">. </w:t>
            </w:r>
            <w:r>
              <w:t>Локоть</w:t>
            </w:r>
            <w:r w:rsidRPr="003E5960">
              <w:t xml:space="preserve"> </w:t>
            </w:r>
          </w:p>
        </w:tc>
      </w:tr>
    </w:tbl>
    <w:p w:rsidR="0014746F" w:rsidRDefault="0014746F" w:rsidP="00F820C2">
      <w:pPr>
        <w:pStyle w:val="ConsPlusNormal"/>
        <w:jc w:val="both"/>
      </w:pPr>
    </w:p>
    <w:p w:rsidR="00735AC2" w:rsidRDefault="00735AC2" w:rsidP="00F820C2">
      <w:pPr>
        <w:pStyle w:val="ConsPlusNormal"/>
        <w:jc w:val="both"/>
        <w:sectPr w:rsidR="00735AC2" w:rsidSect="006D249D">
          <w:headerReference w:type="default" r:id="rId13"/>
          <w:endnotePr>
            <w:numFmt w:val="decimal"/>
          </w:endnotePr>
          <w:pgSz w:w="11907" w:h="16840"/>
          <w:pgMar w:top="1134" w:right="567" w:bottom="709" w:left="1134" w:header="720" w:footer="720" w:gutter="0"/>
          <w:pgNumType w:start="1"/>
          <w:cols w:space="720"/>
          <w:titlePg/>
          <w:docGrid w:linePitch="381"/>
        </w:sectPr>
      </w:pPr>
    </w:p>
    <w:p w:rsidR="00E060CD" w:rsidRPr="008557A5" w:rsidRDefault="00E060CD" w:rsidP="00E060CD">
      <w:pPr>
        <w:tabs>
          <w:tab w:val="left" w:pos="6379"/>
        </w:tabs>
        <w:ind w:left="6379"/>
        <w:rPr>
          <w:szCs w:val="28"/>
        </w:rPr>
      </w:pPr>
      <w:r w:rsidRPr="008557A5">
        <w:rPr>
          <w:szCs w:val="28"/>
        </w:rPr>
        <w:lastRenderedPageBreak/>
        <w:t xml:space="preserve">Приложение </w:t>
      </w:r>
    </w:p>
    <w:p w:rsidR="00E060CD" w:rsidRPr="008557A5" w:rsidRDefault="00E060CD" w:rsidP="00E060CD">
      <w:pPr>
        <w:tabs>
          <w:tab w:val="left" w:pos="6379"/>
        </w:tabs>
        <w:ind w:left="6379"/>
        <w:rPr>
          <w:szCs w:val="28"/>
        </w:rPr>
      </w:pPr>
      <w:r w:rsidRPr="008557A5">
        <w:rPr>
          <w:szCs w:val="28"/>
        </w:rPr>
        <w:t xml:space="preserve">к решению Совета депутатов </w:t>
      </w:r>
    </w:p>
    <w:p w:rsidR="00E060CD" w:rsidRPr="008557A5" w:rsidRDefault="00E060CD" w:rsidP="00E060CD">
      <w:pPr>
        <w:tabs>
          <w:tab w:val="left" w:pos="6379"/>
        </w:tabs>
        <w:ind w:left="6379"/>
        <w:rPr>
          <w:szCs w:val="28"/>
        </w:rPr>
      </w:pPr>
      <w:r w:rsidRPr="008557A5">
        <w:rPr>
          <w:szCs w:val="28"/>
        </w:rPr>
        <w:t>города Новосибирска</w:t>
      </w:r>
    </w:p>
    <w:p w:rsidR="00E060CD" w:rsidRPr="008557A5" w:rsidRDefault="00E060CD" w:rsidP="00E060CD">
      <w:pPr>
        <w:tabs>
          <w:tab w:val="left" w:pos="6379"/>
        </w:tabs>
        <w:spacing w:after="240"/>
        <w:ind w:left="6379"/>
        <w:rPr>
          <w:szCs w:val="28"/>
        </w:rPr>
      </w:pPr>
      <w:r w:rsidRPr="008557A5">
        <w:rPr>
          <w:szCs w:val="28"/>
        </w:rPr>
        <w:t>от _____________ № _____</w:t>
      </w:r>
    </w:p>
    <w:p w:rsidR="00E060CD" w:rsidRDefault="00E060CD" w:rsidP="00E060CD">
      <w:pPr>
        <w:pStyle w:val="ConsPlusNormal"/>
        <w:jc w:val="both"/>
      </w:pPr>
    </w:p>
    <w:p w:rsidR="00E060CD" w:rsidRDefault="00E060CD" w:rsidP="00E060CD">
      <w:pPr>
        <w:pStyle w:val="ConsPlusNormal"/>
        <w:jc w:val="both"/>
      </w:pPr>
    </w:p>
    <w:p w:rsidR="00E060CD" w:rsidRPr="008557A5" w:rsidRDefault="00E060CD" w:rsidP="00E060CD">
      <w:pPr>
        <w:ind w:left="3686"/>
        <w:rPr>
          <w:szCs w:val="28"/>
        </w:rPr>
      </w:pPr>
      <w:r w:rsidRPr="008557A5">
        <w:rPr>
          <w:szCs w:val="28"/>
        </w:rPr>
        <w:t xml:space="preserve">Приложение </w:t>
      </w:r>
      <w:r>
        <w:rPr>
          <w:szCs w:val="28"/>
        </w:rPr>
        <w:t>2</w:t>
      </w:r>
    </w:p>
    <w:p w:rsidR="00E060CD" w:rsidRDefault="00E060CD" w:rsidP="00E060CD">
      <w:pPr>
        <w:ind w:left="3686"/>
        <w:jc w:val="both"/>
      </w:pPr>
      <w:r w:rsidRPr="008557A5">
        <w:rPr>
          <w:szCs w:val="28"/>
        </w:rPr>
        <w:t xml:space="preserve">к </w:t>
      </w:r>
      <w:r>
        <w:rPr>
          <w:rFonts w:eastAsiaTheme="minorHAnsi"/>
          <w:lang w:eastAsia="en-US"/>
        </w:rPr>
        <w:t>Порядку установления, выплаты и перерасчета ежемесячной доплаты к страховой пенсии по старости (инвалидности) лицам,</w:t>
      </w:r>
      <w:r w:rsidRPr="005B7126">
        <w:t xml:space="preserve"> </w:t>
      </w:r>
      <w:r w:rsidR="00735AC2" w:rsidRPr="00586B38">
        <w:t>замещавшим муниципальные должности</w:t>
      </w:r>
    </w:p>
    <w:p w:rsidR="00E060CD" w:rsidRDefault="00E060CD" w:rsidP="00E060CD">
      <w:pPr>
        <w:ind w:left="3686"/>
        <w:jc w:val="both"/>
      </w:pPr>
    </w:p>
    <w:p w:rsidR="00E060CD" w:rsidRDefault="00E060CD" w:rsidP="00E060CD">
      <w:pPr>
        <w:ind w:left="3686"/>
        <w:jc w:val="both"/>
      </w:pPr>
    </w:p>
    <w:tbl>
      <w:tblPr>
        <w:tblStyle w:val="ab"/>
        <w:tblW w:w="0" w:type="auto"/>
        <w:tblInd w:w="4673" w:type="dxa"/>
        <w:tblLook w:val="04A0" w:firstRow="1" w:lastRow="0" w:firstColumn="1" w:lastColumn="0" w:noHBand="0" w:noVBand="1"/>
      </w:tblPr>
      <w:tblGrid>
        <w:gridCol w:w="5523"/>
      </w:tblGrid>
      <w:tr w:rsidR="00E060CD" w:rsidTr="00FE0C37">
        <w:tc>
          <w:tcPr>
            <w:tcW w:w="5523" w:type="dxa"/>
            <w:tcBorders>
              <w:top w:val="nil"/>
              <w:left w:val="nil"/>
              <w:bottom w:val="nil"/>
              <w:right w:val="nil"/>
            </w:tcBorders>
          </w:tcPr>
          <w:p w:rsidR="00E060CD" w:rsidRDefault="00E060CD" w:rsidP="00FE0C37">
            <w:pPr>
              <w:jc w:val="both"/>
            </w:pPr>
            <w:r>
              <w:t>Мэру города Новосибирска</w:t>
            </w:r>
          </w:p>
          <w:p w:rsidR="00E060CD" w:rsidRDefault="00E060CD" w:rsidP="00FE0C37">
            <w:pPr>
              <w:jc w:val="both"/>
            </w:pPr>
            <w:r>
              <w:t>_____________________________________</w:t>
            </w:r>
          </w:p>
          <w:p w:rsidR="00E060CD" w:rsidRDefault="00E060CD" w:rsidP="00FE0C37">
            <w:pPr>
              <w:jc w:val="both"/>
            </w:pPr>
            <w:r>
              <w:t>от __________________________________,</w:t>
            </w:r>
          </w:p>
          <w:p w:rsidR="00E060CD" w:rsidRDefault="00E060CD" w:rsidP="00FE0C37">
            <w:pPr>
              <w:jc w:val="center"/>
            </w:pPr>
            <w:r>
              <w:t>(фамилия, имя, отчество</w:t>
            </w:r>
          </w:p>
          <w:p w:rsidR="00E060CD" w:rsidRDefault="00E060CD" w:rsidP="00FE0C37">
            <w:pPr>
              <w:jc w:val="center"/>
            </w:pPr>
            <w:r>
              <w:t>(при наличии))</w:t>
            </w:r>
          </w:p>
          <w:p w:rsidR="00E060CD" w:rsidRDefault="00E060CD" w:rsidP="00FE0C37">
            <w:pPr>
              <w:jc w:val="both"/>
            </w:pPr>
            <w:r>
              <w:t>замещавшего муниципальную должность</w:t>
            </w:r>
          </w:p>
          <w:p w:rsidR="00E060CD" w:rsidRDefault="00E060CD" w:rsidP="00FE0C37">
            <w:pPr>
              <w:jc w:val="both"/>
            </w:pPr>
            <w:r>
              <w:t>_____________________________________</w:t>
            </w:r>
          </w:p>
          <w:p w:rsidR="00E060CD" w:rsidRDefault="00E060CD" w:rsidP="00FE0C37">
            <w:pPr>
              <w:jc w:val="both"/>
            </w:pPr>
            <w:r>
              <w:t>_____________________________________,</w:t>
            </w:r>
          </w:p>
          <w:p w:rsidR="00E060CD" w:rsidRDefault="00E060CD" w:rsidP="00FE0C37">
            <w:pPr>
              <w:jc w:val="center"/>
            </w:pPr>
            <w:r>
              <w:t>(наименование муниципальной должности)</w:t>
            </w:r>
          </w:p>
          <w:p w:rsidR="00E060CD" w:rsidRDefault="00E060CD" w:rsidP="00FE0C37">
            <w:pPr>
              <w:jc w:val="both"/>
            </w:pPr>
            <w:r>
              <w:t>проживающего по адресу: ______________</w:t>
            </w:r>
          </w:p>
          <w:p w:rsidR="00E060CD" w:rsidRDefault="00E060CD" w:rsidP="00FE0C37">
            <w:pPr>
              <w:jc w:val="both"/>
            </w:pPr>
            <w:r>
              <w:t>_____________________________________,</w:t>
            </w:r>
          </w:p>
          <w:p w:rsidR="00735AC2" w:rsidRDefault="00735AC2" w:rsidP="00FE0C37">
            <w:pPr>
              <w:jc w:val="both"/>
            </w:pPr>
            <w:r>
              <w:t xml:space="preserve">СНИЛС :_____________________________, </w:t>
            </w:r>
          </w:p>
          <w:p w:rsidR="00E060CD" w:rsidRDefault="00E060CD" w:rsidP="00FE0C37">
            <w:pPr>
              <w:jc w:val="both"/>
            </w:pPr>
            <w:r>
              <w:t>контактный телефон: __________________</w:t>
            </w:r>
          </w:p>
        </w:tc>
      </w:tr>
    </w:tbl>
    <w:p w:rsidR="00E060CD" w:rsidRDefault="00E060CD" w:rsidP="00E060CD">
      <w:pPr>
        <w:ind w:left="3686"/>
        <w:jc w:val="both"/>
      </w:pPr>
    </w:p>
    <w:p w:rsidR="00E060CD" w:rsidRDefault="00E060CD" w:rsidP="00E060CD">
      <w:pPr>
        <w:ind w:left="3686"/>
        <w:jc w:val="both"/>
      </w:pPr>
    </w:p>
    <w:p w:rsidR="00E060CD" w:rsidRPr="009632A6" w:rsidRDefault="00E060CD" w:rsidP="00E060CD">
      <w:pPr>
        <w:jc w:val="center"/>
      </w:pPr>
      <w:r>
        <w:t>ЗАЯВЛЕНИЕ</w:t>
      </w:r>
    </w:p>
    <w:p w:rsidR="00E060CD" w:rsidRDefault="00E060CD" w:rsidP="00E060CD">
      <w:pPr>
        <w:widowControl/>
        <w:autoSpaceDE w:val="0"/>
        <w:autoSpaceDN w:val="0"/>
        <w:adjustRightInd w:val="0"/>
        <w:jc w:val="both"/>
        <w:rPr>
          <w:rFonts w:eastAsiaTheme="minorHAnsi"/>
          <w:szCs w:val="28"/>
          <w:lang w:eastAsia="en-US"/>
        </w:rPr>
      </w:pPr>
    </w:p>
    <w:p w:rsidR="00E060CD" w:rsidRDefault="00E060CD" w:rsidP="00E060CD">
      <w:pPr>
        <w:widowControl/>
        <w:autoSpaceDE w:val="0"/>
        <w:autoSpaceDN w:val="0"/>
        <w:adjustRightInd w:val="0"/>
        <w:ind w:firstLine="851"/>
        <w:jc w:val="both"/>
        <w:rPr>
          <w:rFonts w:eastAsiaTheme="minorHAnsi"/>
          <w:szCs w:val="28"/>
          <w:lang w:eastAsia="en-US"/>
        </w:rPr>
      </w:pPr>
      <w:r w:rsidRPr="009632A6">
        <w:rPr>
          <w:rFonts w:eastAsiaTheme="minorHAnsi"/>
          <w:szCs w:val="28"/>
          <w:lang w:eastAsia="en-US"/>
        </w:rPr>
        <w:t>В соответствии</w:t>
      </w:r>
      <w:r>
        <w:rPr>
          <w:rFonts w:eastAsiaTheme="minorHAnsi"/>
          <w:szCs w:val="28"/>
          <w:lang w:eastAsia="en-US"/>
        </w:rPr>
        <w:t xml:space="preserve"> с решением Совета депутатов</w:t>
      </w:r>
      <w:r w:rsidRPr="009632A6">
        <w:rPr>
          <w:rFonts w:eastAsiaTheme="minorHAnsi"/>
          <w:szCs w:val="28"/>
          <w:lang w:eastAsia="en-US"/>
        </w:rPr>
        <w:t xml:space="preserve"> города Новосибирска </w:t>
      </w:r>
      <w:r>
        <w:rPr>
          <w:rFonts w:eastAsiaTheme="minorHAnsi"/>
          <w:szCs w:val="28"/>
          <w:lang w:eastAsia="en-US"/>
        </w:rPr>
        <w:t xml:space="preserve">                                              </w:t>
      </w:r>
      <w:r w:rsidRPr="009632A6">
        <w:rPr>
          <w:rFonts w:eastAsiaTheme="minorHAnsi"/>
          <w:szCs w:val="28"/>
          <w:lang w:eastAsia="en-US"/>
        </w:rPr>
        <w:t>от</w:t>
      </w:r>
      <w:r>
        <w:rPr>
          <w:rFonts w:eastAsiaTheme="minorHAnsi"/>
          <w:szCs w:val="28"/>
          <w:lang w:eastAsia="en-US"/>
        </w:rPr>
        <w:t xml:space="preserve"> </w:t>
      </w:r>
      <w:r w:rsidRPr="009632A6">
        <w:rPr>
          <w:rFonts w:eastAsiaTheme="minorHAnsi"/>
          <w:szCs w:val="28"/>
          <w:lang w:eastAsia="en-US"/>
        </w:rPr>
        <w:t xml:space="preserve">____________ </w:t>
      </w:r>
      <w:r>
        <w:rPr>
          <w:rFonts w:eastAsiaTheme="minorHAnsi"/>
          <w:szCs w:val="28"/>
          <w:lang w:eastAsia="en-US"/>
        </w:rPr>
        <w:t>№</w:t>
      </w:r>
      <w:r w:rsidRPr="009632A6">
        <w:rPr>
          <w:rFonts w:eastAsiaTheme="minorHAnsi"/>
          <w:szCs w:val="28"/>
          <w:lang w:eastAsia="en-US"/>
        </w:rPr>
        <w:t xml:space="preserve"> _____ прошу установить (возобновить) мне ежемесячную доплату</w:t>
      </w:r>
      <w:r>
        <w:rPr>
          <w:rFonts w:eastAsiaTheme="minorHAnsi"/>
          <w:szCs w:val="28"/>
          <w:lang w:eastAsia="en-US"/>
        </w:rPr>
        <w:t xml:space="preserve"> </w:t>
      </w:r>
      <w:r w:rsidRPr="009632A6">
        <w:rPr>
          <w:rFonts w:eastAsiaTheme="minorHAnsi"/>
          <w:szCs w:val="28"/>
          <w:lang w:eastAsia="en-US"/>
        </w:rPr>
        <w:t>к страховой пенсии по старости (инвалидности).</w:t>
      </w:r>
    </w:p>
    <w:p w:rsidR="00E060CD" w:rsidRDefault="00E060CD" w:rsidP="00E060CD">
      <w:pPr>
        <w:widowControl/>
        <w:autoSpaceDE w:val="0"/>
        <w:autoSpaceDN w:val="0"/>
        <w:adjustRightInd w:val="0"/>
        <w:ind w:firstLine="851"/>
        <w:jc w:val="both"/>
        <w:rPr>
          <w:rFonts w:eastAsiaTheme="minorHAnsi"/>
          <w:szCs w:val="28"/>
          <w:lang w:eastAsia="en-US"/>
        </w:rPr>
      </w:pPr>
      <w:r>
        <w:rPr>
          <w:rFonts w:eastAsiaTheme="minorHAnsi"/>
          <w:szCs w:val="28"/>
          <w:lang w:eastAsia="en-US"/>
        </w:rPr>
        <w:t>При замещении должности</w:t>
      </w:r>
      <w:r w:rsidRPr="009632A6">
        <w:rPr>
          <w:rFonts w:eastAsiaTheme="minorHAnsi"/>
          <w:szCs w:val="28"/>
          <w:lang w:eastAsia="en-US"/>
        </w:rPr>
        <w:t xml:space="preserve"> государственной службы Российской Федерации,</w:t>
      </w:r>
      <w:r>
        <w:rPr>
          <w:rFonts w:eastAsiaTheme="minorHAnsi"/>
          <w:szCs w:val="28"/>
          <w:lang w:eastAsia="en-US"/>
        </w:rPr>
        <w:t xml:space="preserve"> государственной должности </w:t>
      </w:r>
      <w:r w:rsidRPr="009632A6">
        <w:rPr>
          <w:rFonts w:eastAsiaTheme="minorHAnsi"/>
          <w:szCs w:val="28"/>
          <w:lang w:eastAsia="en-US"/>
        </w:rPr>
        <w:t>Российской Федерации, государственной должности</w:t>
      </w:r>
      <w:r>
        <w:rPr>
          <w:rFonts w:eastAsiaTheme="minorHAnsi"/>
          <w:szCs w:val="28"/>
          <w:lang w:eastAsia="en-US"/>
        </w:rPr>
        <w:t xml:space="preserve"> субъекта Российской Федерации,</w:t>
      </w:r>
      <w:r w:rsidRPr="009632A6">
        <w:rPr>
          <w:rFonts w:eastAsiaTheme="minorHAnsi"/>
          <w:szCs w:val="28"/>
          <w:lang w:eastAsia="en-US"/>
        </w:rPr>
        <w:t xml:space="preserve"> замещаемой на профессиональной постоянной</w:t>
      </w:r>
      <w:r>
        <w:rPr>
          <w:rFonts w:eastAsiaTheme="minorHAnsi"/>
          <w:szCs w:val="28"/>
          <w:lang w:eastAsia="en-US"/>
        </w:rPr>
        <w:t xml:space="preserve"> </w:t>
      </w:r>
      <w:r w:rsidRPr="009632A6">
        <w:rPr>
          <w:rFonts w:eastAsiaTheme="minorHAnsi"/>
          <w:szCs w:val="28"/>
          <w:lang w:eastAsia="en-US"/>
        </w:rPr>
        <w:t>основе, муниципальной должности, замещаемой на постоянной основе, должности</w:t>
      </w:r>
      <w:r>
        <w:rPr>
          <w:rFonts w:eastAsiaTheme="minorHAnsi"/>
          <w:szCs w:val="28"/>
          <w:lang w:eastAsia="en-US"/>
        </w:rPr>
        <w:t xml:space="preserve"> муниципальной службы, а </w:t>
      </w:r>
      <w:r w:rsidRPr="009632A6">
        <w:rPr>
          <w:rFonts w:eastAsiaTheme="minorHAnsi"/>
          <w:szCs w:val="28"/>
          <w:lang w:eastAsia="en-US"/>
        </w:rPr>
        <w:t>также при изменении места жительства, обязуюсь в</w:t>
      </w:r>
      <w:r>
        <w:rPr>
          <w:rFonts w:eastAsiaTheme="minorHAnsi"/>
          <w:szCs w:val="28"/>
          <w:lang w:eastAsia="en-US"/>
        </w:rPr>
        <w:t xml:space="preserve"> течение 5 дней </w:t>
      </w:r>
      <w:r w:rsidRPr="009632A6">
        <w:rPr>
          <w:rFonts w:eastAsiaTheme="minorHAnsi"/>
          <w:szCs w:val="28"/>
          <w:lang w:eastAsia="en-US"/>
        </w:rPr>
        <w:t>сообщать об этом в департамент правовой и кадровой работы</w:t>
      </w:r>
      <w:r>
        <w:rPr>
          <w:rFonts w:eastAsiaTheme="minorHAnsi"/>
          <w:szCs w:val="28"/>
          <w:lang w:eastAsia="en-US"/>
        </w:rPr>
        <w:t xml:space="preserve"> </w:t>
      </w:r>
      <w:r w:rsidRPr="009632A6">
        <w:rPr>
          <w:rFonts w:eastAsiaTheme="minorHAnsi"/>
          <w:szCs w:val="28"/>
          <w:lang w:eastAsia="en-US"/>
        </w:rPr>
        <w:t>мэрии города Новосибирска.</w:t>
      </w:r>
    </w:p>
    <w:p w:rsidR="00E060CD" w:rsidRDefault="00E060CD" w:rsidP="00E060CD">
      <w:pPr>
        <w:widowControl/>
        <w:autoSpaceDE w:val="0"/>
        <w:autoSpaceDN w:val="0"/>
        <w:adjustRightInd w:val="0"/>
        <w:jc w:val="both"/>
        <w:rPr>
          <w:rFonts w:eastAsiaTheme="minorHAnsi"/>
          <w:szCs w:val="28"/>
          <w:lang w:eastAsia="en-US"/>
        </w:rPr>
      </w:pPr>
    </w:p>
    <w:p w:rsidR="00E060CD" w:rsidRDefault="00E060CD" w:rsidP="00E060CD">
      <w:pPr>
        <w:widowControl/>
        <w:autoSpaceDE w:val="0"/>
        <w:autoSpaceDN w:val="0"/>
        <w:adjustRightInd w:val="0"/>
        <w:jc w:val="both"/>
        <w:rPr>
          <w:rFonts w:ascii="Courier New" w:eastAsiaTheme="minorHAnsi" w:hAnsi="Courier New" w:cs="Courier New"/>
          <w:sz w:val="20"/>
          <w:lang w:eastAsia="en-US"/>
        </w:rPr>
      </w:pPr>
    </w:p>
    <w:p w:rsidR="00E060CD" w:rsidRPr="000C3003" w:rsidRDefault="00E060CD" w:rsidP="00E060CD">
      <w:pPr>
        <w:widowControl/>
        <w:autoSpaceDE w:val="0"/>
        <w:autoSpaceDN w:val="0"/>
        <w:adjustRightInd w:val="0"/>
        <w:jc w:val="right"/>
        <w:rPr>
          <w:rFonts w:eastAsiaTheme="minorHAnsi"/>
          <w:szCs w:val="28"/>
          <w:lang w:eastAsia="en-US"/>
        </w:rPr>
      </w:pPr>
      <w:r>
        <w:rPr>
          <w:rFonts w:eastAsiaTheme="minorHAnsi"/>
          <w:szCs w:val="28"/>
          <w:lang w:eastAsia="en-US"/>
        </w:rPr>
        <w:t xml:space="preserve">                </w:t>
      </w:r>
      <w:r w:rsidRPr="000C3003">
        <w:rPr>
          <w:rFonts w:eastAsiaTheme="minorHAnsi"/>
          <w:szCs w:val="28"/>
          <w:lang w:eastAsia="en-US"/>
        </w:rPr>
        <w:t>Дата                        Подпись заявителя</w:t>
      </w:r>
    </w:p>
    <w:p w:rsidR="00E060CD" w:rsidRPr="000C3003" w:rsidRDefault="00E060CD" w:rsidP="00E060CD">
      <w:pPr>
        <w:pStyle w:val="ConsPlusNormal"/>
        <w:ind w:firstLine="6096"/>
        <w:jc w:val="both"/>
      </w:pPr>
    </w:p>
    <w:p w:rsidR="00147952" w:rsidRDefault="00147952" w:rsidP="00F820C2">
      <w:pPr>
        <w:pStyle w:val="ConsPlusNormal"/>
        <w:jc w:val="both"/>
      </w:pPr>
    </w:p>
    <w:p w:rsidR="00744F8B" w:rsidRDefault="00744F8B" w:rsidP="00F820C2">
      <w:pPr>
        <w:pStyle w:val="ConsPlusNormal"/>
        <w:jc w:val="both"/>
      </w:pPr>
    </w:p>
    <w:p w:rsidR="00744F8B" w:rsidRDefault="00744F8B" w:rsidP="00F820C2">
      <w:pPr>
        <w:pStyle w:val="ConsPlusNormal"/>
        <w:jc w:val="both"/>
        <w:sectPr w:rsidR="00744F8B" w:rsidSect="006D249D">
          <w:endnotePr>
            <w:numFmt w:val="decimal"/>
          </w:endnotePr>
          <w:pgSz w:w="11907" w:h="16840"/>
          <w:pgMar w:top="1134" w:right="567" w:bottom="709" w:left="1134" w:header="720" w:footer="720" w:gutter="0"/>
          <w:pgNumType w:start="1"/>
          <w:cols w:space="720"/>
          <w:titlePg/>
          <w:docGrid w:linePitch="381"/>
        </w:sectPr>
      </w:pPr>
    </w:p>
    <w:tbl>
      <w:tblPr>
        <w:tblpPr w:leftFromText="180" w:rightFromText="180" w:horzAnchor="margin" w:tblpY="690"/>
        <w:tblW w:w="9679" w:type="dxa"/>
        <w:tblLook w:val="01E0" w:firstRow="1" w:lastRow="1" w:firstColumn="1" w:lastColumn="1" w:noHBand="0" w:noVBand="0"/>
      </w:tblPr>
      <w:tblGrid>
        <w:gridCol w:w="4720"/>
        <w:gridCol w:w="2237"/>
        <w:gridCol w:w="2722"/>
      </w:tblGrid>
      <w:tr w:rsidR="00147952" w:rsidRPr="008C10C6" w:rsidTr="00192259">
        <w:trPr>
          <w:trHeight w:val="1047"/>
        </w:trPr>
        <w:tc>
          <w:tcPr>
            <w:tcW w:w="4720" w:type="dxa"/>
          </w:tcPr>
          <w:p w:rsidR="00147952" w:rsidRDefault="00147952" w:rsidP="00744F8B">
            <w:pPr>
              <w:ind w:right="-30"/>
              <w:jc w:val="both"/>
              <w:rPr>
                <w:szCs w:val="28"/>
              </w:rPr>
            </w:pPr>
          </w:p>
          <w:p w:rsidR="00147952" w:rsidRPr="00BA5741" w:rsidRDefault="00147952" w:rsidP="00744F8B">
            <w:pPr>
              <w:ind w:right="-30"/>
              <w:jc w:val="both"/>
              <w:rPr>
                <w:szCs w:val="28"/>
              </w:rPr>
            </w:pPr>
            <w:r w:rsidRPr="00BA5741">
              <w:rPr>
                <w:szCs w:val="28"/>
              </w:rPr>
              <w:t>Заместитель председателя Совет</w:t>
            </w:r>
            <w:r>
              <w:rPr>
                <w:szCs w:val="28"/>
              </w:rPr>
              <w:t>а депутатов города Новосибирска</w:t>
            </w:r>
          </w:p>
        </w:tc>
        <w:tc>
          <w:tcPr>
            <w:tcW w:w="2237" w:type="dxa"/>
          </w:tcPr>
          <w:p w:rsidR="00147952" w:rsidRPr="00BA5741" w:rsidRDefault="00147952" w:rsidP="00744F8B">
            <w:pPr>
              <w:ind w:right="-30"/>
              <w:jc w:val="both"/>
              <w:rPr>
                <w:szCs w:val="28"/>
              </w:rPr>
            </w:pPr>
          </w:p>
        </w:tc>
        <w:tc>
          <w:tcPr>
            <w:tcW w:w="2722" w:type="dxa"/>
          </w:tcPr>
          <w:p w:rsidR="00147952" w:rsidRPr="008C10C6" w:rsidRDefault="00147952" w:rsidP="00744F8B">
            <w:pPr>
              <w:ind w:right="-30"/>
              <w:jc w:val="right"/>
              <w:rPr>
                <w:color w:val="000000" w:themeColor="text1"/>
                <w:szCs w:val="28"/>
              </w:rPr>
            </w:pPr>
          </w:p>
          <w:p w:rsidR="00147952" w:rsidRDefault="00147952" w:rsidP="00744F8B">
            <w:pPr>
              <w:ind w:right="-30"/>
              <w:jc w:val="right"/>
              <w:rPr>
                <w:color w:val="000000" w:themeColor="text1"/>
                <w:szCs w:val="28"/>
              </w:rPr>
            </w:pPr>
          </w:p>
          <w:p w:rsidR="00147952" w:rsidRPr="008C10C6" w:rsidRDefault="00147952" w:rsidP="00744F8B">
            <w:pPr>
              <w:ind w:right="-30"/>
              <w:jc w:val="right"/>
              <w:rPr>
                <w:color w:val="000000" w:themeColor="text1"/>
                <w:szCs w:val="28"/>
              </w:rPr>
            </w:pPr>
            <w:r>
              <w:rPr>
                <w:color w:val="000000" w:themeColor="text1"/>
                <w:szCs w:val="28"/>
              </w:rPr>
              <w:t>А. Г</w:t>
            </w:r>
            <w:r w:rsidRPr="008C10C6">
              <w:rPr>
                <w:color w:val="000000" w:themeColor="text1"/>
                <w:szCs w:val="28"/>
              </w:rPr>
              <w:t xml:space="preserve">. </w:t>
            </w:r>
            <w:r>
              <w:rPr>
                <w:color w:val="000000" w:themeColor="text1"/>
                <w:szCs w:val="28"/>
              </w:rPr>
              <w:t>Тыртышный</w:t>
            </w:r>
          </w:p>
          <w:p w:rsidR="00147952" w:rsidRPr="008C10C6" w:rsidRDefault="00147952" w:rsidP="00744F8B">
            <w:pPr>
              <w:rPr>
                <w:color w:val="000000" w:themeColor="text1"/>
                <w:szCs w:val="28"/>
              </w:rPr>
            </w:pPr>
          </w:p>
        </w:tc>
      </w:tr>
      <w:tr w:rsidR="00147952" w:rsidRPr="008C10C6" w:rsidTr="00192259">
        <w:trPr>
          <w:trHeight w:val="1244"/>
        </w:trPr>
        <w:tc>
          <w:tcPr>
            <w:tcW w:w="4720" w:type="dxa"/>
          </w:tcPr>
          <w:p w:rsidR="00147952" w:rsidRDefault="00147952" w:rsidP="00744F8B">
            <w:pPr>
              <w:ind w:right="-30"/>
              <w:jc w:val="both"/>
              <w:rPr>
                <w:szCs w:val="28"/>
              </w:rPr>
            </w:pPr>
          </w:p>
          <w:p w:rsidR="00147952" w:rsidRPr="00BA5741" w:rsidRDefault="00147952" w:rsidP="00744F8B">
            <w:pPr>
              <w:ind w:right="-30"/>
              <w:jc w:val="both"/>
              <w:rPr>
                <w:szCs w:val="28"/>
              </w:rPr>
            </w:pPr>
            <w:r w:rsidRPr="00BA5741">
              <w:rPr>
                <w:szCs w:val="28"/>
              </w:rPr>
              <w:t>Заместитель председателя Совет</w:t>
            </w:r>
            <w:r>
              <w:rPr>
                <w:szCs w:val="28"/>
              </w:rPr>
              <w:t>а депутатов города Новосибирска</w:t>
            </w:r>
          </w:p>
        </w:tc>
        <w:tc>
          <w:tcPr>
            <w:tcW w:w="2237" w:type="dxa"/>
          </w:tcPr>
          <w:p w:rsidR="00147952" w:rsidRPr="00BA5741" w:rsidRDefault="00147952" w:rsidP="00744F8B">
            <w:pPr>
              <w:ind w:right="-30"/>
              <w:jc w:val="both"/>
              <w:rPr>
                <w:szCs w:val="28"/>
              </w:rPr>
            </w:pPr>
          </w:p>
        </w:tc>
        <w:tc>
          <w:tcPr>
            <w:tcW w:w="2722" w:type="dxa"/>
          </w:tcPr>
          <w:p w:rsidR="00147952" w:rsidRPr="008C10C6" w:rsidRDefault="00147952" w:rsidP="00744F8B">
            <w:pPr>
              <w:ind w:right="-30"/>
              <w:jc w:val="right"/>
              <w:rPr>
                <w:color w:val="000000" w:themeColor="text1"/>
                <w:szCs w:val="28"/>
              </w:rPr>
            </w:pPr>
          </w:p>
          <w:p w:rsidR="00147952" w:rsidRDefault="00147952" w:rsidP="00744F8B">
            <w:pPr>
              <w:ind w:right="-30"/>
              <w:jc w:val="right"/>
              <w:rPr>
                <w:color w:val="000000" w:themeColor="text1"/>
                <w:szCs w:val="28"/>
              </w:rPr>
            </w:pPr>
          </w:p>
          <w:p w:rsidR="00147952" w:rsidRPr="008C10C6" w:rsidRDefault="00147952" w:rsidP="00744F8B">
            <w:pPr>
              <w:ind w:right="-30"/>
              <w:jc w:val="right"/>
              <w:rPr>
                <w:color w:val="000000" w:themeColor="text1"/>
                <w:szCs w:val="28"/>
              </w:rPr>
            </w:pPr>
            <w:r>
              <w:rPr>
                <w:color w:val="000000" w:themeColor="text1"/>
                <w:szCs w:val="28"/>
              </w:rPr>
              <w:t>Н. А</w:t>
            </w:r>
            <w:r w:rsidRPr="008C10C6">
              <w:rPr>
                <w:color w:val="000000" w:themeColor="text1"/>
                <w:szCs w:val="28"/>
              </w:rPr>
              <w:t xml:space="preserve">. </w:t>
            </w:r>
            <w:r>
              <w:rPr>
                <w:color w:val="000000" w:themeColor="text1"/>
                <w:szCs w:val="28"/>
              </w:rPr>
              <w:t>Тямин</w:t>
            </w:r>
          </w:p>
          <w:p w:rsidR="00147952" w:rsidRPr="008C10C6" w:rsidRDefault="00147952" w:rsidP="00744F8B">
            <w:pPr>
              <w:rPr>
                <w:color w:val="000000" w:themeColor="text1"/>
                <w:szCs w:val="28"/>
              </w:rPr>
            </w:pPr>
          </w:p>
        </w:tc>
      </w:tr>
      <w:tr w:rsidR="00192259" w:rsidRPr="008C10C6" w:rsidTr="00192259">
        <w:trPr>
          <w:trHeight w:val="1051"/>
        </w:trPr>
        <w:tc>
          <w:tcPr>
            <w:tcW w:w="4720" w:type="dxa"/>
          </w:tcPr>
          <w:p w:rsidR="00192259" w:rsidRDefault="00192259" w:rsidP="00744F8B">
            <w:pPr>
              <w:ind w:right="-30"/>
              <w:jc w:val="both"/>
              <w:rPr>
                <w:szCs w:val="28"/>
              </w:rPr>
            </w:pPr>
          </w:p>
          <w:p w:rsidR="00192259" w:rsidRDefault="00192259" w:rsidP="00744F8B">
            <w:pPr>
              <w:ind w:right="-30"/>
              <w:jc w:val="both"/>
              <w:rPr>
                <w:szCs w:val="28"/>
              </w:rPr>
            </w:pPr>
            <w:r w:rsidRPr="00BA5741">
              <w:rPr>
                <w:szCs w:val="28"/>
              </w:rPr>
              <w:t>Заместитель председателя Совет</w:t>
            </w:r>
            <w:r>
              <w:rPr>
                <w:szCs w:val="28"/>
              </w:rPr>
              <w:t>а депутатов города Новосибирска</w:t>
            </w:r>
          </w:p>
          <w:p w:rsidR="00192259" w:rsidRDefault="00192259" w:rsidP="00744F8B">
            <w:pPr>
              <w:ind w:right="-30"/>
              <w:jc w:val="both"/>
              <w:rPr>
                <w:szCs w:val="28"/>
              </w:rPr>
            </w:pPr>
          </w:p>
        </w:tc>
        <w:tc>
          <w:tcPr>
            <w:tcW w:w="2237" w:type="dxa"/>
          </w:tcPr>
          <w:p w:rsidR="00192259" w:rsidRPr="00BA5741" w:rsidRDefault="00192259" w:rsidP="00744F8B">
            <w:pPr>
              <w:ind w:right="-30"/>
              <w:jc w:val="both"/>
              <w:rPr>
                <w:szCs w:val="28"/>
              </w:rPr>
            </w:pPr>
          </w:p>
        </w:tc>
        <w:tc>
          <w:tcPr>
            <w:tcW w:w="2722" w:type="dxa"/>
          </w:tcPr>
          <w:p w:rsidR="00192259" w:rsidRPr="008C10C6" w:rsidRDefault="00192259" w:rsidP="00744F8B">
            <w:pPr>
              <w:ind w:right="-30"/>
              <w:jc w:val="right"/>
              <w:rPr>
                <w:color w:val="000000" w:themeColor="text1"/>
                <w:szCs w:val="28"/>
              </w:rPr>
            </w:pPr>
            <w:r>
              <w:rPr>
                <w:color w:val="000000" w:themeColor="text1"/>
                <w:szCs w:val="28"/>
              </w:rPr>
              <w:t>Е. С. Яковенко</w:t>
            </w:r>
          </w:p>
        </w:tc>
      </w:tr>
      <w:tr w:rsidR="00147952" w:rsidRPr="008C10C6" w:rsidTr="00192259">
        <w:trPr>
          <w:trHeight w:val="1104"/>
        </w:trPr>
        <w:tc>
          <w:tcPr>
            <w:tcW w:w="4720" w:type="dxa"/>
          </w:tcPr>
          <w:p w:rsidR="00192259" w:rsidRDefault="00192259" w:rsidP="00744F8B">
            <w:pPr>
              <w:ind w:right="51"/>
              <w:jc w:val="both"/>
              <w:rPr>
                <w:szCs w:val="28"/>
              </w:rPr>
            </w:pPr>
          </w:p>
          <w:p w:rsidR="00147952" w:rsidRPr="00BA5741" w:rsidRDefault="00147952" w:rsidP="00744F8B">
            <w:pPr>
              <w:ind w:right="51"/>
              <w:jc w:val="both"/>
              <w:rPr>
                <w:szCs w:val="28"/>
              </w:rPr>
            </w:pPr>
            <w:r>
              <w:rPr>
                <w:szCs w:val="28"/>
              </w:rPr>
              <w:t>Н</w:t>
            </w:r>
            <w:r w:rsidRPr="00BA5741">
              <w:rPr>
                <w:szCs w:val="28"/>
              </w:rPr>
              <w:t>ачальник управления</w:t>
            </w:r>
            <w:r>
              <w:rPr>
                <w:szCs w:val="28"/>
              </w:rPr>
              <w:t xml:space="preserve"> по правовым и экономическом вопросам Совета депутатов города Новосибирска</w:t>
            </w:r>
            <w:r w:rsidRPr="00BA5741">
              <w:rPr>
                <w:szCs w:val="28"/>
              </w:rPr>
              <w:t xml:space="preserve"> </w:t>
            </w:r>
            <w:r>
              <w:rPr>
                <w:szCs w:val="28"/>
              </w:rPr>
              <w:t xml:space="preserve"> </w:t>
            </w:r>
          </w:p>
          <w:p w:rsidR="00147952" w:rsidRDefault="00147952" w:rsidP="00744F8B">
            <w:pPr>
              <w:ind w:right="-30"/>
              <w:jc w:val="both"/>
              <w:rPr>
                <w:szCs w:val="28"/>
              </w:rPr>
            </w:pPr>
          </w:p>
        </w:tc>
        <w:tc>
          <w:tcPr>
            <w:tcW w:w="2237" w:type="dxa"/>
          </w:tcPr>
          <w:p w:rsidR="00147952" w:rsidRPr="00BA5741" w:rsidRDefault="00147952" w:rsidP="00744F8B">
            <w:pPr>
              <w:ind w:right="-30"/>
              <w:jc w:val="both"/>
              <w:rPr>
                <w:szCs w:val="28"/>
              </w:rPr>
            </w:pPr>
          </w:p>
        </w:tc>
        <w:tc>
          <w:tcPr>
            <w:tcW w:w="2722" w:type="dxa"/>
          </w:tcPr>
          <w:p w:rsidR="00147952" w:rsidRPr="008C10C6" w:rsidRDefault="00147952" w:rsidP="00744F8B">
            <w:pPr>
              <w:ind w:right="-30"/>
              <w:jc w:val="right"/>
              <w:rPr>
                <w:color w:val="000000" w:themeColor="text1"/>
                <w:szCs w:val="28"/>
              </w:rPr>
            </w:pPr>
            <w:r>
              <w:rPr>
                <w:color w:val="000000" w:themeColor="text1"/>
                <w:szCs w:val="28"/>
              </w:rPr>
              <w:t>О. А. Кондратенко</w:t>
            </w:r>
          </w:p>
        </w:tc>
      </w:tr>
      <w:tr w:rsidR="00147952" w:rsidRPr="008C10C6" w:rsidTr="00192259">
        <w:trPr>
          <w:trHeight w:val="3191"/>
        </w:trPr>
        <w:tc>
          <w:tcPr>
            <w:tcW w:w="4720" w:type="dxa"/>
          </w:tcPr>
          <w:p w:rsidR="00891BA2" w:rsidRDefault="00891BA2" w:rsidP="00744F8B">
            <w:pPr>
              <w:ind w:right="-30"/>
              <w:jc w:val="both"/>
              <w:rPr>
                <w:szCs w:val="28"/>
              </w:rPr>
            </w:pPr>
          </w:p>
        </w:tc>
        <w:tc>
          <w:tcPr>
            <w:tcW w:w="2237" w:type="dxa"/>
          </w:tcPr>
          <w:p w:rsidR="00147952" w:rsidRPr="00BA5741" w:rsidRDefault="00147952" w:rsidP="00744F8B">
            <w:pPr>
              <w:ind w:right="-30"/>
              <w:jc w:val="both"/>
              <w:rPr>
                <w:szCs w:val="28"/>
              </w:rPr>
            </w:pPr>
          </w:p>
        </w:tc>
        <w:tc>
          <w:tcPr>
            <w:tcW w:w="2722" w:type="dxa"/>
          </w:tcPr>
          <w:p w:rsidR="00147952" w:rsidRPr="008C10C6" w:rsidRDefault="00147952" w:rsidP="00744F8B">
            <w:pPr>
              <w:ind w:right="-30"/>
              <w:jc w:val="right"/>
              <w:rPr>
                <w:color w:val="000000" w:themeColor="text1"/>
                <w:szCs w:val="28"/>
              </w:rPr>
            </w:pPr>
          </w:p>
        </w:tc>
      </w:tr>
    </w:tbl>
    <w:p w:rsidR="00147952" w:rsidRDefault="00744F8B" w:rsidP="00744F8B">
      <w:pPr>
        <w:pStyle w:val="ConsPlusNormal"/>
        <w:jc w:val="center"/>
      </w:pPr>
      <w:r>
        <w:t>СОГЛАСОВАНО:</w:t>
      </w:r>
    </w:p>
    <w:sectPr w:rsidR="00147952" w:rsidSect="006D249D">
      <w:endnotePr>
        <w:numFmt w:val="decimal"/>
      </w:endnotePr>
      <w:pgSz w:w="11907" w:h="16840"/>
      <w:pgMar w:top="1134" w:right="567" w:bottom="709"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94" w:rsidRDefault="00574694">
      <w:r>
        <w:separator/>
      </w:r>
    </w:p>
  </w:endnote>
  <w:endnote w:type="continuationSeparator" w:id="0">
    <w:p w:rsidR="00574694" w:rsidRDefault="0057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94" w:rsidRDefault="00574694">
      <w:r>
        <w:separator/>
      </w:r>
    </w:p>
  </w:footnote>
  <w:footnote w:type="continuationSeparator" w:id="0">
    <w:p w:rsidR="00574694" w:rsidRDefault="0057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0A" w:rsidRPr="004521D9" w:rsidRDefault="008A51B5">
    <w:pPr>
      <w:pStyle w:val="a3"/>
      <w:jc w:val="center"/>
      <w:rPr>
        <w:sz w:val="24"/>
      </w:rPr>
    </w:pPr>
    <w:r w:rsidRPr="009F520A">
      <w:rPr>
        <w:sz w:val="24"/>
      </w:rPr>
      <w:fldChar w:fldCharType="begin"/>
    </w:r>
    <w:r w:rsidR="002E3F15" w:rsidRPr="009F520A">
      <w:rPr>
        <w:sz w:val="24"/>
      </w:rPr>
      <w:instrText>PAGE   \* MERGEFORMAT</w:instrText>
    </w:r>
    <w:r w:rsidRPr="009F520A">
      <w:rPr>
        <w:sz w:val="24"/>
      </w:rPr>
      <w:fldChar w:fldCharType="separate"/>
    </w:r>
    <w:r w:rsidR="00316849">
      <w:rPr>
        <w:noProof/>
        <w:sz w:val="24"/>
      </w:rPr>
      <w:t>3</w:t>
    </w:r>
    <w:r w:rsidRPr="009F520A">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BA"/>
    <w:rsid w:val="000020B7"/>
    <w:rsid w:val="00002B5C"/>
    <w:rsid w:val="000036AB"/>
    <w:rsid w:val="0000621E"/>
    <w:rsid w:val="000075EC"/>
    <w:rsid w:val="00013C30"/>
    <w:rsid w:val="000269CB"/>
    <w:rsid w:val="00035555"/>
    <w:rsid w:val="00040284"/>
    <w:rsid w:val="00041BD8"/>
    <w:rsid w:val="00045631"/>
    <w:rsid w:val="00051B66"/>
    <w:rsid w:val="000555C7"/>
    <w:rsid w:val="00055AAF"/>
    <w:rsid w:val="00057408"/>
    <w:rsid w:val="000622A5"/>
    <w:rsid w:val="000628BC"/>
    <w:rsid w:val="0006501E"/>
    <w:rsid w:val="00076837"/>
    <w:rsid w:val="00076F71"/>
    <w:rsid w:val="0008282F"/>
    <w:rsid w:val="00090A42"/>
    <w:rsid w:val="0009321C"/>
    <w:rsid w:val="00097B20"/>
    <w:rsid w:val="000A04B5"/>
    <w:rsid w:val="000C0BC4"/>
    <w:rsid w:val="000C3003"/>
    <w:rsid w:val="000C436C"/>
    <w:rsid w:val="000D12E8"/>
    <w:rsid w:val="000D4C4E"/>
    <w:rsid w:val="000D6F77"/>
    <w:rsid w:val="000D73EE"/>
    <w:rsid w:val="000E226F"/>
    <w:rsid w:val="000E3EFF"/>
    <w:rsid w:val="000F21DC"/>
    <w:rsid w:val="000F2563"/>
    <w:rsid w:val="000F3D0D"/>
    <w:rsid w:val="000F4B0B"/>
    <w:rsid w:val="00104DFB"/>
    <w:rsid w:val="00107D60"/>
    <w:rsid w:val="001107A4"/>
    <w:rsid w:val="00113397"/>
    <w:rsid w:val="001254AF"/>
    <w:rsid w:val="00125889"/>
    <w:rsid w:val="00131085"/>
    <w:rsid w:val="0013159A"/>
    <w:rsid w:val="0013349E"/>
    <w:rsid w:val="00133AA0"/>
    <w:rsid w:val="0013472C"/>
    <w:rsid w:val="0013603B"/>
    <w:rsid w:val="00143001"/>
    <w:rsid w:val="0014746F"/>
    <w:rsid w:val="001478CC"/>
    <w:rsid w:val="0014794F"/>
    <w:rsid w:val="00147952"/>
    <w:rsid w:val="001534FF"/>
    <w:rsid w:val="001538E7"/>
    <w:rsid w:val="00155A51"/>
    <w:rsid w:val="001610C2"/>
    <w:rsid w:val="001614B5"/>
    <w:rsid w:val="00162361"/>
    <w:rsid w:val="00162452"/>
    <w:rsid w:val="0016252C"/>
    <w:rsid w:val="00163E03"/>
    <w:rsid w:val="001644A8"/>
    <w:rsid w:val="00174D02"/>
    <w:rsid w:val="00175D71"/>
    <w:rsid w:val="00183496"/>
    <w:rsid w:val="00187778"/>
    <w:rsid w:val="00190A74"/>
    <w:rsid w:val="00192259"/>
    <w:rsid w:val="00192514"/>
    <w:rsid w:val="00194098"/>
    <w:rsid w:val="00194646"/>
    <w:rsid w:val="00195D30"/>
    <w:rsid w:val="001A18D1"/>
    <w:rsid w:val="001A206D"/>
    <w:rsid w:val="001A574A"/>
    <w:rsid w:val="001A6E02"/>
    <w:rsid w:val="001C043F"/>
    <w:rsid w:val="001D0A4E"/>
    <w:rsid w:val="001D277E"/>
    <w:rsid w:val="001D37AB"/>
    <w:rsid w:val="001D5AAF"/>
    <w:rsid w:val="001D7962"/>
    <w:rsid w:val="001E4560"/>
    <w:rsid w:val="001E53C1"/>
    <w:rsid w:val="001E60A0"/>
    <w:rsid w:val="001F331E"/>
    <w:rsid w:val="001F3B7B"/>
    <w:rsid w:val="001F541B"/>
    <w:rsid w:val="001F5C9E"/>
    <w:rsid w:val="002045EA"/>
    <w:rsid w:val="002100DE"/>
    <w:rsid w:val="002128B8"/>
    <w:rsid w:val="00214846"/>
    <w:rsid w:val="00220D10"/>
    <w:rsid w:val="00223176"/>
    <w:rsid w:val="002259BC"/>
    <w:rsid w:val="002424D8"/>
    <w:rsid w:val="002430BA"/>
    <w:rsid w:val="00244DFA"/>
    <w:rsid w:val="00245706"/>
    <w:rsid w:val="002500CE"/>
    <w:rsid w:val="002546AD"/>
    <w:rsid w:val="00255D2F"/>
    <w:rsid w:val="00256343"/>
    <w:rsid w:val="00272E94"/>
    <w:rsid w:val="00275CB5"/>
    <w:rsid w:val="002774A8"/>
    <w:rsid w:val="00285358"/>
    <w:rsid w:val="00293189"/>
    <w:rsid w:val="00294939"/>
    <w:rsid w:val="00294A8C"/>
    <w:rsid w:val="0029501D"/>
    <w:rsid w:val="002B3B3D"/>
    <w:rsid w:val="002C0116"/>
    <w:rsid w:val="002C109D"/>
    <w:rsid w:val="002C18E2"/>
    <w:rsid w:val="002C27F4"/>
    <w:rsid w:val="002C6756"/>
    <w:rsid w:val="002D1D4B"/>
    <w:rsid w:val="002D5E67"/>
    <w:rsid w:val="002E084F"/>
    <w:rsid w:val="002E3F15"/>
    <w:rsid w:val="002E4050"/>
    <w:rsid w:val="002E4F37"/>
    <w:rsid w:val="002E5B27"/>
    <w:rsid w:val="002F60E7"/>
    <w:rsid w:val="002F61D5"/>
    <w:rsid w:val="00301627"/>
    <w:rsid w:val="00303A66"/>
    <w:rsid w:val="00304AC8"/>
    <w:rsid w:val="00305C3E"/>
    <w:rsid w:val="0030653D"/>
    <w:rsid w:val="0030695A"/>
    <w:rsid w:val="00306E23"/>
    <w:rsid w:val="0031654D"/>
    <w:rsid w:val="00316849"/>
    <w:rsid w:val="00321C61"/>
    <w:rsid w:val="003243D1"/>
    <w:rsid w:val="003260FB"/>
    <w:rsid w:val="00327D63"/>
    <w:rsid w:val="0033342D"/>
    <w:rsid w:val="00334FEA"/>
    <w:rsid w:val="0034217C"/>
    <w:rsid w:val="00343509"/>
    <w:rsid w:val="003439AB"/>
    <w:rsid w:val="00345E14"/>
    <w:rsid w:val="003505BB"/>
    <w:rsid w:val="00353562"/>
    <w:rsid w:val="0035514B"/>
    <w:rsid w:val="003668F8"/>
    <w:rsid w:val="00371F3F"/>
    <w:rsid w:val="00374EF2"/>
    <w:rsid w:val="00374F1B"/>
    <w:rsid w:val="00375299"/>
    <w:rsid w:val="00376A26"/>
    <w:rsid w:val="003837F3"/>
    <w:rsid w:val="00383FF1"/>
    <w:rsid w:val="003846D5"/>
    <w:rsid w:val="0038492F"/>
    <w:rsid w:val="003923E3"/>
    <w:rsid w:val="00394D59"/>
    <w:rsid w:val="003952D0"/>
    <w:rsid w:val="00397CB5"/>
    <w:rsid w:val="003A0741"/>
    <w:rsid w:val="003A0BBD"/>
    <w:rsid w:val="003A1117"/>
    <w:rsid w:val="003A4142"/>
    <w:rsid w:val="003A55A7"/>
    <w:rsid w:val="003A709D"/>
    <w:rsid w:val="003A785C"/>
    <w:rsid w:val="003B3646"/>
    <w:rsid w:val="003B4762"/>
    <w:rsid w:val="003C680C"/>
    <w:rsid w:val="003C7D07"/>
    <w:rsid w:val="003E118A"/>
    <w:rsid w:val="003E3FDD"/>
    <w:rsid w:val="003E4297"/>
    <w:rsid w:val="003F6D51"/>
    <w:rsid w:val="003F6F14"/>
    <w:rsid w:val="00402593"/>
    <w:rsid w:val="00403EB5"/>
    <w:rsid w:val="00404156"/>
    <w:rsid w:val="00407B3E"/>
    <w:rsid w:val="004118EC"/>
    <w:rsid w:val="0041747A"/>
    <w:rsid w:val="004207AA"/>
    <w:rsid w:val="004209F0"/>
    <w:rsid w:val="00424305"/>
    <w:rsid w:val="00430F04"/>
    <w:rsid w:val="004357AE"/>
    <w:rsid w:val="00435FDF"/>
    <w:rsid w:val="00440C80"/>
    <w:rsid w:val="00441904"/>
    <w:rsid w:val="00442867"/>
    <w:rsid w:val="00446143"/>
    <w:rsid w:val="004469DA"/>
    <w:rsid w:val="004500C4"/>
    <w:rsid w:val="00453DB4"/>
    <w:rsid w:val="00455C5A"/>
    <w:rsid w:val="004563C5"/>
    <w:rsid w:val="00461242"/>
    <w:rsid w:val="00461AFE"/>
    <w:rsid w:val="004637A4"/>
    <w:rsid w:val="00466A44"/>
    <w:rsid w:val="00471AA6"/>
    <w:rsid w:val="00472C6C"/>
    <w:rsid w:val="00473137"/>
    <w:rsid w:val="00474C49"/>
    <w:rsid w:val="0047604E"/>
    <w:rsid w:val="00480FB8"/>
    <w:rsid w:val="00483C80"/>
    <w:rsid w:val="00486508"/>
    <w:rsid w:val="00486CED"/>
    <w:rsid w:val="004A120E"/>
    <w:rsid w:val="004A148B"/>
    <w:rsid w:val="004A1E12"/>
    <w:rsid w:val="004A36C4"/>
    <w:rsid w:val="004A4BEB"/>
    <w:rsid w:val="004A645F"/>
    <w:rsid w:val="004A65E4"/>
    <w:rsid w:val="004B1FB1"/>
    <w:rsid w:val="004C02E1"/>
    <w:rsid w:val="004C1420"/>
    <w:rsid w:val="004C3311"/>
    <w:rsid w:val="004D1229"/>
    <w:rsid w:val="004D4AD5"/>
    <w:rsid w:val="004D62C6"/>
    <w:rsid w:val="004E1413"/>
    <w:rsid w:val="004F1A51"/>
    <w:rsid w:val="004F500E"/>
    <w:rsid w:val="005042EB"/>
    <w:rsid w:val="005058DD"/>
    <w:rsid w:val="00506372"/>
    <w:rsid w:val="00506A17"/>
    <w:rsid w:val="00514A82"/>
    <w:rsid w:val="00514EF2"/>
    <w:rsid w:val="00532BC3"/>
    <w:rsid w:val="00533E2A"/>
    <w:rsid w:val="005379F1"/>
    <w:rsid w:val="00540D8C"/>
    <w:rsid w:val="005419F9"/>
    <w:rsid w:val="00544DAC"/>
    <w:rsid w:val="00546DF6"/>
    <w:rsid w:val="005524FB"/>
    <w:rsid w:val="00557357"/>
    <w:rsid w:val="00561DD8"/>
    <w:rsid w:val="005632D3"/>
    <w:rsid w:val="00567916"/>
    <w:rsid w:val="00574694"/>
    <w:rsid w:val="005747DF"/>
    <w:rsid w:val="00575A2E"/>
    <w:rsid w:val="00585518"/>
    <w:rsid w:val="00586B38"/>
    <w:rsid w:val="005876CE"/>
    <w:rsid w:val="00591853"/>
    <w:rsid w:val="005B11A0"/>
    <w:rsid w:val="005B6794"/>
    <w:rsid w:val="005B7126"/>
    <w:rsid w:val="005B7C6B"/>
    <w:rsid w:val="005C2047"/>
    <w:rsid w:val="005C2A86"/>
    <w:rsid w:val="005D0459"/>
    <w:rsid w:val="005D1761"/>
    <w:rsid w:val="005D23E5"/>
    <w:rsid w:val="005E5E88"/>
    <w:rsid w:val="005F2E56"/>
    <w:rsid w:val="00605EB5"/>
    <w:rsid w:val="006070A8"/>
    <w:rsid w:val="006118B9"/>
    <w:rsid w:val="006118BF"/>
    <w:rsid w:val="0061239B"/>
    <w:rsid w:val="006126AE"/>
    <w:rsid w:val="00613F29"/>
    <w:rsid w:val="006166E9"/>
    <w:rsid w:val="0062036D"/>
    <w:rsid w:val="00625ED6"/>
    <w:rsid w:val="00627548"/>
    <w:rsid w:val="00627C96"/>
    <w:rsid w:val="00631C6C"/>
    <w:rsid w:val="00635E96"/>
    <w:rsid w:val="00641BD2"/>
    <w:rsid w:val="00650EC4"/>
    <w:rsid w:val="006539C4"/>
    <w:rsid w:val="00660CBC"/>
    <w:rsid w:val="00663037"/>
    <w:rsid w:val="00664533"/>
    <w:rsid w:val="00665D49"/>
    <w:rsid w:val="00671D0C"/>
    <w:rsid w:val="006720FA"/>
    <w:rsid w:val="00672807"/>
    <w:rsid w:val="006732C1"/>
    <w:rsid w:val="00673B95"/>
    <w:rsid w:val="00675484"/>
    <w:rsid w:val="00675634"/>
    <w:rsid w:val="0068642E"/>
    <w:rsid w:val="006870FB"/>
    <w:rsid w:val="006955D3"/>
    <w:rsid w:val="006A281C"/>
    <w:rsid w:val="006A481D"/>
    <w:rsid w:val="006A50C7"/>
    <w:rsid w:val="006A6A82"/>
    <w:rsid w:val="006A72D3"/>
    <w:rsid w:val="006B127B"/>
    <w:rsid w:val="006B1A96"/>
    <w:rsid w:val="006B317C"/>
    <w:rsid w:val="006B42C5"/>
    <w:rsid w:val="006B4DC1"/>
    <w:rsid w:val="006C2136"/>
    <w:rsid w:val="006C6B20"/>
    <w:rsid w:val="006D249D"/>
    <w:rsid w:val="006D548F"/>
    <w:rsid w:val="006D6191"/>
    <w:rsid w:val="006E1359"/>
    <w:rsid w:val="006E759A"/>
    <w:rsid w:val="00700DC7"/>
    <w:rsid w:val="0070590D"/>
    <w:rsid w:val="00710D06"/>
    <w:rsid w:val="007147D6"/>
    <w:rsid w:val="00721691"/>
    <w:rsid w:val="00723D89"/>
    <w:rsid w:val="007252C5"/>
    <w:rsid w:val="00726698"/>
    <w:rsid w:val="00730EC8"/>
    <w:rsid w:val="0073157C"/>
    <w:rsid w:val="00735AC2"/>
    <w:rsid w:val="00740FEE"/>
    <w:rsid w:val="00741272"/>
    <w:rsid w:val="00744F8B"/>
    <w:rsid w:val="007454FD"/>
    <w:rsid w:val="0075177A"/>
    <w:rsid w:val="0075541C"/>
    <w:rsid w:val="007568D0"/>
    <w:rsid w:val="00757745"/>
    <w:rsid w:val="0076008D"/>
    <w:rsid w:val="00762C0C"/>
    <w:rsid w:val="00763F2A"/>
    <w:rsid w:val="00766540"/>
    <w:rsid w:val="00770715"/>
    <w:rsid w:val="00776ED8"/>
    <w:rsid w:val="007815AF"/>
    <w:rsid w:val="0078414C"/>
    <w:rsid w:val="00785C15"/>
    <w:rsid w:val="00790630"/>
    <w:rsid w:val="007913B8"/>
    <w:rsid w:val="0079720B"/>
    <w:rsid w:val="007A4F47"/>
    <w:rsid w:val="007A78A3"/>
    <w:rsid w:val="007B038F"/>
    <w:rsid w:val="007B254E"/>
    <w:rsid w:val="007B34B3"/>
    <w:rsid w:val="007C045F"/>
    <w:rsid w:val="007C40BC"/>
    <w:rsid w:val="007C66AC"/>
    <w:rsid w:val="007C67CD"/>
    <w:rsid w:val="007C75AB"/>
    <w:rsid w:val="007D1B1C"/>
    <w:rsid w:val="007D3CE9"/>
    <w:rsid w:val="007E0F43"/>
    <w:rsid w:val="007F22BE"/>
    <w:rsid w:val="007F614C"/>
    <w:rsid w:val="00802911"/>
    <w:rsid w:val="0080422D"/>
    <w:rsid w:val="008067CF"/>
    <w:rsid w:val="00812528"/>
    <w:rsid w:val="00823780"/>
    <w:rsid w:val="00827C36"/>
    <w:rsid w:val="00834536"/>
    <w:rsid w:val="00836D2E"/>
    <w:rsid w:val="00842F2D"/>
    <w:rsid w:val="008433A3"/>
    <w:rsid w:val="00845ED6"/>
    <w:rsid w:val="00850DF2"/>
    <w:rsid w:val="00853294"/>
    <w:rsid w:val="008546EF"/>
    <w:rsid w:val="0085557B"/>
    <w:rsid w:val="00857BD3"/>
    <w:rsid w:val="00860E11"/>
    <w:rsid w:val="00865B94"/>
    <w:rsid w:val="00870B83"/>
    <w:rsid w:val="008733A0"/>
    <w:rsid w:val="00875D7A"/>
    <w:rsid w:val="00876676"/>
    <w:rsid w:val="00876F85"/>
    <w:rsid w:val="00886C52"/>
    <w:rsid w:val="00887A68"/>
    <w:rsid w:val="00891BA2"/>
    <w:rsid w:val="008A0DEF"/>
    <w:rsid w:val="008A51B5"/>
    <w:rsid w:val="008A643E"/>
    <w:rsid w:val="008A6B31"/>
    <w:rsid w:val="008A7F08"/>
    <w:rsid w:val="008B4835"/>
    <w:rsid w:val="008C418C"/>
    <w:rsid w:val="008C5BC1"/>
    <w:rsid w:val="008C635F"/>
    <w:rsid w:val="008C6C67"/>
    <w:rsid w:val="008D58F0"/>
    <w:rsid w:val="008D6D64"/>
    <w:rsid w:val="008D7FD7"/>
    <w:rsid w:val="008E5477"/>
    <w:rsid w:val="008E5747"/>
    <w:rsid w:val="008F6C3C"/>
    <w:rsid w:val="008F733E"/>
    <w:rsid w:val="008F7CB1"/>
    <w:rsid w:val="00900B87"/>
    <w:rsid w:val="009116F9"/>
    <w:rsid w:val="00915C0C"/>
    <w:rsid w:val="00923140"/>
    <w:rsid w:val="00932640"/>
    <w:rsid w:val="00932BDB"/>
    <w:rsid w:val="0093424C"/>
    <w:rsid w:val="009346CA"/>
    <w:rsid w:val="009434C0"/>
    <w:rsid w:val="00944AD5"/>
    <w:rsid w:val="00945AA4"/>
    <w:rsid w:val="0094669D"/>
    <w:rsid w:val="00952411"/>
    <w:rsid w:val="009632A6"/>
    <w:rsid w:val="00972D75"/>
    <w:rsid w:val="00975943"/>
    <w:rsid w:val="009764FB"/>
    <w:rsid w:val="00982D9C"/>
    <w:rsid w:val="0099014C"/>
    <w:rsid w:val="009932B8"/>
    <w:rsid w:val="009935E1"/>
    <w:rsid w:val="009A0C39"/>
    <w:rsid w:val="009A1873"/>
    <w:rsid w:val="009A32BE"/>
    <w:rsid w:val="009A45DA"/>
    <w:rsid w:val="009A4612"/>
    <w:rsid w:val="009A5150"/>
    <w:rsid w:val="009A5B25"/>
    <w:rsid w:val="009A66FB"/>
    <w:rsid w:val="009B0568"/>
    <w:rsid w:val="009B6972"/>
    <w:rsid w:val="009B7FE8"/>
    <w:rsid w:val="009C275D"/>
    <w:rsid w:val="009C4557"/>
    <w:rsid w:val="009C5DE2"/>
    <w:rsid w:val="009C6AE1"/>
    <w:rsid w:val="009C7099"/>
    <w:rsid w:val="009D234A"/>
    <w:rsid w:val="009E3A7F"/>
    <w:rsid w:val="009E5510"/>
    <w:rsid w:val="009E5F7F"/>
    <w:rsid w:val="009F2DE0"/>
    <w:rsid w:val="00A000C0"/>
    <w:rsid w:val="00A01EEF"/>
    <w:rsid w:val="00A03ACB"/>
    <w:rsid w:val="00A15FA2"/>
    <w:rsid w:val="00A237EB"/>
    <w:rsid w:val="00A2724E"/>
    <w:rsid w:val="00A32A2B"/>
    <w:rsid w:val="00A32DA7"/>
    <w:rsid w:val="00A330B8"/>
    <w:rsid w:val="00A418BD"/>
    <w:rsid w:val="00A444B5"/>
    <w:rsid w:val="00A453C8"/>
    <w:rsid w:val="00A530DA"/>
    <w:rsid w:val="00A5460C"/>
    <w:rsid w:val="00A562E2"/>
    <w:rsid w:val="00A5635B"/>
    <w:rsid w:val="00A56A32"/>
    <w:rsid w:val="00A61726"/>
    <w:rsid w:val="00A63708"/>
    <w:rsid w:val="00A66D71"/>
    <w:rsid w:val="00A7015F"/>
    <w:rsid w:val="00A71138"/>
    <w:rsid w:val="00A732A7"/>
    <w:rsid w:val="00A74544"/>
    <w:rsid w:val="00A8062F"/>
    <w:rsid w:val="00A8578C"/>
    <w:rsid w:val="00A87905"/>
    <w:rsid w:val="00AA748E"/>
    <w:rsid w:val="00AA74AE"/>
    <w:rsid w:val="00AB0B95"/>
    <w:rsid w:val="00AB4C22"/>
    <w:rsid w:val="00AB515E"/>
    <w:rsid w:val="00AB5257"/>
    <w:rsid w:val="00AB7988"/>
    <w:rsid w:val="00AC45CB"/>
    <w:rsid w:val="00AC540E"/>
    <w:rsid w:val="00AC57B0"/>
    <w:rsid w:val="00AC7E1B"/>
    <w:rsid w:val="00AD2C9B"/>
    <w:rsid w:val="00AD58B4"/>
    <w:rsid w:val="00AD68ED"/>
    <w:rsid w:val="00AE58CA"/>
    <w:rsid w:val="00AF0716"/>
    <w:rsid w:val="00AF1A6E"/>
    <w:rsid w:val="00AF26D6"/>
    <w:rsid w:val="00AF3444"/>
    <w:rsid w:val="00B0068D"/>
    <w:rsid w:val="00B15867"/>
    <w:rsid w:val="00B16A67"/>
    <w:rsid w:val="00B2056A"/>
    <w:rsid w:val="00B20AF0"/>
    <w:rsid w:val="00B22DFB"/>
    <w:rsid w:val="00B33611"/>
    <w:rsid w:val="00B33E0A"/>
    <w:rsid w:val="00B367D3"/>
    <w:rsid w:val="00B4752E"/>
    <w:rsid w:val="00B5243E"/>
    <w:rsid w:val="00B574EB"/>
    <w:rsid w:val="00B628E1"/>
    <w:rsid w:val="00B62DD9"/>
    <w:rsid w:val="00B64CCD"/>
    <w:rsid w:val="00B8342D"/>
    <w:rsid w:val="00B83D57"/>
    <w:rsid w:val="00B85CD4"/>
    <w:rsid w:val="00B86A7A"/>
    <w:rsid w:val="00B9092E"/>
    <w:rsid w:val="00B937BE"/>
    <w:rsid w:val="00B961A6"/>
    <w:rsid w:val="00BA3285"/>
    <w:rsid w:val="00BA3F3E"/>
    <w:rsid w:val="00BA4BDF"/>
    <w:rsid w:val="00BA711C"/>
    <w:rsid w:val="00BA7193"/>
    <w:rsid w:val="00BA737F"/>
    <w:rsid w:val="00BB0F07"/>
    <w:rsid w:val="00BB1D1A"/>
    <w:rsid w:val="00BB4910"/>
    <w:rsid w:val="00BC47AC"/>
    <w:rsid w:val="00BC6DA1"/>
    <w:rsid w:val="00BC7A3D"/>
    <w:rsid w:val="00BD3F88"/>
    <w:rsid w:val="00BD4BB5"/>
    <w:rsid w:val="00BE573E"/>
    <w:rsid w:val="00BE5D26"/>
    <w:rsid w:val="00BE7470"/>
    <w:rsid w:val="00BF0883"/>
    <w:rsid w:val="00BF75DF"/>
    <w:rsid w:val="00C009AA"/>
    <w:rsid w:val="00C00E06"/>
    <w:rsid w:val="00C012E0"/>
    <w:rsid w:val="00C02B50"/>
    <w:rsid w:val="00C03A05"/>
    <w:rsid w:val="00C05E08"/>
    <w:rsid w:val="00C10312"/>
    <w:rsid w:val="00C10A44"/>
    <w:rsid w:val="00C114EB"/>
    <w:rsid w:val="00C13563"/>
    <w:rsid w:val="00C179C6"/>
    <w:rsid w:val="00C206FC"/>
    <w:rsid w:val="00C20FDD"/>
    <w:rsid w:val="00C24BBE"/>
    <w:rsid w:val="00C31BAB"/>
    <w:rsid w:val="00C33CDD"/>
    <w:rsid w:val="00C34D9F"/>
    <w:rsid w:val="00C354EB"/>
    <w:rsid w:val="00C373CA"/>
    <w:rsid w:val="00C408BA"/>
    <w:rsid w:val="00C40E53"/>
    <w:rsid w:val="00C41BDE"/>
    <w:rsid w:val="00C425CE"/>
    <w:rsid w:val="00C44BC4"/>
    <w:rsid w:val="00C46072"/>
    <w:rsid w:val="00C476D0"/>
    <w:rsid w:val="00C479B1"/>
    <w:rsid w:val="00C513DF"/>
    <w:rsid w:val="00C536EA"/>
    <w:rsid w:val="00C60649"/>
    <w:rsid w:val="00C613C4"/>
    <w:rsid w:val="00C623FE"/>
    <w:rsid w:val="00C635D6"/>
    <w:rsid w:val="00C64184"/>
    <w:rsid w:val="00C643B6"/>
    <w:rsid w:val="00C64EE5"/>
    <w:rsid w:val="00C70ED2"/>
    <w:rsid w:val="00C7310E"/>
    <w:rsid w:val="00C96268"/>
    <w:rsid w:val="00CA3C02"/>
    <w:rsid w:val="00CA6092"/>
    <w:rsid w:val="00CB0EB8"/>
    <w:rsid w:val="00CB2641"/>
    <w:rsid w:val="00CB2D4C"/>
    <w:rsid w:val="00CB6667"/>
    <w:rsid w:val="00CC129B"/>
    <w:rsid w:val="00CC14BC"/>
    <w:rsid w:val="00CC1949"/>
    <w:rsid w:val="00CC4621"/>
    <w:rsid w:val="00CD5D18"/>
    <w:rsid w:val="00CE3105"/>
    <w:rsid w:val="00CE4478"/>
    <w:rsid w:val="00CE53C6"/>
    <w:rsid w:val="00CF10D8"/>
    <w:rsid w:val="00CF70F9"/>
    <w:rsid w:val="00CF7765"/>
    <w:rsid w:val="00D0783D"/>
    <w:rsid w:val="00D203BA"/>
    <w:rsid w:val="00D20E9D"/>
    <w:rsid w:val="00D31AD1"/>
    <w:rsid w:val="00D32061"/>
    <w:rsid w:val="00D37D16"/>
    <w:rsid w:val="00D41183"/>
    <w:rsid w:val="00D428A9"/>
    <w:rsid w:val="00D45AD5"/>
    <w:rsid w:val="00D535B4"/>
    <w:rsid w:val="00D5381B"/>
    <w:rsid w:val="00D561C6"/>
    <w:rsid w:val="00D65586"/>
    <w:rsid w:val="00D72132"/>
    <w:rsid w:val="00D75E32"/>
    <w:rsid w:val="00D815DE"/>
    <w:rsid w:val="00D821CA"/>
    <w:rsid w:val="00D834AC"/>
    <w:rsid w:val="00D844C6"/>
    <w:rsid w:val="00D84596"/>
    <w:rsid w:val="00D87715"/>
    <w:rsid w:val="00D9204B"/>
    <w:rsid w:val="00D94082"/>
    <w:rsid w:val="00DA06B5"/>
    <w:rsid w:val="00DA2546"/>
    <w:rsid w:val="00DA29FE"/>
    <w:rsid w:val="00DA2D89"/>
    <w:rsid w:val="00DA3AF6"/>
    <w:rsid w:val="00DB5F52"/>
    <w:rsid w:val="00DB626F"/>
    <w:rsid w:val="00DC2797"/>
    <w:rsid w:val="00DC63C0"/>
    <w:rsid w:val="00DD02E4"/>
    <w:rsid w:val="00DD0FFA"/>
    <w:rsid w:val="00DE0E4C"/>
    <w:rsid w:val="00DE2E27"/>
    <w:rsid w:val="00DF38E4"/>
    <w:rsid w:val="00DF4488"/>
    <w:rsid w:val="00E0006E"/>
    <w:rsid w:val="00E0310E"/>
    <w:rsid w:val="00E046FC"/>
    <w:rsid w:val="00E060CD"/>
    <w:rsid w:val="00E11AD9"/>
    <w:rsid w:val="00E12B46"/>
    <w:rsid w:val="00E148A8"/>
    <w:rsid w:val="00E20C99"/>
    <w:rsid w:val="00E2474B"/>
    <w:rsid w:val="00E2507A"/>
    <w:rsid w:val="00E270B5"/>
    <w:rsid w:val="00E310AF"/>
    <w:rsid w:val="00E3271D"/>
    <w:rsid w:val="00E418E0"/>
    <w:rsid w:val="00E423B5"/>
    <w:rsid w:val="00E42CFB"/>
    <w:rsid w:val="00E42DCD"/>
    <w:rsid w:val="00E43B56"/>
    <w:rsid w:val="00E4501A"/>
    <w:rsid w:val="00E55670"/>
    <w:rsid w:val="00E64F11"/>
    <w:rsid w:val="00E65A78"/>
    <w:rsid w:val="00E70311"/>
    <w:rsid w:val="00E72564"/>
    <w:rsid w:val="00E7272F"/>
    <w:rsid w:val="00E732F3"/>
    <w:rsid w:val="00E74A93"/>
    <w:rsid w:val="00E75654"/>
    <w:rsid w:val="00E76795"/>
    <w:rsid w:val="00E851BC"/>
    <w:rsid w:val="00E854DD"/>
    <w:rsid w:val="00E91899"/>
    <w:rsid w:val="00E93DFF"/>
    <w:rsid w:val="00E943B7"/>
    <w:rsid w:val="00EA0304"/>
    <w:rsid w:val="00EA389C"/>
    <w:rsid w:val="00EA521F"/>
    <w:rsid w:val="00EA5855"/>
    <w:rsid w:val="00EB1558"/>
    <w:rsid w:val="00EB1A4B"/>
    <w:rsid w:val="00EB1E85"/>
    <w:rsid w:val="00EB4868"/>
    <w:rsid w:val="00EB514F"/>
    <w:rsid w:val="00EC260F"/>
    <w:rsid w:val="00EC5508"/>
    <w:rsid w:val="00EC658D"/>
    <w:rsid w:val="00EC6C99"/>
    <w:rsid w:val="00ED6ABD"/>
    <w:rsid w:val="00ED747A"/>
    <w:rsid w:val="00EE11F2"/>
    <w:rsid w:val="00EE236B"/>
    <w:rsid w:val="00EE6B81"/>
    <w:rsid w:val="00EE7F4E"/>
    <w:rsid w:val="00EF236B"/>
    <w:rsid w:val="00EF3CF4"/>
    <w:rsid w:val="00EF569E"/>
    <w:rsid w:val="00EF73F2"/>
    <w:rsid w:val="00F0453A"/>
    <w:rsid w:val="00F045EE"/>
    <w:rsid w:val="00F04C30"/>
    <w:rsid w:val="00F04FC0"/>
    <w:rsid w:val="00F10E9D"/>
    <w:rsid w:val="00F1120A"/>
    <w:rsid w:val="00F17054"/>
    <w:rsid w:val="00F27FD6"/>
    <w:rsid w:val="00F34476"/>
    <w:rsid w:val="00F354AB"/>
    <w:rsid w:val="00F35EBD"/>
    <w:rsid w:val="00F3616D"/>
    <w:rsid w:val="00F36231"/>
    <w:rsid w:val="00F41703"/>
    <w:rsid w:val="00F44661"/>
    <w:rsid w:val="00F4604D"/>
    <w:rsid w:val="00F461CA"/>
    <w:rsid w:val="00F54774"/>
    <w:rsid w:val="00F55E9D"/>
    <w:rsid w:val="00F5651F"/>
    <w:rsid w:val="00F5757C"/>
    <w:rsid w:val="00F609D5"/>
    <w:rsid w:val="00F67834"/>
    <w:rsid w:val="00F73B0F"/>
    <w:rsid w:val="00F74D60"/>
    <w:rsid w:val="00F820C2"/>
    <w:rsid w:val="00F82301"/>
    <w:rsid w:val="00F830E1"/>
    <w:rsid w:val="00F91FA0"/>
    <w:rsid w:val="00F93159"/>
    <w:rsid w:val="00F94F38"/>
    <w:rsid w:val="00F95A2B"/>
    <w:rsid w:val="00F96920"/>
    <w:rsid w:val="00F976A4"/>
    <w:rsid w:val="00FA4911"/>
    <w:rsid w:val="00FA6A04"/>
    <w:rsid w:val="00FA7271"/>
    <w:rsid w:val="00FA7F56"/>
    <w:rsid w:val="00FC2109"/>
    <w:rsid w:val="00FC3522"/>
    <w:rsid w:val="00FC4D23"/>
    <w:rsid w:val="00FD0A92"/>
    <w:rsid w:val="00FD3392"/>
    <w:rsid w:val="00FE2AA0"/>
    <w:rsid w:val="00FE60AD"/>
    <w:rsid w:val="00FE6BAE"/>
    <w:rsid w:val="00FF35BB"/>
    <w:rsid w:val="00FF6FC8"/>
    <w:rsid w:val="00FF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05E5A"/>
  <w15:docId w15:val="{489F061E-B8A6-4EBC-BE6C-68806D1F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8BA"/>
    <w:pPr>
      <w:widowControl w:val="0"/>
      <w:spacing w:after="0" w:line="240" w:lineRule="auto"/>
    </w:pPr>
    <w:rPr>
      <w:rFonts w:ascii="Times New Roman" w:eastAsia="Times New Roman" w:hAnsi="Times New Roman" w:cs="Times New Roman"/>
      <w:sz w:val="28"/>
      <w:szCs w:val="20"/>
      <w:lang w:eastAsia="ru-RU"/>
    </w:rPr>
  </w:style>
  <w:style w:type="paragraph" w:styleId="7">
    <w:name w:val="heading 7"/>
    <w:basedOn w:val="a"/>
    <w:next w:val="a"/>
    <w:link w:val="70"/>
    <w:qFormat/>
    <w:rsid w:val="00C408BA"/>
    <w:pPr>
      <w:keepNext/>
      <w:widowControl/>
      <w:spacing w:before="600" w:line="240" w:lineRule="atLeast"/>
      <w:jc w:val="righ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408BA"/>
    <w:rPr>
      <w:rFonts w:ascii="Times New Roman" w:eastAsia="Times New Roman" w:hAnsi="Times New Roman" w:cs="Times New Roman"/>
      <w:sz w:val="28"/>
      <w:szCs w:val="20"/>
      <w:lang w:eastAsia="ru-RU"/>
    </w:rPr>
  </w:style>
  <w:style w:type="paragraph" w:customStyle="1" w:styleId="1">
    <w:name w:val="Верхний колонтитул1"/>
    <w:basedOn w:val="a"/>
    <w:rsid w:val="00C408BA"/>
    <w:pPr>
      <w:tabs>
        <w:tab w:val="center" w:pos="4153"/>
        <w:tab w:val="right" w:pos="8306"/>
      </w:tabs>
    </w:pPr>
  </w:style>
  <w:style w:type="paragraph" w:styleId="a3">
    <w:name w:val="header"/>
    <w:basedOn w:val="a"/>
    <w:link w:val="a4"/>
    <w:uiPriority w:val="99"/>
    <w:rsid w:val="00C408BA"/>
    <w:pPr>
      <w:tabs>
        <w:tab w:val="center" w:pos="4153"/>
        <w:tab w:val="right" w:pos="8306"/>
      </w:tabs>
    </w:pPr>
  </w:style>
  <w:style w:type="character" w:customStyle="1" w:styleId="a4">
    <w:name w:val="Верхний колонтитул Знак"/>
    <w:basedOn w:val="a0"/>
    <w:link w:val="a3"/>
    <w:uiPriority w:val="99"/>
    <w:rsid w:val="00C408BA"/>
    <w:rPr>
      <w:rFonts w:ascii="Times New Roman" w:eastAsia="Times New Roman" w:hAnsi="Times New Roman" w:cs="Times New Roman"/>
      <w:sz w:val="28"/>
      <w:szCs w:val="20"/>
    </w:rPr>
  </w:style>
  <w:style w:type="paragraph" w:customStyle="1" w:styleId="10">
    <w:name w:val="Обычный1"/>
    <w:rsid w:val="00C408BA"/>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rsid w:val="00C408B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C408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E0F43"/>
    <w:rPr>
      <w:color w:val="0000FF" w:themeColor="hyperlink"/>
      <w:u w:val="single"/>
    </w:rPr>
  </w:style>
  <w:style w:type="paragraph" w:styleId="a6">
    <w:name w:val="Balloon Text"/>
    <w:basedOn w:val="a"/>
    <w:link w:val="a7"/>
    <w:uiPriority w:val="99"/>
    <w:semiHidden/>
    <w:unhideWhenUsed/>
    <w:rsid w:val="000F21DC"/>
    <w:rPr>
      <w:rFonts w:ascii="Tahoma" w:hAnsi="Tahoma" w:cs="Tahoma"/>
      <w:sz w:val="16"/>
      <w:szCs w:val="16"/>
    </w:rPr>
  </w:style>
  <w:style w:type="character" w:customStyle="1" w:styleId="a7">
    <w:name w:val="Текст выноски Знак"/>
    <w:basedOn w:val="a0"/>
    <w:link w:val="a6"/>
    <w:uiPriority w:val="99"/>
    <w:semiHidden/>
    <w:rsid w:val="000F21DC"/>
    <w:rPr>
      <w:rFonts w:ascii="Tahoma" w:eastAsia="Times New Roman" w:hAnsi="Tahoma" w:cs="Tahoma"/>
      <w:sz w:val="16"/>
      <w:szCs w:val="16"/>
      <w:lang w:eastAsia="ru-RU"/>
    </w:rPr>
  </w:style>
  <w:style w:type="paragraph" w:styleId="a8">
    <w:name w:val="footer"/>
    <w:basedOn w:val="a"/>
    <w:link w:val="a9"/>
    <w:uiPriority w:val="99"/>
    <w:unhideWhenUsed/>
    <w:rsid w:val="00C623FE"/>
    <w:pPr>
      <w:tabs>
        <w:tab w:val="center" w:pos="4677"/>
        <w:tab w:val="right" w:pos="9355"/>
      </w:tabs>
    </w:pPr>
  </w:style>
  <w:style w:type="character" w:customStyle="1" w:styleId="a9">
    <w:name w:val="Нижний колонтитул Знак"/>
    <w:basedOn w:val="a0"/>
    <w:link w:val="a8"/>
    <w:uiPriority w:val="99"/>
    <w:rsid w:val="00C623FE"/>
    <w:rPr>
      <w:rFonts w:ascii="Times New Roman" w:eastAsia="Times New Roman" w:hAnsi="Times New Roman" w:cs="Times New Roman"/>
      <w:sz w:val="28"/>
      <w:szCs w:val="20"/>
      <w:lang w:eastAsia="ru-RU"/>
    </w:rPr>
  </w:style>
  <w:style w:type="character" w:styleId="aa">
    <w:name w:val="Strong"/>
    <w:basedOn w:val="a0"/>
    <w:qFormat/>
    <w:rsid w:val="00567916"/>
    <w:rPr>
      <w:b/>
      <w:bCs/>
    </w:rPr>
  </w:style>
  <w:style w:type="table" w:styleId="ab">
    <w:name w:val="Table Grid"/>
    <w:basedOn w:val="a1"/>
    <w:uiPriority w:val="59"/>
    <w:rsid w:val="007F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9446">
      <w:bodyDiv w:val="1"/>
      <w:marLeft w:val="0"/>
      <w:marRight w:val="0"/>
      <w:marTop w:val="0"/>
      <w:marBottom w:val="0"/>
      <w:divBdr>
        <w:top w:val="none" w:sz="0" w:space="0" w:color="auto"/>
        <w:left w:val="none" w:sz="0" w:space="0" w:color="auto"/>
        <w:bottom w:val="none" w:sz="0" w:space="0" w:color="auto"/>
        <w:right w:val="none" w:sz="0" w:space="0" w:color="auto"/>
      </w:divBdr>
    </w:div>
    <w:div w:id="17359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EF97E167C131E9A9D69B8CF458E49CBD0268EB4D15A8A2C4FFF08E7BAFCBD2EBE0E2CB1484DB187C78BD9E6C4FC0B0D5B5DBA63BF2D97CBCB1F9D534z6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0433CCA65A616193F9033E0C5327109562EDB6F8F75B0080883735A824A7420618695D57FFF57C1DE1D60L8d1I"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6KDV5W64NSFS-385-19787</_dlc_DocId>
    <_dlc_DocIdUrl xmlns="746016b1-ecc9-410e-95eb-a13f7eb3881b">
      <Url>http://port.admnsk.ru/sites/main/sovet/_layouts/DocIdRedir.aspx?ID=6KDV5W64NSFS-385-19787</Url>
      <Description>6KDV5W64NSFS-385-19787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566D-42F4-4D68-8280-D6379F323915}"/>
</file>

<file path=customXml/itemProps2.xml><?xml version="1.0" encoding="utf-8"?>
<ds:datastoreItem xmlns:ds="http://schemas.openxmlformats.org/officeDocument/2006/customXml" ds:itemID="{2DAEF1CC-739A-49A3-B580-9C7663DD8EB7}"/>
</file>

<file path=customXml/itemProps3.xml><?xml version="1.0" encoding="utf-8"?>
<ds:datastoreItem xmlns:ds="http://schemas.openxmlformats.org/officeDocument/2006/customXml" ds:itemID="{2818F1FF-23DD-4C50-9A68-34FCFF398BCB}"/>
</file>

<file path=customXml/itemProps4.xml><?xml version="1.0" encoding="utf-8"?>
<ds:datastoreItem xmlns:ds="http://schemas.openxmlformats.org/officeDocument/2006/customXml" ds:itemID="{6A0BC1CA-FB2E-4D1E-A8AF-717C5A3A2434}"/>
</file>

<file path=customXml/itemProps5.xml><?xml version="1.0" encoding="utf-8"?>
<ds:datastoreItem xmlns:ds="http://schemas.openxmlformats.org/officeDocument/2006/customXml" ds:itemID="{FD3EEF21-4E17-4FFC-B644-35C82CE102A5}"/>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egorbunova</dc:creator>
  <cp:lastModifiedBy>Мусалимова Жанаргуль Кутайбергеновна</cp:lastModifiedBy>
  <cp:revision>2</cp:revision>
  <cp:lastPrinted>2022-02-21T03:42:00Z</cp:lastPrinted>
  <dcterms:created xsi:type="dcterms:W3CDTF">2022-02-21T09:41:00Z</dcterms:created>
  <dcterms:modified xsi:type="dcterms:W3CDTF">2022-02-21T09:41:00Z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d5bead14-fc8d-4c01-ba16-0f11b3e23180</vt:lpwstr>
  </property>
</Properties>
</file>