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27" w:rsidRPr="00136274" w:rsidRDefault="003A4E27" w:rsidP="003A4E27">
      <w:pPr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3A4E27" w:rsidRDefault="003A4E27" w:rsidP="003A4E27">
      <w:pPr>
        <w:jc w:val="center"/>
        <w:rPr>
          <w:b/>
          <w:sz w:val="32"/>
          <w:szCs w:val="32"/>
        </w:rPr>
      </w:pPr>
    </w:p>
    <w:p w:rsidR="003A4E27" w:rsidRPr="00136274" w:rsidRDefault="003A4E27" w:rsidP="003A4E27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3A4E27" w:rsidRPr="00826E2F" w:rsidRDefault="003A4E27" w:rsidP="003A4E27">
      <w:pPr>
        <w:rPr>
          <w:b/>
          <w:sz w:val="28"/>
          <w:szCs w:val="28"/>
        </w:rPr>
      </w:pPr>
    </w:p>
    <w:p w:rsidR="003A4E27" w:rsidRPr="00136274" w:rsidRDefault="003A4E27" w:rsidP="003A4E27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3A4E27" w:rsidRDefault="003A4E27" w:rsidP="003A4E27">
      <w:pPr>
        <w:jc w:val="right"/>
        <w:rPr>
          <w:sz w:val="28"/>
          <w:szCs w:val="28"/>
        </w:rPr>
      </w:pPr>
    </w:p>
    <w:p w:rsidR="003A4E27" w:rsidRPr="007C76E5" w:rsidRDefault="003A4E27" w:rsidP="003A4E27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3A4E27" w:rsidRPr="007C76E5" w:rsidTr="00765992">
        <w:trPr>
          <w:trHeight w:val="813"/>
        </w:trPr>
        <w:tc>
          <w:tcPr>
            <w:tcW w:w="6062" w:type="dxa"/>
          </w:tcPr>
          <w:p w:rsidR="003A4E27" w:rsidRPr="00E02D67" w:rsidRDefault="003A4E27" w:rsidP="0076599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E02D67">
              <w:rPr>
                <w:b/>
                <w:sz w:val="28"/>
                <w:szCs w:val="28"/>
              </w:rPr>
              <w:t>О внесении изменений в статью 16 Устава города Новосибирска, принятого решением городского Совета Новосибирска от 27.06.2007 №</w:t>
            </w:r>
            <w:r w:rsidRPr="00E02D67">
              <w:rPr>
                <w:b/>
              </w:rPr>
              <w:t> </w:t>
            </w:r>
            <w:r w:rsidRPr="00E02D67">
              <w:rPr>
                <w:b/>
                <w:sz w:val="28"/>
                <w:szCs w:val="28"/>
              </w:rPr>
              <w:t>616</w:t>
            </w:r>
          </w:p>
        </w:tc>
      </w:tr>
    </w:tbl>
    <w:p w:rsidR="003A4E27" w:rsidRPr="007C76E5" w:rsidRDefault="003A4E27" w:rsidP="003A4E27">
      <w:pPr>
        <w:rPr>
          <w:sz w:val="28"/>
          <w:szCs w:val="28"/>
        </w:rPr>
      </w:pPr>
    </w:p>
    <w:p w:rsidR="003A4E27" w:rsidRPr="007C76E5" w:rsidRDefault="003A4E27" w:rsidP="003A4E27">
      <w:pPr>
        <w:ind w:firstLine="709"/>
        <w:rPr>
          <w:sz w:val="28"/>
          <w:szCs w:val="28"/>
        </w:rPr>
      </w:pPr>
    </w:p>
    <w:p w:rsidR="003A4E27" w:rsidRPr="007C76E5" w:rsidRDefault="003A4E27" w:rsidP="003A4E2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C76E5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35, 53 Устава города Новосибирска, Совет депутатов города Новосибирска РЕШИЛ:</w:t>
      </w:r>
    </w:p>
    <w:p w:rsidR="003A4E27" w:rsidRPr="00E02D67" w:rsidRDefault="003A4E27" w:rsidP="003A4E27">
      <w:pPr>
        <w:ind w:firstLine="709"/>
        <w:jc w:val="both"/>
        <w:rPr>
          <w:b/>
          <w:sz w:val="28"/>
          <w:szCs w:val="28"/>
        </w:rPr>
      </w:pPr>
      <w:r w:rsidRPr="00E02D67">
        <w:rPr>
          <w:b/>
          <w:sz w:val="28"/>
          <w:szCs w:val="28"/>
        </w:rPr>
        <w:t>1. Внести в статью 16 Устава города Новосибирска, принятого решением городского Совета Новосибирска от 27.06.2007 № 616 (в редакции решений Совета депутатов города Новосибирска от 22.04.2008 № 956, от 23.09.2009 № 1341, от 24.11.2010 № 185, от 28.09.2011 № 418, от 27.06.2012 № 636, от 27.02.2013 № 789, от 25.09.2013 № 935, от 26.02.2014 № 1045, от 25.02.2015 № 1291, от 31.03.2015 № 1311, от 23.12.2015 № 117, от 14.02.2017 № 351, от 01.12.2017 № 515, от 23.05.2018 № 621, от 13.02.2019 № 744, от 19.06.2019 № 810, от 23.12.2019 № 904, от 12.02.2020 № 931, от 26.05.2021 № 142), следующие изменения:</w:t>
      </w:r>
    </w:p>
    <w:p w:rsidR="003A4E27" w:rsidRPr="00E02D67" w:rsidRDefault="003A4E27" w:rsidP="003A4E27">
      <w:pPr>
        <w:ind w:firstLine="709"/>
        <w:jc w:val="both"/>
        <w:rPr>
          <w:b/>
          <w:sz w:val="28"/>
          <w:szCs w:val="28"/>
        </w:rPr>
      </w:pPr>
      <w:r w:rsidRPr="00E02D67">
        <w:rPr>
          <w:b/>
          <w:sz w:val="28"/>
          <w:szCs w:val="28"/>
        </w:rPr>
        <w:t>1.1.</w:t>
      </w:r>
      <w:r w:rsidRPr="00E02D67">
        <w:rPr>
          <w:b/>
          <w:sz w:val="28"/>
          <w:szCs w:val="28"/>
          <w:lang w:val="en-US"/>
        </w:rPr>
        <w:t> </w:t>
      </w:r>
      <w:r w:rsidRPr="00E02D67">
        <w:rPr>
          <w:b/>
          <w:sz w:val="28"/>
          <w:szCs w:val="28"/>
        </w:rPr>
        <w:t>В части 4:</w:t>
      </w:r>
    </w:p>
    <w:p w:rsidR="003A4E27" w:rsidRPr="00E02D67" w:rsidRDefault="003A4E27" w:rsidP="003A4E27">
      <w:pPr>
        <w:ind w:firstLine="709"/>
        <w:jc w:val="both"/>
        <w:rPr>
          <w:b/>
          <w:sz w:val="28"/>
          <w:szCs w:val="28"/>
        </w:rPr>
      </w:pPr>
      <w:r w:rsidRPr="00E02D67">
        <w:rPr>
          <w:b/>
          <w:sz w:val="28"/>
          <w:szCs w:val="28"/>
        </w:rPr>
        <w:t>в абзаце первом цифры «300» заменить цифрами «50»;</w:t>
      </w:r>
    </w:p>
    <w:p w:rsidR="003A4E27" w:rsidRPr="00E02D67" w:rsidRDefault="003A4E27" w:rsidP="003A4E27">
      <w:pPr>
        <w:ind w:firstLine="709"/>
        <w:jc w:val="both"/>
        <w:rPr>
          <w:b/>
          <w:sz w:val="28"/>
          <w:szCs w:val="28"/>
        </w:rPr>
      </w:pPr>
      <w:r w:rsidRPr="00E02D67">
        <w:rPr>
          <w:b/>
          <w:sz w:val="28"/>
          <w:szCs w:val="28"/>
        </w:rPr>
        <w:t>в абзаце втором цифры «1000» заменить цифрами «100».</w:t>
      </w:r>
    </w:p>
    <w:p w:rsidR="003A4E27" w:rsidRPr="00E02D67" w:rsidRDefault="003A4E27" w:rsidP="003A4E2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02D67">
        <w:rPr>
          <w:b/>
          <w:sz w:val="28"/>
          <w:szCs w:val="28"/>
        </w:rPr>
        <w:t>1.2.</w:t>
      </w:r>
      <w:r w:rsidRPr="00E02D67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В абзаце первом</w:t>
      </w:r>
      <w:r w:rsidRPr="00E02D67">
        <w:rPr>
          <w:b/>
          <w:sz w:val="28"/>
          <w:szCs w:val="28"/>
        </w:rPr>
        <w:t xml:space="preserve"> части 6 цифру «5» заменить цифрой «3».</w:t>
      </w:r>
    </w:p>
    <w:p w:rsidR="003A4E27" w:rsidRPr="007C76E5" w:rsidRDefault="003A4E27" w:rsidP="003A4E27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7C76E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7C76E5">
        <w:rPr>
          <w:sz w:val="28"/>
          <w:szCs w:val="28"/>
        </w:rPr>
        <w:t>Опубликовать решение после его государственной регистрации в установленном порядке.</w:t>
      </w:r>
    </w:p>
    <w:p w:rsidR="003A4E27" w:rsidRPr="007C76E5" w:rsidRDefault="003A4E27" w:rsidP="003A4E27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7C76E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C76E5">
        <w:rPr>
          <w:sz w:val="28"/>
          <w:szCs w:val="28"/>
        </w:rPr>
        <w:t>Решение подлежит официальному опубликованию и вступает в силу после его официального опубликования.</w:t>
      </w:r>
    </w:p>
    <w:p w:rsidR="003A4E27" w:rsidRPr="007C76E5" w:rsidRDefault="003A4E27" w:rsidP="003A4E27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7C76E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7C76E5">
        <w:rPr>
          <w:sz w:val="28"/>
          <w:szCs w:val="28"/>
        </w:rPr>
        <w:t>Контроль за исполнением решения возложить на председателя Совета депутатов города Новосибирска.</w:t>
      </w:r>
    </w:p>
    <w:p w:rsidR="003A4E27" w:rsidRPr="007C76E5" w:rsidRDefault="003A4E27" w:rsidP="003A4E27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786"/>
        <w:gridCol w:w="851"/>
        <w:gridCol w:w="4286"/>
      </w:tblGrid>
      <w:tr w:rsidR="003A4E27" w:rsidRPr="007C76E5" w:rsidTr="003A4E27">
        <w:trPr>
          <w:trHeight w:val="1240"/>
        </w:trPr>
        <w:tc>
          <w:tcPr>
            <w:tcW w:w="4786" w:type="dxa"/>
          </w:tcPr>
          <w:p w:rsidR="003A4E27" w:rsidRPr="007C76E5" w:rsidRDefault="003A4E27" w:rsidP="00765992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7C76E5">
              <w:rPr>
                <w:sz w:val="28"/>
                <w:szCs w:val="28"/>
              </w:rPr>
              <w:t>Председатель Совета депутатов</w:t>
            </w:r>
          </w:p>
          <w:p w:rsidR="003A4E27" w:rsidRPr="007C76E5" w:rsidRDefault="003A4E27" w:rsidP="00765992">
            <w:pPr>
              <w:ind w:right="-108"/>
              <w:rPr>
                <w:sz w:val="28"/>
                <w:szCs w:val="28"/>
              </w:rPr>
            </w:pPr>
            <w:r w:rsidRPr="007C76E5">
              <w:rPr>
                <w:sz w:val="28"/>
                <w:szCs w:val="28"/>
              </w:rPr>
              <w:t>города Новосибирска</w:t>
            </w:r>
          </w:p>
          <w:p w:rsidR="003A4E27" w:rsidRPr="007C76E5" w:rsidRDefault="003A4E27" w:rsidP="00765992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4E27" w:rsidRPr="007C76E5" w:rsidRDefault="003A4E27" w:rsidP="00765992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3A4E27" w:rsidRPr="007C76E5" w:rsidRDefault="003A4E27" w:rsidP="00765992">
            <w:pPr>
              <w:rPr>
                <w:sz w:val="28"/>
                <w:szCs w:val="28"/>
              </w:rPr>
            </w:pPr>
            <w:r w:rsidRPr="007C76E5">
              <w:rPr>
                <w:sz w:val="28"/>
                <w:szCs w:val="28"/>
              </w:rPr>
              <w:t>Мэр города Новосибирска</w:t>
            </w:r>
          </w:p>
        </w:tc>
      </w:tr>
      <w:tr w:rsidR="003A4E27" w:rsidRPr="007C76E5" w:rsidTr="003A4E27">
        <w:tc>
          <w:tcPr>
            <w:tcW w:w="4786" w:type="dxa"/>
          </w:tcPr>
          <w:p w:rsidR="003A4E27" w:rsidRPr="007C76E5" w:rsidRDefault="003A4E27" w:rsidP="00765992">
            <w:pPr>
              <w:jc w:val="right"/>
              <w:rPr>
                <w:sz w:val="28"/>
                <w:szCs w:val="28"/>
              </w:rPr>
            </w:pPr>
            <w:r w:rsidRPr="007C76E5">
              <w:rPr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3A4E27" w:rsidRPr="007C76E5" w:rsidRDefault="003A4E27" w:rsidP="00765992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3A4E27" w:rsidRPr="007C76E5" w:rsidRDefault="003A4E27" w:rsidP="00765992">
            <w:pPr>
              <w:jc w:val="right"/>
              <w:rPr>
                <w:sz w:val="28"/>
                <w:szCs w:val="28"/>
              </w:rPr>
            </w:pPr>
            <w:r w:rsidRPr="007C76E5">
              <w:rPr>
                <w:sz w:val="28"/>
                <w:szCs w:val="28"/>
              </w:rPr>
              <w:t>А. Е. Локоть</w:t>
            </w:r>
          </w:p>
        </w:tc>
      </w:tr>
    </w:tbl>
    <w:p w:rsidR="00C54BC5" w:rsidRDefault="00C54BC5" w:rsidP="003A4E27"/>
    <w:sectPr w:rsidR="00C54BC5" w:rsidSect="003A4E27">
      <w:pgSz w:w="11907" w:h="16840"/>
      <w:pgMar w:top="907" w:right="567" w:bottom="907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C6"/>
    <w:rsid w:val="00046342"/>
    <w:rsid w:val="001350C6"/>
    <w:rsid w:val="00277EA5"/>
    <w:rsid w:val="003A4E27"/>
    <w:rsid w:val="003F4E51"/>
    <w:rsid w:val="008303C6"/>
    <w:rsid w:val="00AE08A8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04C4A-9738-4DC8-B619-CBB20F69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A4E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4E2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6KDV5W64NSFS-385-19065</_dlc_DocId>
    <_dlc_DocIdUrl xmlns="746016b1-ecc9-410e-95eb-a13f7eb3881b">
      <Url>http://port.admnsk.ru/sites/main/sovet/_layouts/DocIdRedir.aspx?ID=6KDV5W64NSFS-385-19065</Url>
      <Description>6KDV5W64NSFS-385-19065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89D07-AC29-4F54-A2E7-3FEE9F0CEF63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60E29B09-0280-44DF-9C3F-6133002DA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EE30D-B949-4EEB-96DE-87305F38CC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2343DE-F697-49FD-8173-9E97A166B2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>diakov.net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Морозова Оксана Владимировна</cp:lastModifiedBy>
  <cp:revision>3</cp:revision>
  <dcterms:created xsi:type="dcterms:W3CDTF">2021-10-19T03:13:00Z</dcterms:created>
  <dcterms:modified xsi:type="dcterms:W3CDTF">2021-10-26T03:16:00Z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033fdf74-c646-4d4b-bfad-5cfa252f0abd</vt:lpwstr>
  </property>
</Properties>
</file>