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D6" w:rsidRPr="005B22E8" w:rsidRDefault="009E34D6" w:rsidP="009E34D6">
      <w:pPr>
        <w:spacing w:after="0" w:line="240" w:lineRule="auto"/>
        <w:jc w:val="center"/>
        <w:rPr>
          <w:rFonts w:ascii="Times New Roman" w:eastAsia="Times New Roman" w:hAnsi="Times New Roman" w:cs="Times New Roman"/>
          <w:sz w:val="28"/>
          <w:szCs w:val="28"/>
          <w:lang w:eastAsia="ru-RU"/>
        </w:rPr>
      </w:pPr>
      <w:r w:rsidRPr="005B22E8">
        <w:rPr>
          <w:rFonts w:ascii="Times New Roman" w:eastAsia="Times New Roman" w:hAnsi="Times New Roman" w:cs="Times New Roman"/>
          <w:sz w:val="28"/>
          <w:szCs w:val="28"/>
          <w:lang w:eastAsia="ru-RU"/>
        </w:rPr>
        <w:t>СОВЕТ ДЕПУТАТОВ ГОРОДА НОВОСИБИРСКА</w:t>
      </w:r>
    </w:p>
    <w:p w:rsidR="009E34D6" w:rsidRPr="006C56DD" w:rsidRDefault="009E34D6" w:rsidP="009E34D6">
      <w:pPr>
        <w:spacing w:after="0" w:line="240" w:lineRule="auto"/>
        <w:jc w:val="center"/>
        <w:rPr>
          <w:rFonts w:ascii="Times New Roman" w:eastAsia="Times New Roman" w:hAnsi="Times New Roman" w:cs="Times New Roman"/>
          <w:b/>
          <w:sz w:val="28"/>
          <w:szCs w:val="20"/>
          <w:lang w:eastAsia="ru-RU"/>
        </w:rPr>
      </w:pPr>
      <w:r w:rsidRPr="006C56DD">
        <w:rPr>
          <w:rFonts w:ascii="Times New Roman" w:eastAsia="Times New Roman" w:hAnsi="Times New Roman" w:cs="Times New Roman"/>
          <w:b/>
          <w:sz w:val="36"/>
          <w:szCs w:val="20"/>
          <w:lang w:eastAsia="ru-RU"/>
        </w:rPr>
        <w:t>РЕШЕНИЕ</w:t>
      </w:r>
    </w:p>
    <w:p w:rsidR="009E34D6" w:rsidRPr="005B22E8" w:rsidRDefault="009E34D6" w:rsidP="009E34D6">
      <w:pPr>
        <w:spacing w:after="0" w:line="240" w:lineRule="auto"/>
        <w:jc w:val="center"/>
        <w:rPr>
          <w:rFonts w:ascii="Times New Roman" w:eastAsia="Times New Roman" w:hAnsi="Times New Roman" w:cs="Times New Roman"/>
          <w:sz w:val="28"/>
          <w:szCs w:val="28"/>
          <w:lang w:eastAsia="ru-RU"/>
        </w:rPr>
      </w:pPr>
    </w:p>
    <w:p w:rsidR="009E34D6" w:rsidRPr="005B22E8" w:rsidRDefault="009E34D6" w:rsidP="009E34D6">
      <w:pPr>
        <w:spacing w:after="0" w:line="240" w:lineRule="auto"/>
        <w:jc w:val="right"/>
        <w:rPr>
          <w:rFonts w:ascii="Times New Roman" w:eastAsia="Times New Roman" w:hAnsi="Times New Roman" w:cs="Times New Roman"/>
          <w:sz w:val="28"/>
          <w:szCs w:val="28"/>
          <w:lang w:eastAsia="ru-RU"/>
        </w:rPr>
      </w:pPr>
      <w:r w:rsidRPr="005B22E8">
        <w:rPr>
          <w:rFonts w:ascii="Times New Roman" w:eastAsia="Times New Roman" w:hAnsi="Times New Roman" w:cs="Times New Roman"/>
          <w:sz w:val="28"/>
          <w:szCs w:val="28"/>
          <w:lang w:eastAsia="ru-RU"/>
        </w:rPr>
        <w:t>ПРОЕКТ</w:t>
      </w:r>
    </w:p>
    <w:p w:rsidR="009E34D6" w:rsidRPr="00C23152" w:rsidRDefault="009E34D6" w:rsidP="009E34D6">
      <w:pPr>
        <w:widowControl w:val="0"/>
        <w:spacing w:after="0" w:line="240" w:lineRule="auto"/>
        <w:rPr>
          <w:rFonts w:ascii="Times New Roman" w:eastAsia="Times New Roman" w:hAnsi="Times New Roman" w:cs="Times New Roman"/>
          <w:sz w:val="27"/>
          <w:szCs w:val="27"/>
          <w:lang w:eastAsia="ru-RU"/>
        </w:rPr>
      </w:pP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6486"/>
      </w:tblGrid>
      <w:tr w:rsidR="009E34D6" w:rsidRPr="0096341B" w:rsidTr="00DD2D3A">
        <w:trPr>
          <w:trHeight w:val="703"/>
        </w:trPr>
        <w:tc>
          <w:tcPr>
            <w:tcW w:w="6486" w:type="dxa"/>
          </w:tcPr>
          <w:p w:rsidR="009E34D6" w:rsidRPr="00FE32B2" w:rsidRDefault="009E34D6" w:rsidP="00DD2D3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w:t>
            </w:r>
            <w:proofErr w:type="gramStart"/>
            <w:r>
              <w:rPr>
                <w:rFonts w:ascii="Times New Roman" w:hAnsi="Times New Roman" w:cs="Times New Roman"/>
                <w:sz w:val="28"/>
                <w:szCs w:val="28"/>
              </w:rPr>
              <w:t>Положении</w:t>
            </w:r>
            <w:proofErr w:type="gramEnd"/>
            <w:r>
              <w:rPr>
                <w:rFonts w:ascii="Times New Roman" w:hAnsi="Times New Roman" w:cs="Times New Roman"/>
                <w:sz w:val="28"/>
                <w:szCs w:val="28"/>
              </w:rPr>
              <w:t xml:space="preserve"> о муниципальном </w:t>
            </w:r>
            <w:r w:rsidR="00786247" w:rsidRPr="00786247">
              <w:rPr>
                <w:rFonts w:ascii="Times New Roman" w:hAnsi="Times New Roman" w:cs="Times New Roman"/>
                <w:sz w:val="28"/>
                <w:szCs w:val="28"/>
              </w:rPr>
              <w:t xml:space="preserve">контроле на автомобильном транспорте, городском наземном электрическом транспорте и в дорожном хозяйстве </w:t>
            </w:r>
            <w:r>
              <w:rPr>
                <w:rFonts w:ascii="Times New Roman" w:hAnsi="Times New Roman" w:cs="Times New Roman"/>
                <w:sz w:val="28"/>
                <w:szCs w:val="28"/>
              </w:rPr>
              <w:t>на территории города Новосибирска</w:t>
            </w:r>
            <w:r w:rsidR="0059712A">
              <w:rPr>
                <w:rFonts w:ascii="Times New Roman" w:hAnsi="Times New Roman" w:cs="Times New Roman"/>
                <w:sz w:val="28"/>
                <w:szCs w:val="28"/>
              </w:rPr>
              <w:t xml:space="preserve"> </w:t>
            </w:r>
          </w:p>
        </w:tc>
      </w:tr>
    </w:tbl>
    <w:p w:rsidR="009E34D6" w:rsidRDefault="009E34D6" w:rsidP="009E34D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E34D6" w:rsidRDefault="009E34D6" w:rsidP="009E34D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E34D6" w:rsidRDefault="009E34D6" w:rsidP="009E34D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E34D6" w:rsidRDefault="009E34D6" w:rsidP="009E34D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59712A" w:rsidRDefault="0059712A" w:rsidP="009E34D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F7EC9" w:rsidRDefault="00AF7EC9" w:rsidP="009E34D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E34D6" w:rsidRPr="00AD62D6" w:rsidRDefault="009E34D6" w:rsidP="00B926C3">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eastAsia="Times New Roman" w:hAnsi="Times New Roman" w:cs="Times New Roman"/>
          <w:sz w:val="28"/>
          <w:szCs w:val="28"/>
          <w:lang w:eastAsia="ru-RU"/>
        </w:rPr>
        <w:t xml:space="preserve">В соответствии с Федеральными законами </w:t>
      </w:r>
      <w:r w:rsidRPr="00AD62D6">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w:t>
      </w:r>
      <w:r w:rsidR="003710C8" w:rsidRPr="00AD62D6">
        <w:rPr>
          <w:rFonts w:ascii="Times New Roman" w:hAnsi="Times New Roman" w:cs="Times New Roman"/>
          <w:sz w:val="28"/>
          <w:szCs w:val="28"/>
        </w:rPr>
        <w:t xml:space="preserve">от 08.11.2007 № 259-ФЗ «Устав автомобильного транспорта и городского наземного электрического транспорта», от 08.11.2007 № 257-ФЗ «Об автомобильных дорогах </w:t>
      </w:r>
      <w:proofErr w:type="gramStart"/>
      <w:r w:rsidR="003710C8" w:rsidRPr="00AD62D6">
        <w:rPr>
          <w:rFonts w:ascii="Times New Roman" w:hAnsi="Times New Roman" w:cs="Times New Roman"/>
          <w:sz w:val="28"/>
          <w:szCs w:val="28"/>
        </w:rPr>
        <w:t>и</w:t>
      </w:r>
      <w:proofErr w:type="gramEnd"/>
      <w:r w:rsidR="003710C8" w:rsidRPr="00AD62D6">
        <w:rPr>
          <w:rFonts w:ascii="Times New Roman" w:hAnsi="Times New Roman" w:cs="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w:t>
      </w:r>
      <w:r w:rsidR="003710C8" w:rsidRPr="00AD62D6">
        <w:t xml:space="preserve"> </w:t>
      </w:r>
      <w:r w:rsidR="00DF5369" w:rsidRPr="00AD62D6">
        <w:rPr>
          <w:rFonts w:ascii="Times New Roman" w:hAnsi="Times New Roman" w:cs="Times New Roman"/>
          <w:sz w:val="28"/>
          <w:szCs w:val="28"/>
        </w:rPr>
        <w:t xml:space="preserve">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3710C8" w:rsidRPr="00AD62D6">
        <w:rPr>
          <w:rFonts w:ascii="Times New Roman" w:hAnsi="Times New Roman" w:cs="Times New Roman"/>
          <w:sz w:val="28"/>
          <w:szCs w:val="28"/>
        </w:rPr>
        <w:t>от 31.07.2020 № </w:t>
      </w:r>
      <w:r w:rsidRPr="00AD62D6">
        <w:rPr>
          <w:rFonts w:ascii="Times New Roman" w:hAnsi="Times New Roman" w:cs="Times New Roman"/>
          <w:sz w:val="28"/>
          <w:szCs w:val="28"/>
        </w:rPr>
        <w:t>248-ФЗ «О государственном контроле (надзоре) и муниципальном контроле в Российской Федерации»,</w:t>
      </w:r>
      <w:r w:rsidRPr="00AD62D6">
        <w:rPr>
          <w:rFonts w:ascii="Times New Roman" w:eastAsia="Times New Roman" w:hAnsi="Times New Roman" w:cs="Times New Roman"/>
          <w:sz w:val="28"/>
          <w:szCs w:val="28"/>
          <w:lang w:eastAsia="ru-RU"/>
        </w:rPr>
        <w:t xml:space="preserve"> руководствуясь </w:t>
      </w:r>
      <w:r w:rsidR="00071305" w:rsidRPr="00AD62D6">
        <w:rPr>
          <w:rFonts w:ascii="Times New Roman" w:eastAsia="Times New Roman" w:hAnsi="Times New Roman" w:cs="Times New Roman"/>
          <w:sz w:val="28"/>
          <w:szCs w:val="28"/>
          <w:lang w:eastAsia="ru-RU"/>
        </w:rPr>
        <w:t>статьей 35 Устава</w:t>
      </w:r>
      <w:r w:rsidRPr="00AD62D6">
        <w:rPr>
          <w:rFonts w:ascii="Times New Roman" w:eastAsia="Times New Roman" w:hAnsi="Times New Roman" w:cs="Times New Roman"/>
          <w:sz w:val="28"/>
          <w:szCs w:val="28"/>
          <w:lang w:eastAsia="ru-RU"/>
        </w:rPr>
        <w:t xml:space="preserve"> города Новосибирска, Совет депутатов города Новосибирска </w:t>
      </w:r>
      <w:r w:rsidRPr="00AD62D6">
        <w:rPr>
          <w:rFonts w:ascii="Times New Roman" w:hAnsi="Times New Roman" w:cs="Times New Roman"/>
          <w:sz w:val="28"/>
          <w:szCs w:val="28"/>
        </w:rPr>
        <w:t>РЕШИЛ</w:t>
      </w:r>
      <w:r w:rsidRPr="00AD62D6">
        <w:rPr>
          <w:rFonts w:ascii="Times New Roman" w:eastAsia="Times New Roman" w:hAnsi="Times New Roman" w:cs="Times New Roman"/>
          <w:sz w:val="28"/>
          <w:szCs w:val="28"/>
          <w:lang w:eastAsia="ru-RU"/>
        </w:rPr>
        <w:t>:</w:t>
      </w:r>
    </w:p>
    <w:p w:rsidR="009E34D6" w:rsidRPr="00AD62D6" w:rsidRDefault="009E34D6" w:rsidP="00B926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62D6">
        <w:rPr>
          <w:rFonts w:ascii="Times New Roman" w:eastAsia="Times New Roman" w:hAnsi="Times New Roman" w:cs="Times New Roman"/>
          <w:sz w:val="28"/>
          <w:szCs w:val="28"/>
          <w:lang w:eastAsia="ru-RU"/>
        </w:rPr>
        <w:t xml:space="preserve">1. Утвердить Положение о </w:t>
      </w:r>
      <w:r w:rsidR="003710C8" w:rsidRPr="00AD62D6">
        <w:rPr>
          <w:rFonts w:ascii="Times New Roman" w:hAnsi="Times New Roman" w:cs="Times New Roman"/>
          <w:sz w:val="28"/>
          <w:szCs w:val="28"/>
        </w:rPr>
        <w:t>муниципальном контроле на автомобильном транспорте, городском наземном электрическом транспорте и в дорожном хозяйстве на территории города Новосибирска</w:t>
      </w:r>
      <w:r w:rsidRPr="00AD62D6">
        <w:rPr>
          <w:rFonts w:ascii="Times New Roman" w:eastAsia="Times New Roman" w:hAnsi="Times New Roman" w:cs="Times New Roman"/>
          <w:sz w:val="28"/>
          <w:szCs w:val="28"/>
          <w:lang w:eastAsia="ru-RU"/>
        </w:rPr>
        <w:t xml:space="preserve"> (приложение).</w:t>
      </w:r>
    </w:p>
    <w:p w:rsidR="00D20022" w:rsidRPr="00AD62D6" w:rsidRDefault="00D20022" w:rsidP="00D20022">
      <w:pPr>
        <w:widowControl w:val="0"/>
        <w:spacing w:after="0" w:line="240" w:lineRule="auto"/>
        <w:ind w:firstLine="709"/>
        <w:jc w:val="both"/>
        <w:rPr>
          <w:rFonts w:ascii="Times New Roman" w:eastAsia="Times New Roman" w:hAnsi="Times New Roman" w:cs="Times New Roman"/>
          <w:sz w:val="28"/>
          <w:szCs w:val="28"/>
          <w:lang w:eastAsia="ru-RU"/>
        </w:rPr>
      </w:pPr>
      <w:r w:rsidRPr="00AD62D6">
        <w:rPr>
          <w:rFonts w:ascii="Times New Roman" w:eastAsia="Times New Roman" w:hAnsi="Times New Roman" w:cs="Times New Roman"/>
          <w:sz w:val="28"/>
          <w:szCs w:val="28"/>
          <w:lang w:eastAsia="ru-RU"/>
        </w:rPr>
        <w:t>2. Решение подлежит официальному опубликованию и вступает в силу с 01.01.2022.</w:t>
      </w:r>
    </w:p>
    <w:p w:rsidR="00D20022" w:rsidRPr="00AD62D6" w:rsidRDefault="00D20022" w:rsidP="00D20022">
      <w:pPr>
        <w:widowControl w:val="0"/>
        <w:spacing w:after="0" w:line="240" w:lineRule="auto"/>
        <w:ind w:firstLine="709"/>
        <w:jc w:val="both"/>
        <w:rPr>
          <w:rFonts w:ascii="Times New Roman" w:eastAsia="Times New Roman" w:hAnsi="Times New Roman" w:cs="Times New Roman"/>
          <w:sz w:val="28"/>
          <w:szCs w:val="28"/>
          <w:lang w:eastAsia="ru-RU"/>
        </w:rPr>
      </w:pPr>
      <w:r w:rsidRPr="00AD62D6">
        <w:rPr>
          <w:rFonts w:ascii="Times New Roman" w:eastAsia="Times New Roman" w:hAnsi="Times New Roman" w:cs="Times New Roman"/>
          <w:sz w:val="28"/>
          <w:szCs w:val="28"/>
          <w:lang w:eastAsia="ru-RU"/>
        </w:rPr>
        <w:t>3. </w:t>
      </w:r>
      <w:proofErr w:type="gramStart"/>
      <w:r w:rsidRPr="00AD62D6">
        <w:rPr>
          <w:rFonts w:ascii="Times New Roman" w:eastAsia="Times New Roman" w:hAnsi="Times New Roman" w:cs="Times New Roman"/>
          <w:sz w:val="28"/>
          <w:szCs w:val="28"/>
          <w:lang w:eastAsia="ru-RU"/>
        </w:rPr>
        <w:t>Контроль за</w:t>
      </w:r>
      <w:proofErr w:type="gramEnd"/>
      <w:r w:rsidRPr="00AD62D6">
        <w:rPr>
          <w:rFonts w:ascii="Times New Roman" w:eastAsia="Times New Roman" w:hAnsi="Times New Roman" w:cs="Times New Roman"/>
          <w:sz w:val="28"/>
          <w:szCs w:val="28"/>
          <w:lang w:eastAsia="ru-RU"/>
        </w:rPr>
        <w:t xml:space="preserve"> исполнением решения возложить на постоянную комиссию Совета депутатов города Новосибирска по городскому хозяйству.</w:t>
      </w:r>
    </w:p>
    <w:p w:rsidR="009E34D6" w:rsidRDefault="009E34D6" w:rsidP="009E34D6">
      <w:pPr>
        <w:widowControl w:val="0"/>
        <w:tabs>
          <w:tab w:val="left" w:pos="4789"/>
        </w:tabs>
        <w:spacing w:after="0" w:line="240" w:lineRule="auto"/>
        <w:ind w:firstLine="709"/>
        <w:jc w:val="both"/>
        <w:rPr>
          <w:rFonts w:ascii="Times New Roman" w:eastAsia="Times New Roman" w:hAnsi="Times New Roman" w:cs="Times New Roman"/>
          <w:color w:val="000000"/>
          <w:sz w:val="27"/>
          <w:szCs w:val="27"/>
          <w:lang w:eastAsia="ru-RU"/>
        </w:rPr>
      </w:pPr>
    </w:p>
    <w:p w:rsidR="009E34D6" w:rsidRPr="00C23152" w:rsidRDefault="009E34D6" w:rsidP="009E34D6">
      <w:pPr>
        <w:widowControl w:val="0"/>
        <w:tabs>
          <w:tab w:val="left" w:pos="4789"/>
        </w:tabs>
        <w:spacing w:after="0" w:line="240" w:lineRule="auto"/>
        <w:ind w:firstLine="709"/>
        <w:jc w:val="both"/>
        <w:rPr>
          <w:rFonts w:ascii="Times New Roman" w:eastAsia="Times New Roman" w:hAnsi="Times New Roman" w:cs="Times New Roman"/>
          <w:color w:val="000000"/>
          <w:sz w:val="27"/>
          <w:szCs w:val="27"/>
          <w:lang w:eastAsia="ru-RU"/>
        </w:rPr>
      </w:pPr>
    </w:p>
    <w:tbl>
      <w:tblPr>
        <w:tblW w:w="10065" w:type="dxa"/>
        <w:tblInd w:w="-34" w:type="dxa"/>
        <w:tblLayout w:type="fixed"/>
        <w:tblLook w:val="04A0" w:firstRow="1" w:lastRow="0" w:firstColumn="1" w:lastColumn="0" w:noHBand="0" w:noVBand="1"/>
      </w:tblPr>
      <w:tblGrid>
        <w:gridCol w:w="4111"/>
        <w:gridCol w:w="5954"/>
      </w:tblGrid>
      <w:tr w:rsidR="00D20022" w:rsidRPr="005B22E8" w:rsidTr="00D20022">
        <w:tc>
          <w:tcPr>
            <w:tcW w:w="4111" w:type="dxa"/>
            <w:hideMark/>
          </w:tcPr>
          <w:p w:rsidR="00D20022" w:rsidRPr="005B22E8" w:rsidRDefault="00D20022" w:rsidP="00DF72A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 депутатов</w:t>
            </w:r>
          </w:p>
          <w:p w:rsidR="00D20022" w:rsidRPr="005B22E8" w:rsidRDefault="00D20022" w:rsidP="00DF72AC">
            <w:pPr>
              <w:widowControl w:val="0"/>
              <w:spacing w:after="440" w:line="240" w:lineRule="auto"/>
              <w:jc w:val="both"/>
              <w:rPr>
                <w:rFonts w:ascii="Times New Roman" w:eastAsia="Times New Roman" w:hAnsi="Times New Roman" w:cs="Times New Roman"/>
                <w:sz w:val="28"/>
                <w:szCs w:val="28"/>
                <w:lang w:eastAsia="ru-RU"/>
              </w:rPr>
            </w:pPr>
            <w:r w:rsidRPr="005B22E8">
              <w:rPr>
                <w:rFonts w:ascii="Times New Roman" w:eastAsia="Times New Roman" w:hAnsi="Times New Roman" w:cs="Times New Roman"/>
                <w:sz w:val="28"/>
                <w:szCs w:val="28"/>
                <w:lang w:eastAsia="ru-RU"/>
              </w:rPr>
              <w:t>города Новосибирска</w:t>
            </w:r>
          </w:p>
          <w:p w:rsidR="00D20022" w:rsidRPr="005B22E8" w:rsidRDefault="00D20022" w:rsidP="00DF72AC">
            <w:pPr>
              <w:widowControl w:val="0"/>
              <w:spacing w:after="0" w:line="240" w:lineRule="auto"/>
              <w:jc w:val="right"/>
              <w:rPr>
                <w:rFonts w:ascii="Times New Roman" w:eastAsia="Times New Roman" w:hAnsi="Times New Roman" w:cs="Times New Roman"/>
                <w:sz w:val="28"/>
                <w:szCs w:val="28"/>
                <w:lang w:eastAsia="ru-RU"/>
              </w:rPr>
            </w:pPr>
            <w:r w:rsidRPr="005B22E8">
              <w:rPr>
                <w:rFonts w:ascii="Times New Roman" w:eastAsia="Times New Roman" w:hAnsi="Times New Roman" w:cs="Times New Roman"/>
                <w:sz w:val="28"/>
                <w:szCs w:val="28"/>
                <w:lang w:eastAsia="ru-RU"/>
              </w:rPr>
              <w:t>Д. В. Асанцев</w:t>
            </w:r>
          </w:p>
        </w:tc>
        <w:tc>
          <w:tcPr>
            <w:tcW w:w="5954" w:type="dxa"/>
          </w:tcPr>
          <w:p w:rsidR="00D20022" w:rsidRPr="005B22E8" w:rsidRDefault="00D20022" w:rsidP="00DF72AC">
            <w:pPr>
              <w:keepNext/>
              <w:spacing w:after="0" w:line="240" w:lineRule="atLeast"/>
              <w:jc w:val="right"/>
              <w:outlineLvl w:val="6"/>
              <w:rPr>
                <w:rFonts w:ascii="Times New Roman" w:eastAsia="Times New Roman" w:hAnsi="Times New Roman" w:cs="Times New Roman"/>
                <w:sz w:val="28"/>
                <w:szCs w:val="20"/>
                <w:lang w:eastAsia="ru-RU"/>
              </w:rPr>
            </w:pPr>
            <w:r w:rsidRPr="005B22E8">
              <w:rPr>
                <w:rFonts w:ascii="Times New Roman" w:eastAsia="Times New Roman" w:hAnsi="Times New Roman" w:cs="Times New Roman"/>
                <w:sz w:val="28"/>
                <w:szCs w:val="20"/>
                <w:lang w:eastAsia="ru-RU"/>
              </w:rPr>
              <w:t xml:space="preserve">Мэр города Новосибирска           </w:t>
            </w:r>
          </w:p>
          <w:p w:rsidR="00D20022" w:rsidRPr="005B22E8" w:rsidRDefault="00D20022" w:rsidP="00DF72AC">
            <w:pPr>
              <w:widowControl w:val="0"/>
              <w:spacing w:after="440" w:line="240" w:lineRule="auto"/>
              <w:ind w:right="-249"/>
              <w:jc w:val="right"/>
              <w:rPr>
                <w:rFonts w:ascii="Times New Roman" w:eastAsia="Times New Roman" w:hAnsi="Times New Roman" w:cs="Times New Roman"/>
                <w:sz w:val="28"/>
                <w:szCs w:val="28"/>
                <w:lang w:eastAsia="ru-RU"/>
              </w:rPr>
            </w:pPr>
          </w:p>
          <w:p w:rsidR="00D20022" w:rsidRPr="005B22E8" w:rsidRDefault="00D20022" w:rsidP="00DF72AC">
            <w:pPr>
              <w:keepNext/>
              <w:spacing w:after="0" w:line="240" w:lineRule="atLeast"/>
              <w:jc w:val="right"/>
              <w:outlineLvl w:val="6"/>
              <w:rPr>
                <w:rFonts w:ascii="Times New Roman" w:eastAsia="Times New Roman" w:hAnsi="Times New Roman" w:cs="Times New Roman"/>
                <w:sz w:val="28"/>
                <w:szCs w:val="20"/>
                <w:lang w:eastAsia="ru-RU"/>
              </w:rPr>
            </w:pPr>
            <w:r w:rsidRPr="005B22E8">
              <w:rPr>
                <w:rFonts w:ascii="Times New Roman" w:eastAsia="Times New Roman" w:hAnsi="Times New Roman" w:cs="Times New Roman"/>
                <w:sz w:val="28"/>
                <w:szCs w:val="20"/>
                <w:lang w:eastAsia="ru-RU"/>
              </w:rPr>
              <w:t>А. Е. Локоть</w:t>
            </w:r>
          </w:p>
        </w:tc>
      </w:tr>
    </w:tbl>
    <w:p w:rsidR="009E34D6" w:rsidRDefault="009E34D6">
      <w:pPr>
        <w:rPr>
          <w:rFonts w:ascii="Times New Roman" w:hAnsi="Times New Roman" w:cs="Times New Roman"/>
          <w:sz w:val="28"/>
          <w:szCs w:val="28"/>
        </w:rPr>
        <w:sectPr w:rsidR="009E34D6" w:rsidSect="002E5ECB">
          <w:headerReference w:type="default" r:id="rId8"/>
          <w:headerReference w:type="first" r:id="rId9"/>
          <w:pgSz w:w="11906" w:h="16838"/>
          <w:pgMar w:top="1134" w:right="567" w:bottom="851" w:left="1418" w:header="709" w:footer="709" w:gutter="0"/>
          <w:cols w:space="708"/>
          <w:titlePg/>
          <w:docGrid w:linePitch="360"/>
        </w:sectPr>
      </w:pPr>
    </w:p>
    <w:p w:rsidR="006E73D5" w:rsidRPr="006539EB" w:rsidRDefault="006E73D5" w:rsidP="006E73D5">
      <w:pPr>
        <w:autoSpaceDE w:val="0"/>
        <w:autoSpaceDN w:val="0"/>
        <w:adjustRightInd w:val="0"/>
        <w:spacing w:after="0" w:line="240" w:lineRule="auto"/>
        <w:ind w:firstLine="5954"/>
        <w:outlineLvl w:val="0"/>
        <w:rPr>
          <w:rFonts w:ascii="Times New Roman" w:eastAsia="Times New Roman" w:hAnsi="Times New Roman" w:cs="Times New Roman"/>
          <w:sz w:val="28"/>
          <w:szCs w:val="28"/>
          <w:lang w:eastAsia="ru-RU"/>
        </w:rPr>
      </w:pPr>
      <w:bookmarkStart w:id="0" w:name="_GoBack"/>
      <w:bookmarkEnd w:id="0"/>
      <w:r w:rsidRPr="006539EB">
        <w:rPr>
          <w:rFonts w:ascii="Times New Roman" w:eastAsia="Times New Roman" w:hAnsi="Times New Roman" w:cs="Times New Roman"/>
          <w:sz w:val="28"/>
          <w:szCs w:val="28"/>
          <w:lang w:eastAsia="ru-RU"/>
        </w:rPr>
        <w:lastRenderedPageBreak/>
        <w:t xml:space="preserve">Приложение </w:t>
      </w:r>
    </w:p>
    <w:p w:rsidR="006E73D5" w:rsidRDefault="006E73D5" w:rsidP="006E73D5">
      <w:pPr>
        <w:autoSpaceDE w:val="0"/>
        <w:autoSpaceDN w:val="0"/>
        <w:adjustRightInd w:val="0"/>
        <w:spacing w:after="0" w:line="240" w:lineRule="auto"/>
        <w:ind w:firstLine="5954"/>
        <w:outlineLvl w:val="0"/>
        <w:rPr>
          <w:rFonts w:ascii="Times New Roman" w:eastAsia="Times New Roman" w:hAnsi="Times New Roman" w:cs="Times New Roman"/>
          <w:sz w:val="28"/>
          <w:szCs w:val="28"/>
          <w:lang w:eastAsia="ru-RU"/>
        </w:rPr>
      </w:pPr>
      <w:r w:rsidRPr="006539EB">
        <w:rPr>
          <w:rFonts w:ascii="Times New Roman" w:eastAsia="Times New Roman" w:hAnsi="Times New Roman" w:cs="Times New Roman"/>
          <w:sz w:val="28"/>
          <w:szCs w:val="28"/>
          <w:lang w:eastAsia="ru-RU"/>
        </w:rPr>
        <w:t>к решению Совета депутатов</w:t>
      </w:r>
      <w:r>
        <w:rPr>
          <w:rFonts w:ascii="Times New Roman" w:eastAsia="Times New Roman" w:hAnsi="Times New Roman" w:cs="Times New Roman"/>
          <w:sz w:val="28"/>
          <w:szCs w:val="28"/>
          <w:lang w:eastAsia="ru-RU"/>
        </w:rPr>
        <w:t xml:space="preserve"> </w:t>
      </w:r>
    </w:p>
    <w:p w:rsidR="006E73D5" w:rsidRDefault="006E73D5" w:rsidP="006E73D5">
      <w:pPr>
        <w:autoSpaceDE w:val="0"/>
        <w:autoSpaceDN w:val="0"/>
        <w:adjustRightInd w:val="0"/>
        <w:spacing w:after="0" w:line="240" w:lineRule="auto"/>
        <w:ind w:firstLine="5954"/>
        <w:outlineLvl w:val="0"/>
        <w:rPr>
          <w:rFonts w:ascii="Times New Roman" w:eastAsia="Times New Roman" w:hAnsi="Times New Roman" w:cs="Times New Roman"/>
          <w:sz w:val="28"/>
          <w:szCs w:val="28"/>
          <w:lang w:eastAsia="ru-RU"/>
        </w:rPr>
      </w:pPr>
      <w:r w:rsidRPr="006539EB">
        <w:rPr>
          <w:rFonts w:ascii="Times New Roman" w:eastAsia="Times New Roman" w:hAnsi="Times New Roman" w:cs="Times New Roman"/>
          <w:sz w:val="28"/>
          <w:szCs w:val="28"/>
          <w:lang w:eastAsia="ru-RU"/>
        </w:rPr>
        <w:t xml:space="preserve">города Новосибирска </w:t>
      </w:r>
    </w:p>
    <w:p w:rsidR="006E73D5" w:rsidRPr="006539EB" w:rsidRDefault="006E73D5" w:rsidP="006E73D5">
      <w:pPr>
        <w:autoSpaceDE w:val="0"/>
        <w:autoSpaceDN w:val="0"/>
        <w:adjustRightInd w:val="0"/>
        <w:spacing w:after="0" w:line="240" w:lineRule="auto"/>
        <w:ind w:firstLine="5954"/>
        <w:outlineLvl w:val="0"/>
        <w:rPr>
          <w:rFonts w:ascii="Times New Roman" w:eastAsia="Times New Roman" w:hAnsi="Times New Roman" w:cs="Times New Roman"/>
          <w:sz w:val="28"/>
          <w:szCs w:val="28"/>
          <w:lang w:eastAsia="ru-RU"/>
        </w:rPr>
      </w:pPr>
      <w:r w:rsidRPr="006539EB">
        <w:rPr>
          <w:rFonts w:ascii="Times New Roman" w:eastAsia="Times New Roman" w:hAnsi="Times New Roman" w:cs="Times New Roman"/>
          <w:sz w:val="28"/>
          <w:szCs w:val="28"/>
          <w:lang w:eastAsia="ru-RU"/>
        </w:rPr>
        <w:t>от_________  № _________</w:t>
      </w:r>
    </w:p>
    <w:p w:rsidR="006E73D5" w:rsidRDefault="006E73D5" w:rsidP="00F4787D">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p>
    <w:p w:rsidR="006E73D5" w:rsidRDefault="006E73D5" w:rsidP="00F4787D">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p>
    <w:p w:rsidR="00F4787D" w:rsidRPr="005100E6" w:rsidRDefault="00F4787D" w:rsidP="00F4787D">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r w:rsidRPr="005100E6">
        <w:rPr>
          <w:rFonts w:ascii="Times New Roman" w:eastAsia="Times New Roman" w:hAnsi="Times New Roman" w:cs="Times New Roman"/>
          <w:b/>
          <w:spacing w:val="2"/>
          <w:sz w:val="28"/>
          <w:szCs w:val="28"/>
          <w:lang w:eastAsia="ru-RU"/>
        </w:rPr>
        <w:t>ПОЛОЖЕНИЕ</w:t>
      </w:r>
    </w:p>
    <w:p w:rsidR="005100E6" w:rsidRPr="005100E6" w:rsidRDefault="00F4787D" w:rsidP="005100E6">
      <w:pPr>
        <w:shd w:val="clear" w:color="auto" w:fill="FFFFFF"/>
        <w:spacing w:after="0" w:line="240" w:lineRule="auto"/>
        <w:jc w:val="center"/>
        <w:textAlignment w:val="baseline"/>
        <w:outlineLvl w:val="1"/>
        <w:rPr>
          <w:rFonts w:ascii="Times New Roman" w:hAnsi="Times New Roman" w:cs="Times New Roman"/>
          <w:b/>
          <w:sz w:val="28"/>
          <w:szCs w:val="28"/>
        </w:rPr>
      </w:pPr>
      <w:r w:rsidRPr="005100E6">
        <w:rPr>
          <w:rFonts w:ascii="Times New Roman" w:eastAsia="Times New Roman" w:hAnsi="Times New Roman" w:cs="Times New Roman"/>
          <w:b/>
          <w:spacing w:val="2"/>
          <w:sz w:val="28"/>
          <w:szCs w:val="28"/>
          <w:lang w:eastAsia="ru-RU"/>
        </w:rPr>
        <w:t xml:space="preserve">о муниципальном контроле </w:t>
      </w:r>
      <w:r w:rsidR="005100E6" w:rsidRPr="005100E6">
        <w:rPr>
          <w:rFonts w:ascii="Times New Roman" w:hAnsi="Times New Roman" w:cs="Times New Roman"/>
          <w:b/>
          <w:sz w:val="28"/>
          <w:szCs w:val="28"/>
        </w:rPr>
        <w:t xml:space="preserve">на автомобильном транспорте, городском </w:t>
      </w:r>
    </w:p>
    <w:p w:rsidR="005100E6" w:rsidRPr="005100E6" w:rsidRDefault="005100E6" w:rsidP="005100E6">
      <w:pPr>
        <w:shd w:val="clear" w:color="auto" w:fill="FFFFFF"/>
        <w:spacing w:after="0" w:line="240" w:lineRule="auto"/>
        <w:jc w:val="center"/>
        <w:textAlignment w:val="baseline"/>
        <w:outlineLvl w:val="1"/>
        <w:rPr>
          <w:rFonts w:ascii="Times New Roman" w:hAnsi="Times New Roman" w:cs="Times New Roman"/>
          <w:b/>
          <w:sz w:val="28"/>
          <w:szCs w:val="28"/>
        </w:rPr>
      </w:pPr>
      <w:r w:rsidRPr="005100E6">
        <w:rPr>
          <w:rFonts w:ascii="Times New Roman" w:hAnsi="Times New Roman" w:cs="Times New Roman"/>
          <w:b/>
          <w:sz w:val="28"/>
          <w:szCs w:val="28"/>
        </w:rPr>
        <w:t xml:space="preserve">наземном электрическом </w:t>
      </w:r>
      <w:proofErr w:type="gramStart"/>
      <w:r w:rsidRPr="005100E6">
        <w:rPr>
          <w:rFonts w:ascii="Times New Roman" w:hAnsi="Times New Roman" w:cs="Times New Roman"/>
          <w:b/>
          <w:sz w:val="28"/>
          <w:szCs w:val="28"/>
        </w:rPr>
        <w:t>транспорте</w:t>
      </w:r>
      <w:proofErr w:type="gramEnd"/>
      <w:r w:rsidRPr="005100E6">
        <w:rPr>
          <w:rFonts w:ascii="Times New Roman" w:hAnsi="Times New Roman" w:cs="Times New Roman"/>
          <w:b/>
          <w:sz w:val="28"/>
          <w:szCs w:val="28"/>
        </w:rPr>
        <w:t xml:space="preserve"> и в дорожном хозяйстве </w:t>
      </w:r>
    </w:p>
    <w:p w:rsidR="00F4787D" w:rsidRPr="005100E6" w:rsidRDefault="005100E6" w:rsidP="005100E6">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r w:rsidRPr="005100E6">
        <w:rPr>
          <w:rFonts w:ascii="Times New Roman" w:hAnsi="Times New Roman" w:cs="Times New Roman"/>
          <w:b/>
          <w:sz w:val="28"/>
          <w:szCs w:val="28"/>
        </w:rPr>
        <w:t>на территории города Новосибирска</w:t>
      </w:r>
    </w:p>
    <w:p w:rsidR="005100E6" w:rsidRDefault="005100E6" w:rsidP="00F4787D">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p w:rsidR="00F4787D" w:rsidRPr="00352344" w:rsidRDefault="00F4787D" w:rsidP="00F4787D">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352344">
        <w:rPr>
          <w:rFonts w:ascii="Times New Roman" w:eastAsia="Times New Roman" w:hAnsi="Times New Roman" w:cs="Times New Roman"/>
          <w:spacing w:val="2"/>
          <w:sz w:val="28"/>
          <w:szCs w:val="28"/>
          <w:lang w:eastAsia="ru-RU"/>
        </w:rPr>
        <w:t>1</w:t>
      </w:r>
      <w:r>
        <w:rPr>
          <w:rFonts w:ascii="Times New Roman" w:eastAsia="Times New Roman" w:hAnsi="Times New Roman" w:cs="Times New Roman"/>
          <w:spacing w:val="2"/>
          <w:sz w:val="28"/>
          <w:szCs w:val="28"/>
          <w:lang w:eastAsia="ru-RU"/>
        </w:rPr>
        <w:t>. </w:t>
      </w:r>
      <w:r w:rsidRPr="00352344">
        <w:rPr>
          <w:rFonts w:ascii="Times New Roman" w:eastAsia="Times New Roman" w:hAnsi="Times New Roman" w:cs="Times New Roman"/>
          <w:spacing w:val="2"/>
          <w:sz w:val="28"/>
          <w:szCs w:val="28"/>
          <w:lang w:eastAsia="ru-RU"/>
        </w:rPr>
        <w:t>Общие положения</w:t>
      </w:r>
    </w:p>
    <w:p w:rsidR="00F4787D" w:rsidRPr="006E73D5" w:rsidRDefault="00F4787D" w:rsidP="006E73D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F4787D" w:rsidRPr="00AD62D6" w:rsidRDefault="00F4787D" w:rsidP="006E73D5">
      <w:pPr>
        <w:spacing w:after="0" w:line="240" w:lineRule="auto"/>
        <w:ind w:firstLine="709"/>
        <w:jc w:val="both"/>
        <w:rPr>
          <w:rFonts w:ascii="Times New Roman" w:eastAsia="Times New Roman" w:hAnsi="Times New Roman" w:cs="Times New Roman"/>
          <w:spacing w:val="2"/>
          <w:sz w:val="28"/>
          <w:szCs w:val="28"/>
          <w:lang w:eastAsia="ru-RU"/>
        </w:rPr>
      </w:pPr>
      <w:r w:rsidRPr="00AD62D6">
        <w:rPr>
          <w:rFonts w:ascii="Times New Roman" w:eastAsia="Times New Roman" w:hAnsi="Times New Roman" w:cs="Times New Roman"/>
          <w:spacing w:val="2"/>
          <w:sz w:val="28"/>
          <w:szCs w:val="28"/>
          <w:lang w:eastAsia="ru-RU"/>
        </w:rPr>
        <w:t>1.1. </w:t>
      </w:r>
      <w:proofErr w:type="gramStart"/>
      <w:r w:rsidRPr="00AD62D6">
        <w:rPr>
          <w:rFonts w:ascii="Times New Roman" w:eastAsia="Times New Roman" w:hAnsi="Times New Roman" w:cs="Times New Roman"/>
          <w:spacing w:val="2"/>
          <w:sz w:val="28"/>
          <w:szCs w:val="28"/>
          <w:lang w:eastAsia="ru-RU"/>
        </w:rPr>
        <w:t xml:space="preserve">Положение о муниципальном контроле </w:t>
      </w:r>
      <w:r w:rsidR="002512FE" w:rsidRPr="00AD62D6">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 на территории города Новосибирска</w:t>
      </w:r>
      <w:r w:rsidR="002512FE" w:rsidRPr="00AD62D6">
        <w:rPr>
          <w:rFonts w:ascii="Times New Roman" w:eastAsia="Times New Roman" w:hAnsi="Times New Roman" w:cs="Times New Roman"/>
          <w:spacing w:val="2"/>
          <w:sz w:val="28"/>
          <w:szCs w:val="28"/>
          <w:lang w:eastAsia="ru-RU"/>
        </w:rPr>
        <w:t xml:space="preserve"> </w:t>
      </w:r>
      <w:r w:rsidRPr="00AD62D6">
        <w:rPr>
          <w:rFonts w:ascii="Times New Roman" w:eastAsia="Times New Roman" w:hAnsi="Times New Roman" w:cs="Times New Roman"/>
          <w:spacing w:val="2"/>
          <w:sz w:val="28"/>
          <w:szCs w:val="28"/>
          <w:lang w:eastAsia="ru-RU"/>
        </w:rPr>
        <w:t xml:space="preserve">(далее – Положение) разработано в </w:t>
      </w:r>
      <w:r w:rsidR="005100E6" w:rsidRPr="00AD62D6">
        <w:rPr>
          <w:rFonts w:ascii="Times New Roman" w:eastAsia="Times New Roman" w:hAnsi="Times New Roman" w:cs="Times New Roman"/>
          <w:sz w:val="28"/>
          <w:szCs w:val="28"/>
          <w:lang w:eastAsia="ru-RU"/>
        </w:rPr>
        <w:t xml:space="preserve">соответствии с Федеральными законами </w:t>
      </w:r>
      <w:r w:rsidR="005100E6" w:rsidRPr="00AD62D6">
        <w:rPr>
          <w:rFonts w:ascii="Times New Roman" w:hAnsi="Times New Roman" w:cs="Times New Roman"/>
          <w:sz w:val="28"/>
          <w:szCs w:val="28"/>
        </w:rPr>
        <w:t>от 06.10.2003 № 131-ФЗ «Об общих принципах организации местного самоуправления в Российской Федерации», от 08.11.2007 № 259-ФЗ «Устав автомобильного транспорта и городского наземного электрического транспорта»</w:t>
      </w:r>
      <w:r w:rsidR="00590EAF" w:rsidRPr="00AD62D6">
        <w:rPr>
          <w:rFonts w:ascii="Times New Roman" w:hAnsi="Times New Roman" w:cs="Times New Roman"/>
          <w:sz w:val="28"/>
          <w:szCs w:val="28"/>
        </w:rPr>
        <w:t xml:space="preserve"> (далее – Федеральный закон № 259-ФЗ)</w:t>
      </w:r>
      <w:r w:rsidR="005100E6" w:rsidRPr="00AD62D6">
        <w:rPr>
          <w:rFonts w:ascii="Times New Roman" w:hAnsi="Times New Roman" w:cs="Times New Roman"/>
          <w:sz w:val="28"/>
          <w:szCs w:val="28"/>
        </w:rPr>
        <w:t>, от 08.11.2007 № 257-ФЗ «Об автомобильных дорогах</w:t>
      </w:r>
      <w:proofErr w:type="gramEnd"/>
      <w:r w:rsidR="005100E6" w:rsidRPr="00AD62D6">
        <w:rPr>
          <w:rFonts w:ascii="Times New Roman" w:hAnsi="Times New Roman" w:cs="Times New Roman"/>
          <w:sz w:val="28"/>
          <w:szCs w:val="28"/>
        </w:rPr>
        <w:t xml:space="preserve"> </w:t>
      </w:r>
      <w:proofErr w:type="gramStart"/>
      <w:r w:rsidR="005100E6" w:rsidRPr="00AD62D6">
        <w:rPr>
          <w:rFonts w:ascii="Times New Roman" w:hAnsi="Times New Roman" w:cs="Times New Roman"/>
          <w:sz w:val="28"/>
          <w:szCs w:val="28"/>
        </w:rPr>
        <w:t>и о дорожной деятельности в Российской Федерации и о внесении изменений в отдельные законодательные акты Российской Федерации»,</w:t>
      </w:r>
      <w:r w:rsidR="005100E6" w:rsidRPr="00AD62D6">
        <w:t xml:space="preserve"> </w:t>
      </w:r>
      <w:r w:rsidR="00DF5369" w:rsidRPr="00AD62D6">
        <w:rPr>
          <w:rFonts w:ascii="Times New Roman" w:hAnsi="Times New Roman" w:cs="Times New Roman"/>
          <w:sz w:val="28"/>
          <w:szCs w:val="28"/>
        </w:rPr>
        <w:t>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F5369" w:rsidRPr="00AD62D6">
        <w:rPr>
          <w:rFonts w:ascii="Times New Roman" w:hAnsi="Times New Roman" w:cs="Times New Roman"/>
          <w:strike/>
          <w:sz w:val="28"/>
          <w:szCs w:val="28"/>
        </w:rPr>
        <w:t xml:space="preserve"> </w:t>
      </w:r>
      <w:r w:rsidR="005100E6" w:rsidRPr="00AD62D6">
        <w:rPr>
          <w:rFonts w:ascii="Times New Roman" w:hAnsi="Times New Roman" w:cs="Times New Roman"/>
          <w:sz w:val="28"/>
          <w:szCs w:val="28"/>
        </w:rPr>
        <w:t>от 31.07.2020 № 248-ФЗ «О государственном контроле (надзоре) и муниципальном к</w:t>
      </w:r>
      <w:r w:rsidR="002F4451" w:rsidRPr="00AD62D6">
        <w:rPr>
          <w:rFonts w:ascii="Times New Roman" w:hAnsi="Times New Roman" w:cs="Times New Roman"/>
          <w:sz w:val="28"/>
          <w:szCs w:val="28"/>
        </w:rPr>
        <w:t>онтроле в Российской Федерации</w:t>
      </w:r>
      <w:proofErr w:type="gramEnd"/>
      <w:r w:rsidR="002F4451" w:rsidRPr="00AD62D6">
        <w:rPr>
          <w:rFonts w:ascii="Times New Roman" w:hAnsi="Times New Roman" w:cs="Times New Roman"/>
          <w:sz w:val="28"/>
          <w:szCs w:val="28"/>
        </w:rPr>
        <w:t>»</w:t>
      </w:r>
      <w:r w:rsidR="005100E6" w:rsidRPr="00AD62D6">
        <w:rPr>
          <w:rFonts w:ascii="Times New Roman" w:eastAsia="Times New Roman" w:hAnsi="Times New Roman" w:cs="Times New Roman"/>
          <w:sz w:val="28"/>
          <w:szCs w:val="28"/>
          <w:lang w:eastAsia="ru-RU"/>
        </w:rPr>
        <w:t xml:space="preserve"> </w:t>
      </w:r>
      <w:r w:rsidRPr="00AD62D6">
        <w:rPr>
          <w:rFonts w:ascii="Times New Roman" w:hAnsi="Times New Roman" w:cs="Times New Roman"/>
          <w:sz w:val="28"/>
          <w:szCs w:val="28"/>
        </w:rPr>
        <w:t>(далее – Федеральный закон №</w:t>
      </w:r>
      <w:r w:rsidR="006E73D5" w:rsidRPr="00AD62D6">
        <w:rPr>
          <w:rFonts w:ascii="Times New Roman" w:hAnsi="Times New Roman" w:cs="Times New Roman"/>
          <w:sz w:val="28"/>
          <w:szCs w:val="28"/>
        </w:rPr>
        <w:t> </w:t>
      </w:r>
      <w:r w:rsidRPr="00AD62D6">
        <w:rPr>
          <w:rFonts w:ascii="Times New Roman" w:hAnsi="Times New Roman" w:cs="Times New Roman"/>
          <w:sz w:val="28"/>
          <w:szCs w:val="28"/>
        </w:rPr>
        <w:t>248-ФЗ), Уставом города Новосибирска.</w:t>
      </w:r>
    </w:p>
    <w:p w:rsidR="004E4C70" w:rsidRPr="00AD62D6" w:rsidRDefault="004E4C70" w:rsidP="004E4C70">
      <w:pPr>
        <w:spacing w:after="0" w:line="240" w:lineRule="auto"/>
        <w:ind w:firstLine="709"/>
        <w:jc w:val="both"/>
        <w:rPr>
          <w:rFonts w:ascii="Times New Roman" w:eastAsia="Times New Roman" w:hAnsi="Times New Roman" w:cs="Times New Roman"/>
          <w:spacing w:val="2"/>
          <w:sz w:val="28"/>
          <w:szCs w:val="28"/>
          <w:highlight w:val="yellow"/>
          <w:lang w:eastAsia="ru-RU"/>
        </w:rPr>
      </w:pPr>
      <w:r w:rsidRPr="00AD62D6">
        <w:rPr>
          <w:rFonts w:ascii="Times New Roman" w:eastAsia="Times New Roman" w:hAnsi="Times New Roman" w:cs="Times New Roman"/>
          <w:spacing w:val="2"/>
          <w:sz w:val="28"/>
          <w:szCs w:val="28"/>
          <w:lang w:eastAsia="ru-RU"/>
        </w:rPr>
        <w:t>1.2. </w:t>
      </w:r>
      <w:bookmarkStart w:id="1" w:name="_Hlk80878579"/>
      <w:proofErr w:type="gramStart"/>
      <w:r w:rsidRPr="00AD62D6">
        <w:rPr>
          <w:rFonts w:ascii="Times New Roman" w:eastAsia="Times New Roman" w:hAnsi="Times New Roman" w:cs="Times New Roman"/>
          <w:spacing w:val="2"/>
          <w:sz w:val="28"/>
          <w:szCs w:val="28"/>
          <w:lang w:eastAsia="ru-RU"/>
        </w:rPr>
        <w:t>Положение устанавливает порядок организации и</w:t>
      </w:r>
      <w:r w:rsidRPr="00AD62D6">
        <w:rPr>
          <w:rFonts w:ascii="Times New Roman" w:eastAsia="Times New Roman" w:hAnsi="Times New Roman" w:cs="Times New Roman"/>
          <w:i/>
          <w:spacing w:val="2"/>
          <w:sz w:val="28"/>
          <w:szCs w:val="28"/>
          <w:lang w:eastAsia="ru-RU"/>
        </w:rPr>
        <w:t xml:space="preserve"> </w:t>
      </w:r>
      <w:r w:rsidRPr="00AD62D6">
        <w:rPr>
          <w:rFonts w:ascii="Times New Roman" w:eastAsia="Times New Roman" w:hAnsi="Times New Roman" w:cs="Times New Roman"/>
          <w:spacing w:val="2"/>
          <w:sz w:val="28"/>
          <w:szCs w:val="28"/>
          <w:lang w:eastAsia="ru-RU"/>
        </w:rPr>
        <w:t xml:space="preserve">осуществления муниципального контроля </w:t>
      </w:r>
      <w:r w:rsidRPr="00AD62D6">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 на территории города Новосибирска</w:t>
      </w:r>
      <w:r w:rsidRPr="00AD62D6">
        <w:rPr>
          <w:rFonts w:ascii="Times New Roman" w:eastAsia="Times New Roman" w:hAnsi="Times New Roman" w:cs="Times New Roman"/>
          <w:spacing w:val="2"/>
          <w:sz w:val="28"/>
          <w:szCs w:val="28"/>
          <w:lang w:eastAsia="ru-RU"/>
        </w:rPr>
        <w:t xml:space="preserve"> (далее – муниципальный контроль), </w:t>
      </w:r>
      <w:r w:rsidR="002F4451" w:rsidRPr="00AD62D6">
        <w:rPr>
          <w:rFonts w:ascii="Times New Roman" w:eastAsia="Times New Roman" w:hAnsi="Times New Roman" w:cs="Times New Roman"/>
          <w:spacing w:val="2"/>
          <w:sz w:val="28"/>
          <w:szCs w:val="28"/>
          <w:lang w:eastAsia="ru-RU"/>
        </w:rPr>
        <w:t xml:space="preserve">в том числе порядок </w:t>
      </w:r>
      <w:r w:rsidR="002F4451" w:rsidRPr="00AD62D6">
        <w:rPr>
          <w:rFonts w:ascii="Times New Roman" w:eastAsia="Times New Roman" w:hAnsi="Times New Roman" w:cs="Times New Roman"/>
          <w:bCs/>
          <w:spacing w:val="2"/>
          <w:sz w:val="28"/>
          <w:szCs w:val="28"/>
          <w:lang w:eastAsia="ru-RU"/>
        </w:rPr>
        <w:t xml:space="preserve">организации проведения </w:t>
      </w:r>
      <w:r w:rsidR="002F4451" w:rsidRPr="00AD62D6">
        <w:rPr>
          <w:rFonts w:ascii="Times New Roman" w:hAnsi="Times New Roman"/>
          <w:sz w:val="28"/>
        </w:rPr>
        <w:t xml:space="preserve">профилактических мероприятий </w:t>
      </w:r>
      <w:r w:rsidR="002F4451" w:rsidRPr="00AD62D6">
        <w:rPr>
          <w:rFonts w:ascii="Times New Roman" w:eastAsia="Times New Roman" w:hAnsi="Times New Roman" w:cs="Times New Roman"/>
          <w:spacing w:val="2"/>
          <w:sz w:val="28"/>
          <w:szCs w:val="28"/>
          <w:lang w:eastAsia="ru-RU"/>
        </w:rPr>
        <w:t>и</w:t>
      </w:r>
      <w:r w:rsidR="002F4451" w:rsidRPr="00AD62D6">
        <w:rPr>
          <w:rFonts w:ascii="Times New Roman" w:hAnsi="Times New Roman" w:cs="Times New Roman"/>
          <w:bCs/>
          <w:sz w:val="28"/>
          <w:szCs w:val="28"/>
        </w:rPr>
        <w:t xml:space="preserve"> контрольных мероприятий при осуществлении муниципального контроля, </w:t>
      </w:r>
      <w:r w:rsidR="002F4451" w:rsidRPr="00AD62D6">
        <w:rPr>
          <w:rFonts w:ascii="Times New Roman" w:hAnsi="Times New Roman" w:cs="Times New Roman"/>
          <w:sz w:val="28"/>
          <w:szCs w:val="28"/>
        </w:rPr>
        <w:t xml:space="preserve">обжалования решений контрольного органа, действий (бездействия) </w:t>
      </w:r>
      <w:r w:rsidR="002F4451" w:rsidRPr="00AD62D6">
        <w:rPr>
          <w:rFonts w:ascii="Times New Roman" w:hAnsi="Times New Roman" w:cs="Times New Roman"/>
          <w:sz w:val="28"/>
          <w:szCs w:val="24"/>
        </w:rPr>
        <w:t>должностных лиц, осуществляющих муниципальный контроль</w:t>
      </w:r>
      <w:r w:rsidRPr="00AD62D6">
        <w:rPr>
          <w:rFonts w:ascii="Times New Roman" w:eastAsia="Times New Roman" w:hAnsi="Times New Roman" w:cs="Times New Roman"/>
          <w:spacing w:val="2"/>
          <w:sz w:val="28"/>
          <w:szCs w:val="28"/>
          <w:lang w:eastAsia="ru-RU"/>
        </w:rPr>
        <w:t>.</w:t>
      </w:r>
      <w:proofErr w:type="gramEnd"/>
    </w:p>
    <w:bookmarkEnd w:id="1"/>
    <w:p w:rsidR="004E4C70" w:rsidRPr="00AD62D6" w:rsidRDefault="004E4C70" w:rsidP="004E4C70">
      <w:pPr>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pacing w:val="2"/>
          <w:sz w:val="28"/>
          <w:szCs w:val="28"/>
        </w:rPr>
        <w:t xml:space="preserve">1.3. Контрольным органом, обеспечивающим организацию и осуществление муниципального контроля, является мэрия города Новосибирска, от имени которой действует </w:t>
      </w:r>
      <w:r w:rsidR="00230292" w:rsidRPr="00AD62D6">
        <w:rPr>
          <w:rFonts w:ascii="Times New Roman" w:hAnsi="Times New Roman" w:cs="Times New Roman"/>
          <w:sz w:val="28"/>
          <w:szCs w:val="28"/>
        </w:rPr>
        <w:t xml:space="preserve">департамент транспорта и дорожно-благоустроительного комплекса мэрии </w:t>
      </w:r>
      <w:r w:rsidR="007B751F" w:rsidRPr="00AD62D6">
        <w:rPr>
          <w:rFonts w:ascii="Times New Roman" w:hAnsi="Times New Roman" w:cs="Times New Roman"/>
          <w:sz w:val="28"/>
          <w:szCs w:val="28"/>
        </w:rPr>
        <w:t>города Новосибирска</w:t>
      </w:r>
      <w:r w:rsidR="00AB7FC2" w:rsidRPr="00AD62D6">
        <w:rPr>
          <w:rFonts w:ascii="Times New Roman" w:hAnsi="Times New Roman" w:cs="Times New Roman"/>
          <w:sz w:val="28"/>
          <w:szCs w:val="28"/>
        </w:rPr>
        <w:t xml:space="preserve"> </w:t>
      </w:r>
      <w:r w:rsidRPr="00AD62D6">
        <w:rPr>
          <w:rFonts w:ascii="Times New Roman" w:hAnsi="Times New Roman" w:cs="Times New Roman"/>
          <w:sz w:val="28"/>
          <w:szCs w:val="28"/>
        </w:rPr>
        <w:t>(далее – уполномоченн</w:t>
      </w:r>
      <w:r w:rsidR="00230292" w:rsidRPr="00AD62D6">
        <w:rPr>
          <w:rFonts w:ascii="Times New Roman" w:hAnsi="Times New Roman" w:cs="Times New Roman"/>
          <w:sz w:val="28"/>
          <w:szCs w:val="28"/>
        </w:rPr>
        <w:t>ое структурное подразделение</w:t>
      </w:r>
      <w:r w:rsidRPr="00AD62D6">
        <w:rPr>
          <w:rFonts w:ascii="Times New Roman" w:hAnsi="Times New Roman" w:cs="Times New Roman"/>
          <w:sz w:val="28"/>
          <w:szCs w:val="28"/>
        </w:rPr>
        <w:t>)</w:t>
      </w:r>
      <w:r w:rsidRPr="00AD62D6">
        <w:rPr>
          <w:rFonts w:ascii="Times New Roman" w:hAnsi="Times New Roman" w:cs="Times New Roman"/>
          <w:i/>
          <w:sz w:val="28"/>
          <w:szCs w:val="28"/>
        </w:rPr>
        <w:t>.</w:t>
      </w:r>
    </w:p>
    <w:p w:rsidR="00AB7FC2" w:rsidRPr="00AD62D6" w:rsidRDefault="00AB7FC2" w:rsidP="00AB7FC2">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Должностными лицами, осуществляющими муниципальный контроль, являются должностные лица уполномоченного структурного подразделения, перечень которых утверждается правовым актом мэрии</w:t>
      </w:r>
      <w:r w:rsidR="007B751F" w:rsidRPr="00AD62D6">
        <w:rPr>
          <w:rFonts w:ascii="Times New Roman" w:hAnsi="Times New Roman" w:cs="Times New Roman"/>
          <w:sz w:val="28"/>
          <w:szCs w:val="28"/>
        </w:rPr>
        <w:t xml:space="preserve"> города Новосибирска</w:t>
      </w:r>
      <w:r w:rsidRPr="00AD62D6">
        <w:rPr>
          <w:rFonts w:ascii="Times New Roman" w:hAnsi="Times New Roman" w:cs="Times New Roman"/>
          <w:sz w:val="28"/>
          <w:szCs w:val="28"/>
        </w:rPr>
        <w:t>.</w:t>
      </w:r>
    </w:p>
    <w:p w:rsidR="00AB7FC2" w:rsidRPr="00AD62D6" w:rsidRDefault="00AB7FC2" w:rsidP="00AB7FC2">
      <w:pPr>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lastRenderedPageBreak/>
        <w:t>К должностным лицам, указанным в абзаце втором настоящего пункта относятся:</w:t>
      </w:r>
    </w:p>
    <w:p w:rsidR="00AB7FC2" w:rsidRPr="00AD62D6" w:rsidRDefault="00AB7FC2" w:rsidP="00AB7FC2">
      <w:pPr>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должностное лицо, уполномоченное на принятие решений о проведении контрольных мероприятий (далее – уполномоченное должностное лицо);</w:t>
      </w:r>
    </w:p>
    <w:p w:rsidR="00AB7FC2" w:rsidRPr="00AD62D6" w:rsidRDefault="00AB7FC2" w:rsidP="00AB7FC2">
      <w:pPr>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должностное лицо, в должностные обязанности которого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w:t>
      </w:r>
    </w:p>
    <w:p w:rsidR="00AB7FC2" w:rsidRPr="00AD62D6" w:rsidRDefault="004E4C70" w:rsidP="000C0C9A">
      <w:pPr>
        <w:pStyle w:val="a7"/>
        <w:tabs>
          <w:tab w:val="left" w:pos="1134"/>
        </w:tabs>
        <w:spacing w:after="0" w:line="240" w:lineRule="auto"/>
        <w:ind w:left="0" w:firstLine="709"/>
        <w:jc w:val="both"/>
        <w:rPr>
          <w:rFonts w:ascii="Times New Roman" w:eastAsia="Times New Roman" w:hAnsi="Times New Roman" w:cs="Times New Roman"/>
          <w:spacing w:val="2"/>
          <w:sz w:val="28"/>
          <w:szCs w:val="28"/>
          <w:lang w:eastAsia="ru-RU"/>
        </w:rPr>
      </w:pPr>
      <w:r w:rsidRPr="00AD62D6">
        <w:rPr>
          <w:rFonts w:ascii="Times New Roman" w:eastAsia="Times New Roman" w:hAnsi="Times New Roman" w:cs="Times New Roman"/>
          <w:spacing w:val="2"/>
          <w:sz w:val="28"/>
          <w:szCs w:val="28"/>
          <w:lang w:eastAsia="ru-RU"/>
        </w:rPr>
        <w:t xml:space="preserve">1.4. Предметом муниципального контроля в соответствии с </w:t>
      </w:r>
      <w:r w:rsidR="00B60A96" w:rsidRPr="00AD62D6">
        <w:rPr>
          <w:rFonts w:ascii="Times New Roman" w:eastAsia="Times New Roman" w:hAnsi="Times New Roman" w:cs="Times New Roman"/>
          <w:spacing w:val="2"/>
          <w:sz w:val="28"/>
          <w:szCs w:val="28"/>
          <w:lang w:eastAsia="ru-RU"/>
        </w:rPr>
        <w:t xml:space="preserve">Федеральным законом </w:t>
      </w:r>
      <w:r w:rsidR="00B60A96" w:rsidRPr="00AD62D6">
        <w:rPr>
          <w:rFonts w:ascii="Times New Roman" w:hAnsi="Times New Roman" w:cs="Times New Roman"/>
          <w:sz w:val="28"/>
          <w:szCs w:val="28"/>
        </w:rPr>
        <w:t xml:space="preserve">№ 259-ФЗ </w:t>
      </w:r>
      <w:r w:rsidRPr="00AD62D6">
        <w:rPr>
          <w:rFonts w:ascii="Times New Roman" w:eastAsia="Times New Roman" w:hAnsi="Times New Roman" w:cs="Times New Roman"/>
          <w:spacing w:val="2"/>
          <w:sz w:val="28"/>
          <w:szCs w:val="28"/>
          <w:lang w:eastAsia="ru-RU"/>
        </w:rPr>
        <w:t>является</w:t>
      </w:r>
      <w:r w:rsidR="00AB7FC2" w:rsidRPr="00AD62D6">
        <w:rPr>
          <w:rFonts w:ascii="Times New Roman" w:eastAsia="Times New Roman" w:hAnsi="Times New Roman" w:cs="Times New Roman"/>
          <w:spacing w:val="2"/>
          <w:sz w:val="28"/>
          <w:szCs w:val="28"/>
          <w:lang w:eastAsia="ru-RU"/>
        </w:rPr>
        <w:t>:</w:t>
      </w:r>
    </w:p>
    <w:p w:rsidR="004E4C70" w:rsidRPr="00AD62D6" w:rsidRDefault="00AB7FC2" w:rsidP="000C0C9A">
      <w:pPr>
        <w:pStyle w:val="a7"/>
        <w:tabs>
          <w:tab w:val="left" w:pos="1134"/>
        </w:tabs>
        <w:spacing w:after="0" w:line="240" w:lineRule="auto"/>
        <w:ind w:left="0" w:firstLine="709"/>
        <w:jc w:val="both"/>
        <w:rPr>
          <w:rFonts w:ascii="Times New Roman" w:eastAsia="Times New Roman" w:hAnsi="Times New Roman" w:cs="Times New Roman"/>
          <w:spacing w:val="2"/>
          <w:sz w:val="28"/>
          <w:szCs w:val="28"/>
          <w:lang w:eastAsia="ru-RU"/>
        </w:rPr>
      </w:pPr>
      <w:r w:rsidRPr="00AD62D6">
        <w:rPr>
          <w:rFonts w:ascii="Times New Roman" w:eastAsia="Times New Roman" w:hAnsi="Times New Roman" w:cs="Times New Roman"/>
          <w:spacing w:val="2"/>
          <w:sz w:val="28"/>
          <w:szCs w:val="28"/>
          <w:lang w:eastAsia="ru-RU"/>
        </w:rPr>
        <w:t>1.4.1. С</w:t>
      </w:r>
      <w:r w:rsidR="004E4C70" w:rsidRPr="00AD62D6">
        <w:rPr>
          <w:rFonts w:ascii="Times New Roman" w:hAnsi="Times New Roman" w:cs="Times New Roman"/>
          <w:sz w:val="28"/>
          <w:szCs w:val="28"/>
        </w:rPr>
        <w:t xml:space="preserve">облюдение </w:t>
      </w:r>
      <w:r w:rsidR="007B751F" w:rsidRPr="00AD62D6">
        <w:rPr>
          <w:rFonts w:ascii="Times New Roman" w:hAnsi="Times New Roman" w:cs="Times New Roman"/>
          <w:sz w:val="28"/>
          <w:szCs w:val="28"/>
        </w:rPr>
        <w:t>гражданами</w:t>
      </w:r>
      <w:r w:rsidR="001D1695" w:rsidRPr="00AD62D6">
        <w:rPr>
          <w:rFonts w:ascii="Times New Roman" w:hAnsi="Times New Roman" w:cs="Times New Roman"/>
          <w:sz w:val="28"/>
          <w:szCs w:val="28"/>
        </w:rPr>
        <w:t xml:space="preserve"> (</w:t>
      </w:r>
      <w:r w:rsidR="007B751F" w:rsidRPr="00AD62D6">
        <w:rPr>
          <w:rFonts w:ascii="Times New Roman" w:hAnsi="Times New Roman" w:cs="Times New Roman"/>
          <w:sz w:val="28"/>
          <w:szCs w:val="28"/>
        </w:rPr>
        <w:t>в том числе ин</w:t>
      </w:r>
      <w:r w:rsidR="001D1695" w:rsidRPr="00AD62D6">
        <w:rPr>
          <w:rFonts w:ascii="Times New Roman" w:hAnsi="Times New Roman" w:cs="Times New Roman"/>
          <w:sz w:val="28"/>
          <w:szCs w:val="28"/>
        </w:rPr>
        <w:t>дивидуальными предпринимателями)</w:t>
      </w:r>
      <w:r w:rsidR="007B751F" w:rsidRPr="00AD62D6">
        <w:rPr>
          <w:rFonts w:ascii="Times New Roman" w:hAnsi="Times New Roman" w:cs="Times New Roman"/>
          <w:sz w:val="28"/>
          <w:szCs w:val="28"/>
        </w:rPr>
        <w:t xml:space="preserve"> и организациями</w:t>
      </w:r>
      <w:r w:rsidR="004E4C70" w:rsidRPr="00AD62D6">
        <w:rPr>
          <w:rFonts w:ascii="Times New Roman" w:hAnsi="Times New Roman" w:cs="Times New Roman"/>
          <w:sz w:val="28"/>
          <w:szCs w:val="28"/>
        </w:rPr>
        <w:t xml:space="preserve"> (далее – контролируемые лица)</w:t>
      </w:r>
      <w:r w:rsidR="001F044B" w:rsidRPr="00AD62D6">
        <w:rPr>
          <w:rFonts w:ascii="Times New Roman" w:hAnsi="Times New Roman" w:cs="Times New Roman"/>
          <w:sz w:val="28"/>
          <w:szCs w:val="28"/>
        </w:rPr>
        <w:t xml:space="preserve"> обязательных требований</w:t>
      </w:r>
      <w:r w:rsidR="004E4C70" w:rsidRPr="00AD62D6">
        <w:rPr>
          <w:rFonts w:ascii="Times New Roman" w:hAnsi="Times New Roman" w:cs="Times New Roman"/>
          <w:bCs/>
          <w:sz w:val="28"/>
          <w:szCs w:val="28"/>
        </w:rPr>
        <w:t>:</w:t>
      </w:r>
    </w:p>
    <w:p w:rsidR="000C0C9A" w:rsidRPr="00AD62D6" w:rsidRDefault="00AB7FC2" w:rsidP="001F044B">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eastAsia="Times New Roman" w:hAnsi="Times New Roman" w:cs="Times New Roman"/>
          <w:spacing w:val="2"/>
          <w:sz w:val="28"/>
          <w:szCs w:val="28"/>
          <w:lang w:eastAsia="ru-RU"/>
        </w:rPr>
        <w:t xml:space="preserve">в </w:t>
      </w:r>
      <w:r w:rsidR="001F044B" w:rsidRPr="00AD62D6">
        <w:rPr>
          <w:rFonts w:ascii="Times New Roman" w:hAnsi="Times New Roman" w:cs="Times New Roman"/>
          <w:sz w:val="28"/>
          <w:szCs w:val="28"/>
        </w:rPr>
        <w:t>области автомобильных дорог и дорожной деятельности, установленных в отношении автомобильных дорог местного значения</w:t>
      </w:r>
      <w:r w:rsidR="00E7164D" w:rsidRPr="00AD62D6">
        <w:rPr>
          <w:rFonts w:ascii="Times New Roman" w:hAnsi="Times New Roman" w:cs="Times New Roman"/>
          <w:sz w:val="28"/>
          <w:szCs w:val="28"/>
        </w:rPr>
        <w:t xml:space="preserve"> в границах города Новосибирска</w:t>
      </w:r>
      <w:r w:rsidR="000C0C9A" w:rsidRPr="00AD62D6">
        <w:rPr>
          <w:rFonts w:ascii="Times New Roman" w:hAnsi="Times New Roman" w:cs="Times New Roman"/>
          <w:sz w:val="28"/>
          <w:szCs w:val="28"/>
        </w:rPr>
        <w:t>:</w:t>
      </w:r>
    </w:p>
    <w:p w:rsidR="000C0C9A" w:rsidRPr="00AD62D6" w:rsidRDefault="001F044B" w:rsidP="001F044B">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r w:rsidR="000C0C9A" w:rsidRPr="00AD62D6">
        <w:rPr>
          <w:rFonts w:ascii="Times New Roman" w:hAnsi="Times New Roman" w:cs="Times New Roman"/>
          <w:sz w:val="28"/>
          <w:szCs w:val="28"/>
        </w:rPr>
        <w:t>;</w:t>
      </w:r>
    </w:p>
    <w:p w:rsidR="001F044B" w:rsidRPr="00AD62D6" w:rsidRDefault="001F044B" w:rsidP="001F044B">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 xml:space="preserve">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sidR="00AB7FC2" w:rsidRPr="00AD62D6">
        <w:rPr>
          <w:rFonts w:ascii="Times New Roman" w:hAnsi="Times New Roman" w:cs="Times New Roman"/>
          <w:sz w:val="28"/>
          <w:szCs w:val="28"/>
        </w:rPr>
        <w:t>сохранности автомобильных дорог;</w:t>
      </w:r>
    </w:p>
    <w:p w:rsidR="001F044B" w:rsidRPr="00AD62D6" w:rsidRDefault="00AB7FC2" w:rsidP="001F044B">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в</w:t>
      </w:r>
      <w:r w:rsidR="00415981" w:rsidRPr="00AD62D6">
        <w:rPr>
          <w:rFonts w:ascii="Times New Roman" w:hAnsi="Times New Roman" w:cs="Times New Roman"/>
          <w:sz w:val="28"/>
          <w:szCs w:val="28"/>
        </w:rPr>
        <w:t xml:space="preserve"> области организации регулярных перевозок, </w:t>
      </w:r>
      <w:r w:rsidR="001F044B" w:rsidRPr="00AD62D6">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r w:rsidR="00415981" w:rsidRPr="00AD62D6">
        <w:rPr>
          <w:rFonts w:ascii="Times New Roman" w:hAnsi="Times New Roman" w:cs="Times New Roman"/>
          <w:sz w:val="28"/>
          <w:szCs w:val="28"/>
        </w:rPr>
        <w:t>.</w:t>
      </w:r>
    </w:p>
    <w:p w:rsidR="00AB7FC2" w:rsidRPr="00AD62D6" w:rsidRDefault="00AB7FC2" w:rsidP="00AB7FC2">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1.4.2. Исполнение решений, принимаемых по результатам контрольных мероприятий.</w:t>
      </w:r>
    </w:p>
    <w:p w:rsidR="004E4C70" w:rsidRPr="00AD62D6" w:rsidRDefault="004E4C70" w:rsidP="0017667F">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bCs/>
          <w:sz w:val="28"/>
          <w:szCs w:val="28"/>
        </w:rPr>
        <w:t>1.5. </w:t>
      </w:r>
      <w:r w:rsidRPr="00AD62D6">
        <w:rPr>
          <w:rFonts w:ascii="Times New Roman" w:hAnsi="Times New Roman" w:cs="Times New Roman"/>
          <w:sz w:val="28"/>
          <w:szCs w:val="28"/>
        </w:rPr>
        <w:t>Объектами муниципального контроля (далее – объект контроля) являются:</w:t>
      </w:r>
    </w:p>
    <w:p w:rsidR="007B751F" w:rsidRPr="00AD62D6" w:rsidRDefault="0063525C" w:rsidP="0017667F">
      <w:pPr>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1.5.1. Д</w:t>
      </w:r>
      <w:r w:rsidR="004E4C70" w:rsidRPr="00AD62D6">
        <w:rPr>
          <w:rFonts w:ascii="Times New Roman" w:hAnsi="Times New Roman" w:cs="Times New Roman"/>
          <w:sz w:val="28"/>
          <w:szCs w:val="28"/>
        </w:rPr>
        <w:t>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7B751F" w:rsidRPr="00AD62D6">
        <w:rPr>
          <w:rFonts w:ascii="Times New Roman" w:hAnsi="Times New Roman" w:cs="Times New Roman"/>
          <w:sz w:val="28"/>
          <w:szCs w:val="28"/>
        </w:rPr>
        <w:t>).</w:t>
      </w:r>
    </w:p>
    <w:p w:rsidR="007B751F" w:rsidRPr="00AD62D6" w:rsidRDefault="0063525C" w:rsidP="0017667F">
      <w:pPr>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1.5.2. Р</w:t>
      </w:r>
      <w:r w:rsidR="004E4C70" w:rsidRPr="00AD62D6">
        <w:rPr>
          <w:rFonts w:ascii="Times New Roman" w:hAnsi="Times New Roman" w:cs="Times New Roman"/>
          <w:sz w:val="28"/>
          <w:szCs w:val="28"/>
        </w:rPr>
        <w:t>езультаты деятельности контролируемых лиц, в том числе</w:t>
      </w:r>
      <w:r w:rsidR="000157ED" w:rsidRPr="00AD62D6">
        <w:rPr>
          <w:rFonts w:ascii="Times New Roman" w:hAnsi="Times New Roman" w:cs="Times New Roman"/>
          <w:sz w:val="28"/>
          <w:szCs w:val="28"/>
        </w:rPr>
        <w:t xml:space="preserve"> </w:t>
      </w:r>
      <w:r w:rsidR="004E4C70" w:rsidRPr="00AD62D6">
        <w:rPr>
          <w:rFonts w:ascii="Times New Roman" w:hAnsi="Times New Roman" w:cs="Times New Roman"/>
          <w:sz w:val="28"/>
          <w:szCs w:val="28"/>
        </w:rPr>
        <w:t>работы и услуги, к которым предъявляются обязательные требования</w:t>
      </w:r>
      <w:r w:rsidR="007B751F" w:rsidRPr="00AD62D6">
        <w:rPr>
          <w:rFonts w:ascii="Times New Roman" w:hAnsi="Times New Roman" w:cs="Times New Roman"/>
          <w:sz w:val="28"/>
          <w:szCs w:val="28"/>
        </w:rPr>
        <w:t>.</w:t>
      </w:r>
      <w:r w:rsidR="000157ED" w:rsidRPr="00AD62D6">
        <w:rPr>
          <w:rFonts w:ascii="Times New Roman" w:hAnsi="Times New Roman" w:cs="Times New Roman"/>
          <w:sz w:val="28"/>
          <w:szCs w:val="28"/>
        </w:rPr>
        <w:t xml:space="preserve"> </w:t>
      </w:r>
    </w:p>
    <w:p w:rsidR="0063525C" w:rsidRPr="00AD62D6" w:rsidRDefault="000157ED" w:rsidP="0017667F">
      <w:pPr>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1.5.3. Объекты</w:t>
      </w:r>
      <w:r w:rsidR="0063525C" w:rsidRPr="00AD62D6">
        <w:rPr>
          <w:rFonts w:ascii="Times New Roman" w:hAnsi="Times New Roman" w:cs="Times New Roman"/>
          <w:sz w:val="28"/>
          <w:szCs w:val="28"/>
        </w:rPr>
        <w:t>, к которым предъявляются обязательные требования</w:t>
      </w:r>
      <w:r w:rsidR="007B751F" w:rsidRPr="00AD62D6">
        <w:rPr>
          <w:rFonts w:ascii="Times New Roman" w:hAnsi="Times New Roman" w:cs="Times New Roman"/>
          <w:sz w:val="28"/>
          <w:szCs w:val="28"/>
        </w:rPr>
        <w:t>.</w:t>
      </w:r>
      <w:r w:rsidRPr="00AD62D6">
        <w:rPr>
          <w:rFonts w:ascii="Times New Roman" w:hAnsi="Times New Roman" w:cs="Times New Roman"/>
          <w:sz w:val="28"/>
          <w:szCs w:val="28"/>
        </w:rPr>
        <w:t xml:space="preserve"> </w:t>
      </w:r>
    </w:p>
    <w:p w:rsidR="00F30A6F" w:rsidRPr="00AD62D6" w:rsidRDefault="00F30A6F" w:rsidP="0017667F">
      <w:pPr>
        <w:pStyle w:val="a7"/>
        <w:spacing w:after="0" w:line="240" w:lineRule="auto"/>
        <w:ind w:left="0" w:firstLine="709"/>
        <w:jc w:val="both"/>
        <w:rPr>
          <w:rFonts w:ascii="Times New Roman" w:hAnsi="Times New Roman" w:cs="Times New Roman"/>
          <w:sz w:val="28"/>
          <w:szCs w:val="28"/>
        </w:rPr>
      </w:pPr>
      <w:r w:rsidRPr="00AD62D6">
        <w:rPr>
          <w:rFonts w:ascii="Times New Roman" w:hAnsi="Times New Roman" w:cs="Times New Roman"/>
          <w:sz w:val="28"/>
          <w:szCs w:val="28"/>
        </w:rPr>
        <w:t>1.6.</w:t>
      </w:r>
      <w:r w:rsidRPr="00AD62D6">
        <w:rPr>
          <w:rFonts w:ascii="Times New Roman" w:hAnsi="Times New Roman" w:cs="Times New Roman"/>
          <w:i/>
          <w:sz w:val="28"/>
          <w:szCs w:val="28"/>
        </w:rPr>
        <w:t> </w:t>
      </w:r>
      <w:r w:rsidRPr="00AD62D6">
        <w:rPr>
          <w:rFonts w:ascii="Times New Roman" w:hAnsi="Times New Roman" w:cs="Times New Roman"/>
          <w:sz w:val="28"/>
          <w:szCs w:val="28"/>
        </w:rPr>
        <w:t>Уполномоченным структурным подразделением обеспечивается учет объектов контроля в соответствии с Федеральным законом № 248-ФЗ, в том числе посредством ведения журнала по форме, утверждаемой приказом руководителя уполномоченного структурного подразделения.</w:t>
      </w:r>
    </w:p>
    <w:p w:rsidR="004E4C70" w:rsidRPr="00AD62D6" w:rsidRDefault="004E4C70" w:rsidP="0017667F">
      <w:pPr>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 xml:space="preserve">1.7. Деятельность по организации и осуществлению муниципального контроля ведется в соответствии </w:t>
      </w:r>
      <w:r w:rsidR="004A1B1C" w:rsidRPr="00AD62D6">
        <w:rPr>
          <w:rFonts w:ascii="Times New Roman" w:hAnsi="Times New Roman" w:cs="Times New Roman"/>
          <w:sz w:val="28"/>
          <w:szCs w:val="28"/>
        </w:rPr>
        <w:t xml:space="preserve">с </w:t>
      </w:r>
      <w:r w:rsidRPr="00AD62D6">
        <w:rPr>
          <w:rFonts w:ascii="Times New Roman" w:hAnsi="Times New Roman" w:cs="Times New Roman"/>
          <w:sz w:val="28"/>
          <w:szCs w:val="28"/>
        </w:rPr>
        <w:t xml:space="preserve">Федеральным законом № 248-ФЗ, другими федеральными законами и принимаемыми в соответствии с ними иными </w:t>
      </w:r>
      <w:r w:rsidRPr="00AD62D6">
        <w:rPr>
          <w:rFonts w:ascii="Times New Roman" w:hAnsi="Times New Roman" w:cs="Times New Roman"/>
          <w:sz w:val="28"/>
          <w:szCs w:val="28"/>
        </w:rPr>
        <w:lastRenderedPageBreak/>
        <w:t>нормативными правовыми актами Российской Федерации, Положением и иными муниципальными правовыми актами города Новосибирска.</w:t>
      </w:r>
    </w:p>
    <w:p w:rsidR="00F30A6F" w:rsidRPr="00AD62D6" w:rsidRDefault="00F30A6F" w:rsidP="0017667F">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1.8. </w:t>
      </w:r>
      <w:proofErr w:type="gramStart"/>
      <w:r w:rsidRPr="00AD62D6">
        <w:rPr>
          <w:rFonts w:ascii="Times New Roman" w:hAnsi="Times New Roman" w:cs="Times New Roman"/>
          <w:sz w:val="28"/>
          <w:szCs w:val="28"/>
        </w:rPr>
        <w:t>До 31.12.2023 подготовка документов в ходе осуществления муниципального контроля, информирование контролируемых лиц о совершаемых должностными лицами, осуществляющими муниципальный контроль, действиях и принимаемых решениях, обмен документами и сведениями с контролируемыми лицами осуществляется на бумажном носителе.</w:t>
      </w:r>
      <w:proofErr w:type="gramEnd"/>
    </w:p>
    <w:p w:rsidR="00F30A6F" w:rsidRPr="00AD62D6" w:rsidRDefault="00F30A6F" w:rsidP="0017667F">
      <w:pPr>
        <w:pStyle w:val="a7"/>
        <w:tabs>
          <w:tab w:val="left" w:pos="1134"/>
        </w:tabs>
        <w:spacing w:after="0" w:line="240" w:lineRule="auto"/>
        <w:ind w:left="0" w:firstLine="709"/>
        <w:jc w:val="both"/>
        <w:rPr>
          <w:rFonts w:ascii="Times New Roman" w:hAnsi="Times New Roman" w:cs="Times New Roman"/>
          <w:sz w:val="28"/>
          <w:szCs w:val="28"/>
        </w:rPr>
      </w:pPr>
      <w:r w:rsidRPr="00AD62D6">
        <w:rPr>
          <w:rFonts w:ascii="Times New Roman" w:hAnsi="Times New Roman" w:cs="Times New Roman"/>
          <w:sz w:val="28"/>
          <w:szCs w:val="28"/>
        </w:rPr>
        <w:t>1.9. В целях оценки результативности и эффективности деятельности по осуществлению муниципального контроля решением Совета депутатов города Новосибирска утверждаются ключевые показатели муниципального контроля и их целевые значения, индикативные показатели для муниципального контроля.</w:t>
      </w:r>
    </w:p>
    <w:p w:rsidR="003A5A87" w:rsidRPr="00AD62D6" w:rsidRDefault="00B926C3" w:rsidP="0017667F">
      <w:pPr>
        <w:suppressAutoHyphens/>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1.10. Система оценки и управления рисками при осуществлении муниципального контроля не применяется.</w:t>
      </w:r>
    </w:p>
    <w:p w:rsidR="00E35A6B" w:rsidRDefault="00E35A6B" w:rsidP="0017667F">
      <w:pPr>
        <w:pStyle w:val="a7"/>
        <w:tabs>
          <w:tab w:val="left" w:pos="1134"/>
        </w:tabs>
        <w:spacing w:after="0" w:line="240" w:lineRule="auto"/>
        <w:ind w:left="0" w:firstLine="709"/>
        <w:jc w:val="both"/>
        <w:rPr>
          <w:rFonts w:ascii="Times New Roman" w:eastAsia="Times New Roman" w:hAnsi="Times New Roman" w:cs="Times New Roman"/>
          <w:spacing w:val="2"/>
          <w:sz w:val="28"/>
          <w:szCs w:val="28"/>
          <w:lang w:eastAsia="ru-RU"/>
        </w:rPr>
      </w:pPr>
    </w:p>
    <w:p w:rsidR="00F517B2" w:rsidRPr="00F93BAF" w:rsidRDefault="00BB653A" w:rsidP="00F517B2">
      <w:pPr>
        <w:spacing w:after="0" w:line="240" w:lineRule="auto"/>
        <w:jc w:val="center"/>
        <w:rPr>
          <w:rFonts w:ascii="Times New Roman" w:hAnsi="Times New Roman"/>
          <w:sz w:val="28"/>
        </w:rPr>
      </w:pPr>
      <w:r>
        <w:rPr>
          <w:rFonts w:ascii="Times New Roman" w:eastAsia="Times New Roman" w:hAnsi="Times New Roman" w:cs="Times New Roman"/>
          <w:bCs/>
          <w:spacing w:val="2"/>
          <w:sz w:val="28"/>
          <w:szCs w:val="28"/>
          <w:lang w:eastAsia="ru-RU"/>
        </w:rPr>
        <w:t>2</w:t>
      </w:r>
      <w:r w:rsidR="005C685C" w:rsidRPr="00F93BAF">
        <w:rPr>
          <w:rFonts w:ascii="Times New Roman" w:eastAsia="Times New Roman" w:hAnsi="Times New Roman" w:cs="Times New Roman"/>
          <w:bCs/>
          <w:spacing w:val="2"/>
          <w:sz w:val="28"/>
          <w:szCs w:val="28"/>
          <w:lang w:eastAsia="ru-RU"/>
        </w:rPr>
        <w:t>. </w:t>
      </w:r>
      <w:r w:rsidR="00F517B2" w:rsidRPr="00F93BAF">
        <w:rPr>
          <w:rFonts w:ascii="Times New Roman" w:eastAsia="Times New Roman" w:hAnsi="Times New Roman" w:cs="Times New Roman"/>
          <w:bCs/>
          <w:spacing w:val="2"/>
          <w:sz w:val="28"/>
          <w:szCs w:val="28"/>
          <w:lang w:eastAsia="ru-RU"/>
        </w:rPr>
        <w:t xml:space="preserve">Организация проведения </w:t>
      </w:r>
      <w:r w:rsidR="00F517B2" w:rsidRPr="00F93BAF">
        <w:rPr>
          <w:rFonts w:ascii="Times New Roman" w:hAnsi="Times New Roman"/>
          <w:sz w:val="28"/>
        </w:rPr>
        <w:t xml:space="preserve">профилактических мероприятий </w:t>
      </w:r>
    </w:p>
    <w:p w:rsidR="005C685C" w:rsidRPr="00F93BAF" w:rsidRDefault="005C685C" w:rsidP="00F517B2">
      <w:pPr>
        <w:spacing w:after="0" w:line="240" w:lineRule="auto"/>
        <w:jc w:val="center"/>
        <w:rPr>
          <w:rFonts w:ascii="Times New Roman" w:eastAsia="Times New Roman" w:hAnsi="Times New Roman" w:cs="Times New Roman"/>
          <w:spacing w:val="2"/>
          <w:sz w:val="28"/>
          <w:szCs w:val="28"/>
          <w:lang w:eastAsia="ru-RU"/>
        </w:rPr>
      </w:pPr>
      <w:r w:rsidRPr="00F93BAF">
        <w:rPr>
          <w:rFonts w:ascii="Times New Roman" w:eastAsia="Times New Roman" w:hAnsi="Times New Roman" w:cs="Times New Roman"/>
          <w:spacing w:val="2"/>
          <w:sz w:val="28"/>
          <w:szCs w:val="28"/>
          <w:lang w:eastAsia="ru-RU"/>
        </w:rPr>
        <w:t>при осуществлении муниципального контроля</w:t>
      </w:r>
    </w:p>
    <w:p w:rsidR="005C685C" w:rsidRDefault="005C685C" w:rsidP="005C685C">
      <w:pPr>
        <w:spacing w:after="0" w:line="240" w:lineRule="auto"/>
        <w:jc w:val="center"/>
        <w:rPr>
          <w:rFonts w:ascii="Times New Roman" w:eastAsia="Times New Roman" w:hAnsi="Times New Roman" w:cs="Times New Roman"/>
          <w:b/>
          <w:spacing w:val="2"/>
          <w:sz w:val="28"/>
          <w:szCs w:val="28"/>
          <w:lang w:eastAsia="ru-RU"/>
        </w:rPr>
      </w:pPr>
    </w:p>
    <w:p w:rsidR="000C0C9A" w:rsidRPr="00AD62D6" w:rsidRDefault="000C0C9A" w:rsidP="00AA2B17">
      <w:pPr>
        <w:pStyle w:val="ConsPlusNormal"/>
        <w:ind w:firstLine="709"/>
        <w:jc w:val="both"/>
      </w:pPr>
      <w:r w:rsidRPr="00AD62D6">
        <w:rPr>
          <w:sz w:val="28"/>
          <w:szCs w:val="28"/>
        </w:rPr>
        <w:t>2.1. Профилактические мероприятия осуществляются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w:t>
      </w:r>
    </w:p>
    <w:p w:rsidR="000C0C9A" w:rsidRPr="00AD62D6" w:rsidRDefault="004F5753" w:rsidP="00AA2B17">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2</w:t>
      </w:r>
      <w:r w:rsidR="000C0C9A" w:rsidRPr="00AD62D6">
        <w:rPr>
          <w:rFonts w:ascii="Times New Roman" w:hAnsi="Times New Roman" w:cs="Times New Roman"/>
          <w:sz w:val="28"/>
          <w:szCs w:val="28"/>
        </w:rPr>
        <w:t>.2. При осуществлении муниципального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мероприятий.</w:t>
      </w:r>
    </w:p>
    <w:p w:rsidR="00975543" w:rsidRPr="00AD62D6" w:rsidRDefault="00975543" w:rsidP="00975543">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2.3.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w:t>
      </w:r>
    </w:p>
    <w:p w:rsidR="00975543" w:rsidRPr="00AD62D6" w:rsidRDefault="00975543" w:rsidP="00975543">
      <w:pPr>
        <w:tabs>
          <w:tab w:val="left" w:pos="1547"/>
        </w:tabs>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 xml:space="preserve">2.4. В </w:t>
      </w:r>
      <w:proofErr w:type="gramStart"/>
      <w:r w:rsidRPr="00AD62D6">
        <w:rPr>
          <w:rFonts w:ascii="Times New Roman" w:hAnsi="Times New Roman" w:cs="Times New Roman"/>
          <w:sz w:val="28"/>
          <w:szCs w:val="28"/>
        </w:rPr>
        <w:t>случае</w:t>
      </w:r>
      <w:proofErr w:type="gramEnd"/>
      <w:r w:rsidRPr="00AD62D6">
        <w:rPr>
          <w:rFonts w:ascii="Times New Roman" w:hAnsi="Times New Roman" w:cs="Times New Roman"/>
          <w:sz w:val="28"/>
          <w:szCs w:val="28"/>
        </w:rPr>
        <w:t>,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мероприятий.</w:t>
      </w:r>
    </w:p>
    <w:p w:rsidR="000C0C9A" w:rsidRPr="00AD62D6" w:rsidRDefault="00060924" w:rsidP="00AA2B17">
      <w:pPr>
        <w:autoSpaceDE w:val="0"/>
        <w:autoSpaceDN w:val="0"/>
        <w:adjustRightInd w:val="0"/>
        <w:spacing w:after="0" w:line="240" w:lineRule="auto"/>
        <w:ind w:firstLine="709"/>
        <w:jc w:val="both"/>
        <w:rPr>
          <w:rFonts w:ascii="Times New Roman" w:hAnsi="Times New Roman"/>
          <w:sz w:val="28"/>
        </w:rPr>
      </w:pPr>
      <w:r w:rsidRPr="00AD62D6">
        <w:rPr>
          <w:rFonts w:ascii="Times New Roman" w:hAnsi="Times New Roman"/>
          <w:sz w:val="28"/>
        </w:rPr>
        <w:t>2</w:t>
      </w:r>
      <w:r w:rsidR="000C0C9A" w:rsidRPr="00AD62D6">
        <w:rPr>
          <w:rFonts w:ascii="Times New Roman" w:hAnsi="Times New Roman"/>
          <w:sz w:val="28"/>
        </w:rPr>
        <w:t>.5. При осуществлении муниципального контроля проводятся следующие виды профилактических мероприятий:</w:t>
      </w:r>
    </w:p>
    <w:p w:rsidR="000C0C9A" w:rsidRPr="00AD62D6" w:rsidRDefault="000C0C9A" w:rsidP="00AA2B17">
      <w:pPr>
        <w:autoSpaceDE w:val="0"/>
        <w:autoSpaceDN w:val="0"/>
        <w:adjustRightInd w:val="0"/>
        <w:spacing w:after="0" w:line="240" w:lineRule="auto"/>
        <w:ind w:firstLine="709"/>
        <w:jc w:val="both"/>
        <w:rPr>
          <w:rFonts w:ascii="Times New Roman" w:hAnsi="Times New Roman"/>
          <w:sz w:val="28"/>
        </w:rPr>
      </w:pPr>
      <w:r w:rsidRPr="00AD62D6">
        <w:rPr>
          <w:rFonts w:ascii="Times New Roman" w:hAnsi="Times New Roman"/>
          <w:sz w:val="28"/>
        </w:rPr>
        <w:t>информирование;</w:t>
      </w:r>
    </w:p>
    <w:p w:rsidR="000C0C9A" w:rsidRPr="00AD62D6" w:rsidRDefault="00060924" w:rsidP="00AA2B17">
      <w:pPr>
        <w:autoSpaceDE w:val="0"/>
        <w:autoSpaceDN w:val="0"/>
        <w:adjustRightInd w:val="0"/>
        <w:spacing w:after="0" w:line="240" w:lineRule="auto"/>
        <w:ind w:firstLine="709"/>
        <w:jc w:val="both"/>
        <w:rPr>
          <w:rFonts w:ascii="Times New Roman" w:hAnsi="Times New Roman"/>
          <w:sz w:val="28"/>
        </w:rPr>
      </w:pPr>
      <w:r w:rsidRPr="00AD62D6">
        <w:rPr>
          <w:rFonts w:ascii="Times New Roman" w:hAnsi="Times New Roman"/>
          <w:sz w:val="28"/>
        </w:rPr>
        <w:t>консультирование;</w:t>
      </w:r>
    </w:p>
    <w:p w:rsidR="00060924" w:rsidRPr="00AD62D6" w:rsidRDefault="00060924" w:rsidP="00AA2B17">
      <w:pPr>
        <w:autoSpaceDE w:val="0"/>
        <w:autoSpaceDN w:val="0"/>
        <w:adjustRightInd w:val="0"/>
        <w:spacing w:after="0" w:line="240" w:lineRule="auto"/>
        <w:ind w:firstLine="709"/>
        <w:jc w:val="both"/>
        <w:rPr>
          <w:rFonts w:ascii="Times New Roman" w:hAnsi="Times New Roman"/>
          <w:sz w:val="28"/>
        </w:rPr>
      </w:pPr>
      <w:r w:rsidRPr="00AD62D6">
        <w:rPr>
          <w:rFonts w:ascii="Times New Roman" w:hAnsi="Times New Roman"/>
          <w:sz w:val="28"/>
        </w:rPr>
        <w:t>профилактический визит.</w:t>
      </w:r>
    </w:p>
    <w:p w:rsidR="00975543" w:rsidRPr="00AD62D6" w:rsidRDefault="006432E4" w:rsidP="00975543">
      <w:pPr>
        <w:autoSpaceDE w:val="0"/>
        <w:autoSpaceDN w:val="0"/>
        <w:adjustRightInd w:val="0"/>
        <w:spacing w:after="0" w:line="240" w:lineRule="auto"/>
        <w:ind w:firstLine="709"/>
        <w:jc w:val="both"/>
        <w:rPr>
          <w:rFonts w:ascii="Times New Roman" w:hAnsi="Times New Roman"/>
          <w:sz w:val="28"/>
        </w:rPr>
      </w:pPr>
      <w:r w:rsidRPr="00AD62D6">
        <w:rPr>
          <w:rFonts w:ascii="Times New Roman" w:hAnsi="Times New Roman"/>
          <w:sz w:val="28"/>
        </w:rPr>
        <w:lastRenderedPageBreak/>
        <w:t>2</w:t>
      </w:r>
      <w:r w:rsidR="00975543" w:rsidRPr="00AD62D6">
        <w:rPr>
          <w:rFonts w:ascii="Times New Roman" w:hAnsi="Times New Roman"/>
          <w:sz w:val="28"/>
        </w:rPr>
        <w:t>.6. </w:t>
      </w:r>
      <w:proofErr w:type="gramStart"/>
      <w:r w:rsidR="00975543" w:rsidRPr="00AD62D6">
        <w:rPr>
          <w:rFonts w:ascii="Times New Roman" w:hAnsi="Times New Roman"/>
          <w:sz w:val="28"/>
        </w:rPr>
        <w:t xml:space="preserve">Уполномоченное структурное подразделение обеспечивает с соблюдением Федерального закона № 248-ФЗ 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bookmarkStart w:id="2" w:name="_Hlk83731452"/>
      <w:bookmarkStart w:id="3" w:name="_Hlk81230732"/>
      <w:r w:rsidR="00975543" w:rsidRPr="00AD62D6">
        <w:rPr>
          <w:rFonts w:ascii="Times New Roman" w:hAnsi="Times New Roman" w:cs="Times New Roman"/>
          <w:sz w:val="28"/>
          <w:szCs w:val="28"/>
        </w:rPr>
        <w:t>города Новосибирска в информационно-телекоммуникационной сети «Интернет»</w:t>
      </w:r>
      <w:bookmarkEnd w:id="2"/>
      <w:r w:rsidR="00975543" w:rsidRPr="00AD62D6">
        <w:rPr>
          <w:rFonts w:ascii="Times New Roman" w:hAnsi="Times New Roman" w:cs="Times New Roman"/>
          <w:sz w:val="28"/>
          <w:szCs w:val="28"/>
        </w:rPr>
        <w:t xml:space="preserve"> (далее – официальный сайт города Новосибирска)</w:t>
      </w:r>
      <w:r w:rsidR="00975543" w:rsidRPr="00AD62D6">
        <w:rPr>
          <w:rFonts w:ascii="Times New Roman" w:hAnsi="Times New Roman"/>
          <w:sz w:val="28"/>
        </w:rPr>
        <w:t xml:space="preserve">, </w:t>
      </w:r>
      <w:bookmarkEnd w:id="3"/>
      <w:r w:rsidR="00975543" w:rsidRPr="00AD62D6">
        <w:rPr>
          <w:rFonts w:ascii="Times New Roman" w:hAnsi="Times New Roman"/>
          <w:sz w:val="28"/>
        </w:rPr>
        <w:t xml:space="preserve">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975543" w:rsidRPr="00AD62D6" w:rsidRDefault="006432E4" w:rsidP="00975543">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sz w:val="28"/>
          <w:szCs w:val="28"/>
        </w:rPr>
        <w:t>2</w:t>
      </w:r>
      <w:r w:rsidR="00975543" w:rsidRPr="00AD62D6">
        <w:rPr>
          <w:rFonts w:ascii="Times New Roman" w:hAnsi="Times New Roman"/>
          <w:sz w:val="28"/>
          <w:szCs w:val="28"/>
        </w:rPr>
        <w:t>.</w:t>
      </w:r>
      <w:r w:rsidRPr="00AD62D6">
        <w:rPr>
          <w:rFonts w:ascii="Times New Roman" w:hAnsi="Times New Roman"/>
          <w:sz w:val="28"/>
          <w:szCs w:val="28"/>
        </w:rPr>
        <w:t>7</w:t>
      </w:r>
      <w:r w:rsidR="00975543" w:rsidRPr="00AD62D6">
        <w:rPr>
          <w:rFonts w:ascii="Times New Roman" w:hAnsi="Times New Roman"/>
          <w:sz w:val="28"/>
          <w:szCs w:val="28"/>
        </w:rPr>
        <w:t>. П</w:t>
      </w:r>
      <w:r w:rsidR="00975543" w:rsidRPr="00AD62D6">
        <w:rPr>
          <w:rFonts w:ascii="Times New Roman" w:hAnsi="Times New Roman" w:cs="Times New Roman"/>
          <w:sz w:val="28"/>
          <w:szCs w:val="28"/>
        </w:rPr>
        <w:t xml:space="preserve">о обращениям контролируемых лиц, их представителей </w:t>
      </w:r>
      <w:r w:rsidR="00975543" w:rsidRPr="00AD62D6">
        <w:rPr>
          <w:rFonts w:ascii="Times New Roman" w:hAnsi="Times New Roman"/>
          <w:sz w:val="28"/>
          <w:szCs w:val="28"/>
        </w:rPr>
        <w:t>должностное лицо, осуществляющее муниципальный контроль,</w:t>
      </w:r>
      <w:r w:rsidR="00975543" w:rsidRPr="00AD62D6">
        <w:rPr>
          <w:rFonts w:ascii="Times New Roman" w:hAnsi="Times New Roman" w:cs="Times New Roman"/>
          <w:sz w:val="28"/>
          <w:szCs w:val="28"/>
        </w:rPr>
        <w:t xml:space="preserve"> проводит консультирование (дает разъяснения) по вопросам, связанным с организацией и осуществлением муниципального контроля, в том числе:</w:t>
      </w:r>
    </w:p>
    <w:p w:rsidR="00975543" w:rsidRPr="00AD62D6" w:rsidRDefault="00975543" w:rsidP="00975543">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975543" w:rsidRPr="00AD62D6" w:rsidRDefault="00975543" w:rsidP="00975543">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о проведении профилактических мероприятий и контрольных мероприятий;</w:t>
      </w:r>
    </w:p>
    <w:p w:rsidR="00975543" w:rsidRPr="00AD62D6" w:rsidRDefault="00975543" w:rsidP="00975543">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 xml:space="preserve">о порядке обжалования решений контрольного органа, действий (бездействия) </w:t>
      </w:r>
      <w:r w:rsidRPr="00AD62D6">
        <w:rPr>
          <w:rFonts w:ascii="Times New Roman" w:hAnsi="Times New Roman" w:cs="Times New Roman"/>
          <w:sz w:val="28"/>
          <w:szCs w:val="24"/>
        </w:rPr>
        <w:t>должностных лиц, осуществляющих муниципальный контроль</w:t>
      </w:r>
      <w:r w:rsidRPr="00AD62D6">
        <w:rPr>
          <w:rFonts w:ascii="Times New Roman" w:hAnsi="Times New Roman" w:cs="Times New Roman"/>
          <w:sz w:val="28"/>
          <w:szCs w:val="28"/>
        </w:rPr>
        <w:t>.</w:t>
      </w:r>
    </w:p>
    <w:p w:rsidR="00975543" w:rsidRPr="00AD62D6" w:rsidRDefault="00975543" w:rsidP="00975543">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Ко</w:t>
      </w:r>
      <w:r w:rsidRPr="00AD62D6">
        <w:rPr>
          <w:rFonts w:ascii="Times New Roman" w:hAnsi="Times New Roman"/>
          <w:sz w:val="28"/>
          <w:szCs w:val="28"/>
        </w:rPr>
        <w:t xml:space="preserve">нсультирование </w:t>
      </w:r>
      <w:r w:rsidRPr="00AD62D6">
        <w:rPr>
          <w:rFonts w:ascii="Times New Roman" w:hAnsi="Times New Roman" w:cs="Times New Roman"/>
          <w:sz w:val="28"/>
          <w:szCs w:val="28"/>
        </w:rPr>
        <w:t xml:space="preserve">осуществляется без взимания платы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975543" w:rsidRPr="00AD62D6" w:rsidRDefault="00975543" w:rsidP="00975543">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Консультирование по телефону, посредством видео-конференц-связи осуществляется в соответствии с графиком, в котором указываются:</w:t>
      </w:r>
    </w:p>
    <w:p w:rsidR="00975543" w:rsidRPr="00AD62D6" w:rsidRDefault="00975543" w:rsidP="00975543">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дни недели, время проведения консультирования;</w:t>
      </w:r>
    </w:p>
    <w:p w:rsidR="00975543" w:rsidRPr="00AD62D6" w:rsidRDefault="00975543" w:rsidP="00975543">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номер телефона и (или) указание на специальный сервис видео-конференц-связи;</w:t>
      </w:r>
    </w:p>
    <w:p w:rsidR="00975543" w:rsidRPr="00AD62D6" w:rsidRDefault="00975543" w:rsidP="00975543">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 xml:space="preserve">фамилия, имя, отчество (при наличии) </w:t>
      </w:r>
      <w:r w:rsidRPr="00AD62D6">
        <w:rPr>
          <w:rFonts w:ascii="Times New Roman" w:hAnsi="Times New Roman"/>
          <w:sz w:val="28"/>
          <w:szCs w:val="28"/>
        </w:rPr>
        <w:t>должностного лица, осуществляющего муниципальный контроль</w:t>
      </w:r>
      <w:r w:rsidRPr="00AD62D6">
        <w:rPr>
          <w:rFonts w:ascii="Times New Roman" w:hAnsi="Times New Roman" w:cs="Times New Roman"/>
          <w:sz w:val="28"/>
          <w:szCs w:val="28"/>
        </w:rPr>
        <w:t>, проводящего консультирование.</w:t>
      </w:r>
    </w:p>
    <w:p w:rsidR="00975543" w:rsidRPr="00AD62D6" w:rsidRDefault="00975543" w:rsidP="00975543">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 xml:space="preserve">Консультирование на личном приеме проводится в соответствии с графиком, в котором указываются: </w:t>
      </w:r>
    </w:p>
    <w:p w:rsidR="00975543" w:rsidRPr="00AD62D6" w:rsidRDefault="00975543" w:rsidP="00975543">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дни недели, время проведения консультирования;</w:t>
      </w:r>
    </w:p>
    <w:p w:rsidR="00975543" w:rsidRPr="00AD62D6" w:rsidRDefault="00975543" w:rsidP="00975543">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место проведения консультирования;</w:t>
      </w:r>
    </w:p>
    <w:p w:rsidR="00975543" w:rsidRPr="00AD62D6" w:rsidRDefault="00975543" w:rsidP="00975543">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 xml:space="preserve">фамилия, имя, отчество (при наличии) </w:t>
      </w:r>
      <w:r w:rsidRPr="00AD62D6">
        <w:rPr>
          <w:rFonts w:ascii="Times New Roman" w:hAnsi="Times New Roman"/>
          <w:sz w:val="28"/>
          <w:szCs w:val="28"/>
        </w:rPr>
        <w:t>должностного лица, осуществляющего муниципальный контроль</w:t>
      </w:r>
      <w:r w:rsidRPr="00AD62D6">
        <w:rPr>
          <w:rFonts w:ascii="Times New Roman" w:hAnsi="Times New Roman" w:cs="Times New Roman"/>
          <w:sz w:val="28"/>
          <w:szCs w:val="28"/>
        </w:rPr>
        <w:t>, проводящего консультирование.</w:t>
      </w:r>
    </w:p>
    <w:p w:rsidR="00975543" w:rsidRPr="00AD62D6" w:rsidRDefault="00975543" w:rsidP="00975543">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Графики консультирования доводятся до сведения заинтересованных лиц посредством размещения на официальном сайте города Новосибирска.</w:t>
      </w:r>
    </w:p>
    <w:p w:rsidR="00975543" w:rsidRPr="00AD62D6" w:rsidRDefault="00975543" w:rsidP="00975543">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Время консультирования по телефону, посредством видео-конференц-связи, на личном приеме не может превышать 20 минут.</w:t>
      </w:r>
    </w:p>
    <w:p w:rsidR="00975543" w:rsidRPr="00AD62D6" w:rsidRDefault="00975543" w:rsidP="00975543">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случая, если контролируемым лицом, его представителем направлен запрос о предоставлении письменного ответа по вопросам консультирования.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975543" w:rsidRPr="00AD62D6" w:rsidRDefault="00975543" w:rsidP="00975543">
      <w:pPr>
        <w:autoSpaceDE w:val="0"/>
        <w:autoSpaceDN w:val="0"/>
        <w:adjustRightInd w:val="0"/>
        <w:spacing w:after="0" w:line="240" w:lineRule="auto"/>
        <w:ind w:firstLine="709"/>
        <w:jc w:val="both"/>
        <w:rPr>
          <w:rFonts w:ascii="Times New Roman" w:hAnsi="Times New Roman" w:cs="Times New Roman"/>
          <w:sz w:val="28"/>
          <w:szCs w:val="24"/>
        </w:rPr>
      </w:pPr>
      <w:r w:rsidRPr="00AD62D6">
        <w:rPr>
          <w:rFonts w:ascii="Times New Roman" w:hAnsi="Times New Roman" w:cs="Times New Roman"/>
          <w:bCs/>
          <w:sz w:val="28"/>
          <w:szCs w:val="28"/>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Pr="00AD62D6">
        <w:rPr>
          <w:rFonts w:ascii="Times New Roman" w:hAnsi="Times New Roman" w:cs="Times New Roman"/>
          <w:sz w:val="28"/>
          <w:szCs w:val="24"/>
        </w:rPr>
        <w:t>осуществляющих муниципальный контроль</w:t>
      </w:r>
      <w:r w:rsidRPr="00AD62D6">
        <w:rPr>
          <w:rFonts w:ascii="Times New Roman" w:hAnsi="Times New Roman" w:cs="Times New Roman"/>
          <w:bCs/>
          <w:sz w:val="28"/>
          <w:szCs w:val="28"/>
        </w:rPr>
        <w:t>, иных участников контрольного мероприятия.</w:t>
      </w:r>
    </w:p>
    <w:p w:rsidR="00975543" w:rsidRPr="00AD62D6" w:rsidRDefault="00975543" w:rsidP="00975543">
      <w:pPr>
        <w:pStyle w:val="a7"/>
        <w:spacing w:after="0" w:line="240" w:lineRule="auto"/>
        <w:ind w:left="0" w:firstLine="709"/>
        <w:jc w:val="both"/>
        <w:rPr>
          <w:rFonts w:ascii="Times New Roman" w:hAnsi="Times New Roman" w:cs="Times New Roman"/>
          <w:sz w:val="28"/>
          <w:szCs w:val="28"/>
        </w:rPr>
      </w:pPr>
      <w:r w:rsidRPr="00AD62D6">
        <w:rPr>
          <w:rFonts w:ascii="Times New Roman" w:hAnsi="Times New Roman" w:cs="Times New Roman"/>
          <w:sz w:val="28"/>
          <w:szCs w:val="28"/>
        </w:rPr>
        <w:t>Уполномоченное структурное подразделение обеспечивает учет проведенных консультирований в соответствии с Федеральным законом       № 248-ФЗ, в том числе посредством ведения журнала по форме, утверждаемой приказом руководителя уполномоченного структурного подразделения.</w:t>
      </w:r>
    </w:p>
    <w:p w:rsidR="00975543" w:rsidRPr="00AD62D6" w:rsidRDefault="00975543" w:rsidP="00975543">
      <w:pPr>
        <w:pStyle w:val="ConsPlusNormal"/>
        <w:ind w:firstLine="709"/>
        <w:jc w:val="both"/>
        <w:rPr>
          <w:sz w:val="28"/>
          <w:szCs w:val="28"/>
        </w:rPr>
      </w:pPr>
      <w:r w:rsidRPr="00AD62D6">
        <w:rPr>
          <w:sz w:val="28"/>
          <w:szCs w:val="28"/>
        </w:rPr>
        <w:t>В случае поступления в течение календарного года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города Новосибирска письменного разъяснения, подписанного уполномоченным должностным лицом.</w:t>
      </w:r>
    </w:p>
    <w:p w:rsidR="001B07F7" w:rsidRPr="00AD62D6" w:rsidRDefault="001B07F7" w:rsidP="001B07F7">
      <w:pPr>
        <w:pStyle w:val="ConsPlusNormal"/>
        <w:ind w:firstLine="709"/>
        <w:jc w:val="both"/>
        <w:rPr>
          <w:sz w:val="28"/>
          <w:szCs w:val="28"/>
        </w:rPr>
      </w:pPr>
      <w:r w:rsidRPr="00AD62D6">
        <w:rPr>
          <w:sz w:val="28"/>
          <w:szCs w:val="28"/>
        </w:rPr>
        <w:t>2.8.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1B07F7" w:rsidRPr="00AD62D6" w:rsidRDefault="001B07F7" w:rsidP="001B07F7">
      <w:pPr>
        <w:pStyle w:val="ConsPlusNormal"/>
        <w:ind w:firstLine="709"/>
        <w:jc w:val="both"/>
        <w:rPr>
          <w:sz w:val="28"/>
          <w:szCs w:val="28"/>
        </w:rPr>
      </w:pPr>
      <w:r w:rsidRPr="00AD62D6">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B07F7" w:rsidRPr="00AD62D6" w:rsidRDefault="001B07F7" w:rsidP="001B07F7">
      <w:pPr>
        <w:pStyle w:val="ConsPlusNormal"/>
        <w:ind w:firstLine="709"/>
        <w:jc w:val="both"/>
        <w:rPr>
          <w:sz w:val="28"/>
          <w:szCs w:val="28"/>
        </w:rPr>
      </w:pPr>
      <w:r w:rsidRPr="00AD62D6">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B07F7" w:rsidRPr="00AD62D6" w:rsidRDefault="00550119" w:rsidP="00550119">
      <w:pPr>
        <w:pStyle w:val="a7"/>
        <w:spacing w:after="0" w:line="240" w:lineRule="auto"/>
        <w:ind w:left="0" w:firstLine="709"/>
        <w:jc w:val="both"/>
        <w:rPr>
          <w:rFonts w:ascii="Times New Roman" w:hAnsi="Times New Roman" w:cs="Times New Roman"/>
          <w:sz w:val="28"/>
          <w:szCs w:val="28"/>
        </w:rPr>
      </w:pPr>
      <w:bookmarkStart w:id="4" w:name="Par191"/>
      <w:bookmarkEnd w:id="4"/>
      <w:r w:rsidRPr="00AD62D6">
        <w:rPr>
          <w:rFonts w:ascii="Times New Roman" w:hAnsi="Times New Roman" w:cs="Times New Roman"/>
          <w:sz w:val="28"/>
          <w:szCs w:val="28"/>
        </w:rPr>
        <w:t>Уполномоченное структурное подразделение обеспечивает учет проведенных профилактических визитов в соответствии с Федеральным законом       № 248-ФЗ, в том числе посредством ведения журнала по форме, утверждаемой приказом руководителя уполномоченного структурного подразделения.</w:t>
      </w:r>
    </w:p>
    <w:p w:rsidR="00F24693" w:rsidRPr="007F08B2" w:rsidRDefault="00F24693" w:rsidP="005563C9">
      <w:pPr>
        <w:autoSpaceDE w:val="0"/>
        <w:autoSpaceDN w:val="0"/>
        <w:adjustRightInd w:val="0"/>
        <w:spacing w:after="0" w:line="240" w:lineRule="auto"/>
        <w:ind w:firstLine="709"/>
        <w:jc w:val="center"/>
        <w:rPr>
          <w:rFonts w:ascii="Times New Roman" w:hAnsi="Times New Roman" w:cs="Times New Roman"/>
          <w:sz w:val="28"/>
          <w:szCs w:val="28"/>
        </w:rPr>
      </w:pPr>
    </w:p>
    <w:p w:rsidR="001A78FA" w:rsidRPr="00A0076A" w:rsidRDefault="001A78FA" w:rsidP="00AD62D6">
      <w:pPr>
        <w:autoSpaceDE w:val="0"/>
        <w:autoSpaceDN w:val="0"/>
        <w:adjustRightInd w:val="0"/>
        <w:spacing w:after="0" w:line="240" w:lineRule="auto"/>
        <w:jc w:val="center"/>
        <w:rPr>
          <w:rFonts w:ascii="Times New Roman" w:hAnsi="Times New Roman" w:cs="Times New Roman"/>
          <w:bCs/>
          <w:i/>
          <w:sz w:val="28"/>
          <w:szCs w:val="28"/>
        </w:rPr>
      </w:pPr>
      <w:r>
        <w:rPr>
          <w:rFonts w:ascii="Times New Roman" w:hAnsi="Times New Roman" w:cs="Times New Roman"/>
          <w:bCs/>
          <w:sz w:val="28"/>
          <w:szCs w:val="28"/>
        </w:rPr>
        <w:t>3</w:t>
      </w:r>
      <w:r w:rsidRPr="005C5E64">
        <w:rPr>
          <w:rFonts w:ascii="Times New Roman" w:hAnsi="Times New Roman" w:cs="Times New Roman"/>
          <w:bCs/>
          <w:sz w:val="28"/>
          <w:szCs w:val="28"/>
        </w:rPr>
        <w:t>. Организация проведения контрольных мероприятий при осуществлении муниципального контроля</w:t>
      </w:r>
    </w:p>
    <w:p w:rsidR="001A78FA" w:rsidRPr="00C955DA" w:rsidRDefault="001A78FA" w:rsidP="00AD62D6">
      <w:pPr>
        <w:autoSpaceDE w:val="0"/>
        <w:autoSpaceDN w:val="0"/>
        <w:adjustRightInd w:val="0"/>
        <w:spacing w:after="0" w:line="240" w:lineRule="auto"/>
        <w:jc w:val="center"/>
        <w:rPr>
          <w:rFonts w:ascii="Times New Roman" w:hAnsi="Times New Roman" w:cs="Times New Roman"/>
          <w:b/>
          <w:bCs/>
          <w:sz w:val="28"/>
          <w:szCs w:val="28"/>
        </w:rPr>
      </w:pPr>
    </w:p>
    <w:p w:rsidR="001A78FA" w:rsidRPr="00AD62D6" w:rsidRDefault="001A78FA" w:rsidP="00EC2BB1">
      <w:pPr>
        <w:pStyle w:val="ConsPlusNormal"/>
        <w:widowControl/>
        <w:ind w:firstLine="709"/>
        <w:jc w:val="both"/>
        <w:rPr>
          <w:sz w:val="28"/>
          <w:szCs w:val="28"/>
        </w:rPr>
      </w:pPr>
      <w:r w:rsidRPr="00AD62D6">
        <w:rPr>
          <w:sz w:val="28"/>
          <w:szCs w:val="28"/>
        </w:rPr>
        <w:t>3.1. При осуществлении муниципального контроля проводятся следующие контрольные мероприятия и контрольные действия в рамках указанных мероприятий:</w:t>
      </w:r>
    </w:p>
    <w:p w:rsidR="001A78FA" w:rsidRPr="00AD62D6" w:rsidRDefault="001A78FA" w:rsidP="00EC2BB1">
      <w:pPr>
        <w:pStyle w:val="ConsPlusNormal"/>
        <w:widowControl/>
        <w:ind w:firstLine="709"/>
        <w:jc w:val="both"/>
        <w:rPr>
          <w:sz w:val="28"/>
          <w:szCs w:val="28"/>
        </w:rPr>
      </w:pPr>
      <w:r w:rsidRPr="00AD62D6">
        <w:rPr>
          <w:sz w:val="28"/>
          <w:szCs w:val="28"/>
        </w:rPr>
        <w:t>инспекционный визи</w:t>
      </w:r>
      <w:r w:rsidR="00B375C4" w:rsidRPr="00AD62D6">
        <w:rPr>
          <w:sz w:val="28"/>
          <w:szCs w:val="28"/>
        </w:rPr>
        <w:t>т (посредством осмотра, опроса</w:t>
      </w:r>
      <w:r w:rsidRPr="00AD62D6">
        <w:rPr>
          <w:sz w:val="28"/>
          <w:szCs w:val="28"/>
        </w:rPr>
        <w:t>, п</w:t>
      </w:r>
      <w:r w:rsidR="00B375C4" w:rsidRPr="00AD62D6">
        <w:rPr>
          <w:sz w:val="28"/>
          <w:szCs w:val="28"/>
        </w:rPr>
        <w:t xml:space="preserve">олучения письменных объяснений, </w:t>
      </w:r>
      <w:r w:rsidR="00572543" w:rsidRPr="00AD62D6">
        <w:rPr>
          <w:sz w:val="28"/>
          <w:szCs w:val="28"/>
        </w:rPr>
        <w:t xml:space="preserve">инструментального обследования, </w:t>
      </w:r>
      <w:r w:rsidR="00B375C4" w:rsidRPr="00AD62D6">
        <w:rPr>
          <w:sz w:val="28"/>
          <w:szCs w:val="28"/>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AD62D6">
        <w:rPr>
          <w:sz w:val="28"/>
          <w:szCs w:val="28"/>
        </w:rPr>
        <w:t>);</w:t>
      </w:r>
    </w:p>
    <w:p w:rsidR="00061DAF" w:rsidRPr="00AD62D6" w:rsidRDefault="00061DAF" w:rsidP="00EC2BB1">
      <w:pPr>
        <w:pStyle w:val="ConsPlusNormal"/>
        <w:widowControl/>
        <w:ind w:firstLine="709"/>
        <w:jc w:val="both"/>
        <w:rPr>
          <w:sz w:val="28"/>
          <w:szCs w:val="28"/>
        </w:rPr>
      </w:pPr>
      <w:r w:rsidRPr="00AD62D6">
        <w:rPr>
          <w:sz w:val="28"/>
          <w:szCs w:val="28"/>
        </w:rPr>
        <w:t>рейдовый осмотр (посредством осмотра, опроса, получения письменных объяснений, истребования документов,</w:t>
      </w:r>
      <w:r w:rsidR="009230EC" w:rsidRPr="00AD62D6">
        <w:rPr>
          <w:sz w:val="28"/>
          <w:szCs w:val="28"/>
        </w:rPr>
        <w:t xml:space="preserve"> инструментального обследования</w:t>
      </w:r>
      <w:r w:rsidRPr="00AD62D6">
        <w:rPr>
          <w:sz w:val="28"/>
          <w:szCs w:val="28"/>
        </w:rPr>
        <w:t>);</w:t>
      </w:r>
    </w:p>
    <w:p w:rsidR="00061DAF" w:rsidRPr="00AD62D6" w:rsidRDefault="00061DAF" w:rsidP="00EC2BB1">
      <w:pPr>
        <w:suppressAutoHyphens/>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документарная проверка (посредством получения письменных объя</w:t>
      </w:r>
      <w:r w:rsidR="009230EC" w:rsidRPr="00AD62D6">
        <w:rPr>
          <w:rFonts w:ascii="Times New Roman" w:hAnsi="Times New Roman" w:cs="Times New Roman"/>
          <w:sz w:val="28"/>
          <w:szCs w:val="28"/>
        </w:rPr>
        <w:t>снений, истребования документов</w:t>
      </w:r>
      <w:r w:rsidRPr="00AD62D6">
        <w:rPr>
          <w:rFonts w:ascii="Times New Roman" w:hAnsi="Times New Roman" w:cs="Times New Roman"/>
          <w:sz w:val="28"/>
          <w:szCs w:val="28"/>
        </w:rPr>
        <w:t>);</w:t>
      </w:r>
    </w:p>
    <w:p w:rsidR="00061DAF" w:rsidRPr="00AD62D6" w:rsidRDefault="00061DAF" w:rsidP="00EC2BB1">
      <w:pPr>
        <w:suppressAutoHyphens/>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lastRenderedPageBreak/>
        <w:t>выездная проверка (посредством осмотра, опроса, получения письменных объяснений, истребования документов,</w:t>
      </w:r>
      <w:r w:rsidR="009230EC" w:rsidRPr="00AD62D6">
        <w:rPr>
          <w:rFonts w:ascii="Times New Roman" w:hAnsi="Times New Roman" w:cs="Times New Roman"/>
          <w:sz w:val="28"/>
          <w:szCs w:val="28"/>
        </w:rPr>
        <w:t xml:space="preserve"> инструментального обследования</w:t>
      </w:r>
      <w:r w:rsidRPr="00AD62D6">
        <w:rPr>
          <w:rFonts w:ascii="Times New Roman" w:hAnsi="Times New Roman" w:cs="Times New Roman"/>
          <w:sz w:val="28"/>
          <w:szCs w:val="28"/>
        </w:rPr>
        <w:t>);</w:t>
      </w:r>
    </w:p>
    <w:p w:rsidR="009D3224" w:rsidRPr="00AD62D6" w:rsidRDefault="009D3224" w:rsidP="009D3224">
      <w:pPr>
        <w:pStyle w:val="ConsPlusNormal"/>
        <w:widowControl/>
        <w:ind w:firstLine="709"/>
        <w:jc w:val="both"/>
        <w:rPr>
          <w:sz w:val="28"/>
          <w:szCs w:val="28"/>
        </w:rPr>
      </w:pPr>
      <w:proofErr w:type="gramStart"/>
      <w:r w:rsidRPr="00AD62D6">
        <w:rPr>
          <w:sz w:val="28"/>
          <w:szCs w:val="28"/>
        </w:rPr>
        <w:t xml:space="preserve">наблюдение за соблюдением обязательных требований (посредством сбора и анализа данных об объектах контроля, в том числе данных, которые поступают в ходе межведомственного информационного взаимодействия, </w:t>
      </w:r>
      <w:r w:rsidRPr="00AD62D6">
        <w:rPr>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w:t>
      </w:r>
      <w:r w:rsidRPr="00AD62D6">
        <w:rPr>
          <w:sz w:val="28"/>
          <w:szCs w:val="28"/>
        </w:rPr>
        <w:t xml:space="preserve">информационно-телекоммуникационной </w:t>
      </w:r>
      <w:r w:rsidRPr="00AD62D6">
        <w:rPr>
          <w:sz w:val="28"/>
          <w:szCs w:val="28"/>
          <w:shd w:val="clear" w:color="auto" w:fill="FFFFFF"/>
        </w:rPr>
        <w:t>сети «Интернет», иных общедоступных данных, а также данных, полученных с использованием работающих в автоматическом режиме</w:t>
      </w:r>
      <w:proofErr w:type="gramEnd"/>
      <w:r w:rsidRPr="00AD62D6">
        <w:rPr>
          <w:sz w:val="28"/>
          <w:szCs w:val="28"/>
          <w:shd w:val="clear" w:color="auto" w:fill="FFFFFF"/>
        </w:rPr>
        <w:t xml:space="preserve"> технических средств фиксации правонарушений, имеющих функции фот</w:t>
      </w:r>
      <w:proofErr w:type="gramStart"/>
      <w:r w:rsidRPr="00AD62D6">
        <w:rPr>
          <w:sz w:val="28"/>
          <w:szCs w:val="28"/>
          <w:shd w:val="clear" w:color="auto" w:fill="FFFFFF"/>
        </w:rPr>
        <w:t>о-</w:t>
      </w:r>
      <w:proofErr w:type="gramEnd"/>
      <w:r w:rsidRPr="00AD62D6">
        <w:rPr>
          <w:sz w:val="28"/>
          <w:szCs w:val="28"/>
          <w:shd w:val="clear" w:color="auto" w:fill="FFFFFF"/>
        </w:rPr>
        <w:t xml:space="preserve"> и киносъемки, видеозаписи</w:t>
      </w:r>
      <w:r w:rsidRPr="00AD62D6">
        <w:rPr>
          <w:sz w:val="28"/>
          <w:szCs w:val="28"/>
        </w:rPr>
        <w:t xml:space="preserve">); </w:t>
      </w:r>
    </w:p>
    <w:p w:rsidR="001A78FA" w:rsidRPr="00AD62D6" w:rsidRDefault="001A78FA" w:rsidP="00EC2BB1">
      <w:pPr>
        <w:pStyle w:val="ConsPlusNormal"/>
        <w:widowControl/>
        <w:ind w:firstLine="709"/>
        <w:jc w:val="both"/>
        <w:rPr>
          <w:sz w:val="28"/>
          <w:szCs w:val="28"/>
        </w:rPr>
      </w:pPr>
      <w:r w:rsidRPr="00AD62D6">
        <w:rPr>
          <w:sz w:val="28"/>
          <w:szCs w:val="28"/>
        </w:rPr>
        <w:t>выездное обследование (посредством осмотра, инструментального обследования (с применением видеозаписи)).</w:t>
      </w:r>
    </w:p>
    <w:p w:rsidR="0058046E" w:rsidRPr="00AD62D6" w:rsidRDefault="0058046E" w:rsidP="0058046E">
      <w:pPr>
        <w:pStyle w:val="ConsPlusNormal"/>
        <w:widowControl/>
        <w:ind w:firstLine="709"/>
        <w:jc w:val="both"/>
        <w:rPr>
          <w:sz w:val="28"/>
          <w:szCs w:val="28"/>
        </w:rPr>
      </w:pPr>
      <w:r w:rsidRPr="00AD62D6">
        <w:rPr>
          <w:sz w:val="28"/>
          <w:szCs w:val="28"/>
        </w:rPr>
        <w:t xml:space="preserve">3.2. Инспекционный визит, рейдовый осмотр, документарная проверка, выездная проверка проводятся </w:t>
      </w:r>
      <w:proofErr w:type="gramStart"/>
      <w:r w:rsidRPr="00AD62D6">
        <w:rPr>
          <w:sz w:val="28"/>
          <w:szCs w:val="28"/>
        </w:rPr>
        <w:t>со</w:t>
      </w:r>
      <w:proofErr w:type="gramEnd"/>
      <w:r w:rsidRPr="00AD62D6">
        <w:rPr>
          <w:sz w:val="28"/>
          <w:szCs w:val="28"/>
        </w:rPr>
        <w:t xml:space="preserve"> взаимодействием с контролируемыми лицами (на внеплановой основе).</w:t>
      </w:r>
    </w:p>
    <w:p w:rsidR="0058046E" w:rsidRPr="00AD62D6" w:rsidRDefault="0058046E" w:rsidP="0058046E">
      <w:pPr>
        <w:pStyle w:val="ConsPlusNormal"/>
        <w:widowControl/>
        <w:ind w:firstLine="709"/>
        <w:jc w:val="both"/>
        <w:rPr>
          <w:sz w:val="28"/>
          <w:szCs w:val="28"/>
        </w:rPr>
      </w:pPr>
      <w:r w:rsidRPr="00AD62D6">
        <w:rPr>
          <w:sz w:val="28"/>
          <w:szCs w:val="28"/>
        </w:rPr>
        <w:t>Наблюдение за соблюдением обязательных требований, выездное обследование проводятся без взаимодействия с контролируемыми лицами.</w:t>
      </w:r>
    </w:p>
    <w:p w:rsidR="00ED7E47" w:rsidRPr="00AD62D6" w:rsidRDefault="00ED7E47" w:rsidP="00EC2BB1">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Все внеплановые контрольные мероприятия могут проводиться только после согласования с органами прокуратуры.</w:t>
      </w:r>
    </w:p>
    <w:p w:rsidR="0058046E" w:rsidRPr="00AD62D6" w:rsidRDefault="002B33A0" w:rsidP="0058046E">
      <w:pPr>
        <w:pStyle w:val="ConsPlusNormal"/>
        <w:widowControl/>
        <w:ind w:firstLine="709"/>
        <w:jc w:val="both"/>
        <w:rPr>
          <w:sz w:val="28"/>
          <w:szCs w:val="28"/>
        </w:rPr>
      </w:pPr>
      <w:r w:rsidRPr="00AD62D6">
        <w:rPr>
          <w:sz w:val="28"/>
          <w:szCs w:val="28"/>
        </w:rPr>
        <w:t>3</w:t>
      </w:r>
      <w:r w:rsidR="0058046E" w:rsidRPr="00AD62D6">
        <w:rPr>
          <w:sz w:val="28"/>
          <w:szCs w:val="28"/>
        </w:rPr>
        <w:t>.</w:t>
      </w:r>
      <w:r w:rsidRPr="00AD62D6">
        <w:rPr>
          <w:sz w:val="28"/>
          <w:szCs w:val="28"/>
        </w:rPr>
        <w:t>3</w:t>
      </w:r>
      <w:r w:rsidR="0058046E" w:rsidRPr="00AD62D6">
        <w:rPr>
          <w:sz w:val="28"/>
          <w:szCs w:val="28"/>
        </w:rPr>
        <w:t>. Основанием для проведения внеплановых контрольных мероприятий, предусматривающих взаимодействие с контролируемыми лицами, является:</w:t>
      </w:r>
    </w:p>
    <w:p w:rsidR="0058046E" w:rsidRPr="00AD62D6" w:rsidRDefault="0058046E" w:rsidP="0058046E">
      <w:pPr>
        <w:pStyle w:val="ConsPlusNormal"/>
        <w:ind w:firstLine="709"/>
        <w:jc w:val="both"/>
        <w:rPr>
          <w:sz w:val="28"/>
          <w:szCs w:val="28"/>
        </w:rPr>
      </w:pPr>
      <w:r w:rsidRPr="00AD62D6">
        <w:rPr>
          <w:sz w:val="28"/>
          <w:szCs w:val="28"/>
        </w:rPr>
        <w:t>наличие у уполномоченного структурного подразделения сведений о причинении вреда (ущерба) или об угрозе причинения вреда (ущерба) охраняемым законом ценностям;</w:t>
      </w:r>
    </w:p>
    <w:p w:rsidR="0058046E" w:rsidRPr="00AD62D6" w:rsidRDefault="0058046E" w:rsidP="0058046E">
      <w:pPr>
        <w:pStyle w:val="ConsPlusNormal"/>
        <w:ind w:firstLine="709"/>
        <w:jc w:val="both"/>
        <w:rPr>
          <w:sz w:val="28"/>
          <w:szCs w:val="28"/>
        </w:rPr>
      </w:pPr>
      <w:r w:rsidRPr="00AD62D6">
        <w:rPr>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8046E" w:rsidRPr="00AD62D6" w:rsidRDefault="0058046E" w:rsidP="0058046E">
      <w:pPr>
        <w:pStyle w:val="ConsPlusNormal"/>
        <w:ind w:firstLine="709"/>
        <w:jc w:val="both"/>
        <w:rPr>
          <w:sz w:val="28"/>
          <w:szCs w:val="28"/>
        </w:rPr>
      </w:pPr>
      <w:r w:rsidRPr="00AD62D6">
        <w:rPr>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8046E" w:rsidRPr="00AD62D6" w:rsidRDefault="0058046E" w:rsidP="0058046E">
      <w:pPr>
        <w:pStyle w:val="ConsPlusNormal"/>
        <w:ind w:firstLine="709"/>
        <w:jc w:val="both"/>
        <w:rPr>
          <w:sz w:val="28"/>
          <w:szCs w:val="28"/>
        </w:rPr>
      </w:pPr>
      <w:r w:rsidRPr="00AD62D6">
        <w:rPr>
          <w:sz w:val="28"/>
          <w:szCs w:val="28"/>
        </w:rPr>
        <w:t xml:space="preserve">истечение срока исполнения решения уполномоченного структурного подразделения об устранении выявленного нарушения обязательных    требований – в случаях, установленных </w:t>
      </w:r>
      <w:hyperlink r:id="rId10" w:history="1">
        <w:r w:rsidRPr="00AD62D6">
          <w:rPr>
            <w:rStyle w:val="a9"/>
            <w:color w:val="auto"/>
            <w:sz w:val="28"/>
            <w:szCs w:val="28"/>
            <w:u w:val="none"/>
          </w:rPr>
          <w:t>частью 1 статьи 95</w:t>
        </w:r>
      </w:hyperlink>
      <w:r w:rsidRPr="00AD62D6">
        <w:rPr>
          <w:sz w:val="28"/>
          <w:szCs w:val="28"/>
        </w:rPr>
        <w:t xml:space="preserve"> Федерального закона № 248-ФЗ.</w:t>
      </w:r>
    </w:p>
    <w:p w:rsidR="0058046E" w:rsidRPr="00AD62D6" w:rsidRDefault="00131A7E" w:rsidP="0058046E">
      <w:pPr>
        <w:pStyle w:val="ConsPlusNormal"/>
        <w:ind w:firstLine="709"/>
        <w:jc w:val="both"/>
        <w:rPr>
          <w:sz w:val="28"/>
          <w:szCs w:val="28"/>
        </w:rPr>
      </w:pPr>
      <w:r w:rsidRPr="00AD62D6">
        <w:rPr>
          <w:sz w:val="28"/>
          <w:szCs w:val="28"/>
        </w:rPr>
        <w:t>3</w:t>
      </w:r>
      <w:r w:rsidR="0058046E" w:rsidRPr="00AD62D6">
        <w:rPr>
          <w:sz w:val="28"/>
          <w:szCs w:val="28"/>
        </w:rPr>
        <w:t>.</w:t>
      </w:r>
      <w:r w:rsidRPr="00AD62D6">
        <w:rPr>
          <w:sz w:val="28"/>
          <w:szCs w:val="28"/>
        </w:rPr>
        <w:t>4</w:t>
      </w:r>
      <w:r w:rsidR="0058046E" w:rsidRPr="00AD62D6">
        <w:rPr>
          <w:sz w:val="28"/>
          <w:szCs w:val="28"/>
        </w:rPr>
        <w:t xml:space="preserve">. Основанием для проведения контрольных мероприятий без взаимодействия с контролируемыми лицами являются задания уполномоченного должностного лица, включая задания, содержащиеся в планах работы уполномоченного структурного подразделения, в том числе в случаях, установленных Федеральным </w:t>
      </w:r>
      <w:hyperlink r:id="rId11" w:history="1">
        <w:r w:rsidR="0058046E" w:rsidRPr="00AD62D6">
          <w:rPr>
            <w:rStyle w:val="a9"/>
            <w:color w:val="auto"/>
            <w:sz w:val="28"/>
            <w:szCs w:val="28"/>
            <w:u w:val="none"/>
          </w:rPr>
          <w:t>законом</w:t>
        </w:r>
      </w:hyperlink>
      <w:r w:rsidR="0058046E" w:rsidRPr="00AD62D6">
        <w:rPr>
          <w:sz w:val="28"/>
          <w:szCs w:val="28"/>
        </w:rPr>
        <w:t xml:space="preserve"> № 248-ФЗ.</w:t>
      </w:r>
    </w:p>
    <w:p w:rsidR="0058046E" w:rsidRPr="00AD62D6" w:rsidRDefault="00131A7E" w:rsidP="0058046E">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3</w:t>
      </w:r>
      <w:r w:rsidR="0058046E" w:rsidRPr="00AD62D6">
        <w:rPr>
          <w:rFonts w:ascii="Times New Roman" w:hAnsi="Times New Roman" w:cs="Times New Roman"/>
          <w:sz w:val="28"/>
          <w:szCs w:val="28"/>
        </w:rPr>
        <w:t>.</w:t>
      </w:r>
      <w:r w:rsidRPr="00AD62D6">
        <w:rPr>
          <w:rFonts w:ascii="Times New Roman" w:hAnsi="Times New Roman" w:cs="Times New Roman"/>
          <w:sz w:val="28"/>
          <w:szCs w:val="28"/>
        </w:rPr>
        <w:t>5.</w:t>
      </w:r>
      <w:r w:rsidR="0058046E" w:rsidRPr="00AD62D6">
        <w:rPr>
          <w:rFonts w:ascii="Times New Roman" w:hAnsi="Times New Roman" w:cs="Times New Roman"/>
          <w:sz w:val="28"/>
          <w:szCs w:val="28"/>
        </w:rPr>
        <w:t> </w:t>
      </w:r>
      <w:proofErr w:type="gramStart"/>
      <w:r w:rsidR="0058046E" w:rsidRPr="00AD62D6">
        <w:rPr>
          <w:rFonts w:ascii="Times New Roman" w:hAnsi="Times New Roman" w:cs="Times New Roman"/>
          <w:sz w:val="28"/>
          <w:szCs w:val="28"/>
        </w:rPr>
        <w:t>Для проведения контрольного мероприятия, предусматривающего взаимодействие с контролируемым лицом, принимается решение уполномоче</w:t>
      </w:r>
      <w:r w:rsidR="009D3224" w:rsidRPr="00AD62D6">
        <w:rPr>
          <w:rFonts w:ascii="Times New Roman" w:hAnsi="Times New Roman" w:cs="Times New Roman"/>
          <w:sz w:val="28"/>
          <w:szCs w:val="28"/>
        </w:rPr>
        <w:t>нного структурного подразделения</w:t>
      </w:r>
      <w:r w:rsidR="0058046E" w:rsidRPr="00AD62D6">
        <w:rPr>
          <w:rFonts w:ascii="Times New Roman" w:hAnsi="Times New Roman" w:cs="Times New Roman"/>
          <w:sz w:val="28"/>
          <w:szCs w:val="28"/>
        </w:rPr>
        <w:t xml:space="preserve">, подписанное уполномоченным должностным лицом, по форме, утвержденной федеральным органом </w:t>
      </w:r>
      <w:r w:rsidR="0058046E" w:rsidRPr="00AD62D6">
        <w:rPr>
          <w:rFonts w:ascii="Times New Roman" w:hAnsi="Times New Roman" w:cs="Times New Roman"/>
          <w:sz w:val="28"/>
          <w:szCs w:val="28"/>
        </w:rPr>
        <w:lastRenderedPageBreak/>
        <w:t>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58046E" w:rsidRPr="00AD62D6" w:rsidRDefault="00131A7E" w:rsidP="0058046E">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3</w:t>
      </w:r>
      <w:r w:rsidR="0058046E" w:rsidRPr="00AD62D6">
        <w:rPr>
          <w:rFonts w:ascii="Times New Roman" w:hAnsi="Times New Roman" w:cs="Times New Roman"/>
          <w:sz w:val="28"/>
          <w:szCs w:val="28"/>
        </w:rPr>
        <w:t>.</w:t>
      </w:r>
      <w:r w:rsidRPr="00AD62D6">
        <w:rPr>
          <w:rFonts w:ascii="Times New Roman" w:hAnsi="Times New Roman" w:cs="Times New Roman"/>
          <w:sz w:val="28"/>
          <w:szCs w:val="28"/>
        </w:rPr>
        <w:t>6</w:t>
      </w:r>
      <w:r w:rsidR="0058046E" w:rsidRPr="00AD62D6">
        <w:rPr>
          <w:rFonts w:ascii="Times New Roman" w:hAnsi="Times New Roman" w:cs="Times New Roman"/>
          <w:sz w:val="28"/>
          <w:szCs w:val="28"/>
        </w:rPr>
        <w:t>. Уполномоченное структурное подразделение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58046E" w:rsidRPr="00AD62D6" w:rsidRDefault="00131A7E" w:rsidP="0058046E">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3</w:t>
      </w:r>
      <w:r w:rsidR="0058046E" w:rsidRPr="00AD62D6">
        <w:rPr>
          <w:rFonts w:ascii="Times New Roman" w:hAnsi="Times New Roman" w:cs="Times New Roman"/>
          <w:sz w:val="28"/>
          <w:szCs w:val="28"/>
        </w:rPr>
        <w:t>.</w:t>
      </w:r>
      <w:r w:rsidRPr="00AD62D6">
        <w:rPr>
          <w:rFonts w:ascii="Times New Roman" w:hAnsi="Times New Roman" w:cs="Times New Roman"/>
          <w:sz w:val="28"/>
          <w:szCs w:val="28"/>
        </w:rPr>
        <w:t>7</w:t>
      </w:r>
      <w:r w:rsidR="0058046E" w:rsidRPr="00AD62D6">
        <w:rPr>
          <w:rFonts w:ascii="Times New Roman" w:hAnsi="Times New Roman" w:cs="Times New Roman"/>
          <w:sz w:val="28"/>
          <w:szCs w:val="28"/>
        </w:rPr>
        <w:t>. </w:t>
      </w:r>
      <w:r w:rsidR="009230EC" w:rsidRPr="00AD62D6">
        <w:rPr>
          <w:rFonts w:ascii="Times New Roman" w:hAnsi="Times New Roman" w:cs="Times New Roman"/>
          <w:sz w:val="28"/>
          <w:szCs w:val="28"/>
        </w:rPr>
        <w:t>Г</w:t>
      </w:r>
      <w:r w:rsidR="0058046E" w:rsidRPr="00AD62D6">
        <w:rPr>
          <w:rFonts w:ascii="Times New Roman" w:hAnsi="Times New Roman" w:cs="Times New Roman"/>
          <w:sz w:val="28"/>
          <w:szCs w:val="28"/>
        </w:rPr>
        <w:t>ражданин</w:t>
      </w:r>
      <w:r w:rsidR="009230EC" w:rsidRPr="00AD62D6">
        <w:rPr>
          <w:rFonts w:ascii="Times New Roman" w:hAnsi="Times New Roman" w:cs="Times New Roman"/>
          <w:sz w:val="28"/>
          <w:szCs w:val="28"/>
        </w:rPr>
        <w:t xml:space="preserve"> </w:t>
      </w:r>
      <w:r w:rsidR="001D1695" w:rsidRPr="00AD62D6">
        <w:rPr>
          <w:rFonts w:ascii="Times New Roman" w:hAnsi="Times New Roman" w:cs="Times New Roman"/>
          <w:sz w:val="28"/>
          <w:szCs w:val="28"/>
        </w:rPr>
        <w:t>(</w:t>
      </w:r>
      <w:r w:rsidR="009230EC" w:rsidRPr="00AD62D6">
        <w:rPr>
          <w:rFonts w:ascii="Times New Roman" w:hAnsi="Times New Roman" w:cs="Times New Roman"/>
          <w:sz w:val="28"/>
          <w:szCs w:val="28"/>
        </w:rPr>
        <w:t>в том числе индивидуальный предприниматель</w:t>
      </w:r>
      <w:r w:rsidR="001D1695" w:rsidRPr="00AD62D6">
        <w:rPr>
          <w:rFonts w:ascii="Times New Roman" w:hAnsi="Times New Roman" w:cs="Times New Roman"/>
          <w:sz w:val="28"/>
          <w:szCs w:val="28"/>
        </w:rPr>
        <w:t>)</w:t>
      </w:r>
      <w:r w:rsidR="0058046E" w:rsidRPr="00AD62D6">
        <w:rPr>
          <w:rFonts w:ascii="Times New Roman" w:hAnsi="Times New Roman" w:cs="Times New Roman"/>
          <w:sz w:val="28"/>
          <w:szCs w:val="28"/>
        </w:rPr>
        <w:t>, являющи</w:t>
      </w:r>
      <w:r w:rsidR="009230EC" w:rsidRPr="00AD62D6">
        <w:rPr>
          <w:rFonts w:ascii="Times New Roman" w:hAnsi="Times New Roman" w:cs="Times New Roman"/>
          <w:sz w:val="28"/>
          <w:szCs w:val="28"/>
        </w:rPr>
        <w:t>й</w:t>
      </w:r>
      <w:r w:rsidR="0058046E" w:rsidRPr="00AD62D6">
        <w:rPr>
          <w:rFonts w:ascii="Times New Roman" w:hAnsi="Times New Roman" w:cs="Times New Roman"/>
          <w:sz w:val="28"/>
          <w:szCs w:val="28"/>
        </w:rPr>
        <w:t>ся контролируемым лиц</w:t>
      </w:r>
      <w:r w:rsidR="009230EC" w:rsidRPr="00AD62D6">
        <w:rPr>
          <w:rFonts w:ascii="Times New Roman" w:hAnsi="Times New Roman" w:cs="Times New Roman"/>
          <w:sz w:val="28"/>
          <w:szCs w:val="28"/>
        </w:rPr>
        <w:t>ом</w:t>
      </w:r>
      <w:r w:rsidR="0058046E" w:rsidRPr="00AD62D6">
        <w:rPr>
          <w:rFonts w:ascii="Times New Roman" w:hAnsi="Times New Roman" w:cs="Times New Roman"/>
          <w:sz w:val="28"/>
          <w:szCs w:val="28"/>
        </w:rPr>
        <w:t>, вправе представить в уполномоченное структурное подразделение информацию о невозможности присутствия при проведении контрольного мероприятия в случаях:</w:t>
      </w:r>
    </w:p>
    <w:p w:rsidR="0058046E" w:rsidRPr="00AD62D6" w:rsidRDefault="0058046E" w:rsidP="0058046E">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временной нетрудоспособности;</w:t>
      </w:r>
    </w:p>
    <w:p w:rsidR="0058046E" w:rsidRPr="00AD62D6" w:rsidRDefault="0058046E" w:rsidP="0058046E">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введения режима повышенной готовности или чрезвычайной ситуации;</w:t>
      </w:r>
    </w:p>
    <w:p w:rsidR="0058046E" w:rsidRPr="00AD62D6" w:rsidRDefault="0058046E" w:rsidP="0058046E">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препятствия, возникшего в результате действия непреодолимой силы;</w:t>
      </w:r>
    </w:p>
    <w:p w:rsidR="0058046E" w:rsidRPr="00AD62D6" w:rsidRDefault="0058046E" w:rsidP="0058046E">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нахождения в служебной командировке или отпуске в ином населенном пункте;</w:t>
      </w:r>
    </w:p>
    <w:p w:rsidR="0058046E" w:rsidRPr="00AD62D6" w:rsidRDefault="0058046E" w:rsidP="0058046E">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 xml:space="preserve">наличия обстоятельств, требующих безотлагательного присутствия гражданина </w:t>
      </w:r>
      <w:r w:rsidR="0022007B" w:rsidRPr="00AD62D6">
        <w:rPr>
          <w:rFonts w:ascii="Times New Roman" w:hAnsi="Times New Roman" w:cs="Times New Roman"/>
          <w:sz w:val="28"/>
          <w:szCs w:val="28"/>
        </w:rPr>
        <w:t xml:space="preserve">(в том числе индивидуального предпринимателя) </w:t>
      </w:r>
      <w:r w:rsidRPr="00AD62D6">
        <w:rPr>
          <w:rFonts w:ascii="Times New Roman" w:hAnsi="Times New Roman" w:cs="Times New Roman"/>
          <w:sz w:val="28"/>
          <w:szCs w:val="28"/>
        </w:rPr>
        <w:t>в ином месте во время проведения контрольного мероприятия (при предоставлении подтверждающих документов).</w:t>
      </w:r>
    </w:p>
    <w:p w:rsidR="0058046E" w:rsidRPr="00AD62D6" w:rsidRDefault="0058046E" w:rsidP="0058046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D62D6">
        <w:rPr>
          <w:rFonts w:ascii="Times New Roman" w:hAnsi="Times New Roman" w:cs="Times New Roman"/>
          <w:sz w:val="28"/>
          <w:szCs w:val="28"/>
        </w:rPr>
        <w:t xml:space="preserve">По результатам рассмотрения представленной </w:t>
      </w:r>
      <w:r w:rsidR="001D1695" w:rsidRPr="00AD62D6">
        <w:rPr>
          <w:rFonts w:ascii="Times New Roman" w:hAnsi="Times New Roman" w:cs="Times New Roman"/>
          <w:sz w:val="28"/>
          <w:szCs w:val="28"/>
        </w:rPr>
        <w:t>гражданином</w:t>
      </w:r>
      <w:r w:rsidRPr="00AD62D6">
        <w:rPr>
          <w:rFonts w:ascii="Times New Roman" w:hAnsi="Times New Roman" w:cs="Times New Roman"/>
          <w:sz w:val="28"/>
          <w:szCs w:val="28"/>
        </w:rPr>
        <w:t xml:space="preserve"> </w:t>
      </w:r>
      <w:r w:rsidR="001D1695" w:rsidRPr="00AD62D6">
        <w:rPr>
          <w:rFonts w:ascii="Times New Roman" w:hAnsi="Times New Roman" w:cs="Times New Roman"/>
          <w:sz w:val="28"/>
          <w:szCs w:val="28"/>
        </w:rPr>
        <w:t>(</w:t>
      </w:r>
      <w:r w:rsidR="0017667F" w:rsidRPr="00AD62D6">
        <w:rPr>
          <w:rFonts w:ascii="Times New Roman" w:hAnsi="Times New Roman" w:cs="Times New Roman"/>
          <w:sz w:val="28"/>
          <w:szCs w:val="28"/>
        </w:rPr>
        <w:t xml:space="preserve">в том числе </w:t>
      </w:r>
      <w:r w:rsidR="001D1695" w:rsidRPr="00AD62D6">
        <w:rPr>
          <w:rFonts w:ascii="Times New Roman" w:hAnsi="Times New Roman" w:cs="Times New Roman"/>
          <w:sz w:val="28"/>
          <w:szCs w:val="28"/>
        </w:rPr>
        <w:t>индивидуальным предпринимателем),</w:t>
      </w:r>
      <w:r w:rsidR="0017667F" w:rsidRPr="00AD62D6">
        <w:rPr>
          <w:rFonts w:ascii="Times New Roman" w:hAnsi="Times New Roman" w:cs="Times New Roman"/>
          <w:sz w:val="28"/>
          <w:szCs w:val="28"/>
        </w:rPr>
        <w:t xml:space="preserve"> </w:t>
      </w:r>
      <w:r w:rsidRPr="00AD62D6">
        <w:rPr>
          <w:rFonts w:ascii="Times New Roman" w:hAnsi="Times New Roman" w:cs="Times New Roman"/>
          <w:sz w:val="28"/>
          <w:szCs w:val="28"/>
        </w:rPr>
        <w:t>являющим</w:t>
      </w:r>
      <w:r w:rsidR="0017667F" w:rsidRPr="00AD62D6">
        <w:rPr>
          <w:rFonts w:ascii="Times New Roman" w:hAnsi="Times New Roman" w:cs="Times New Roman"/>
          <w:sz w:val="28"/>
          <w:szCs w:val="28"/>
        </w:rPr>
        <w:t>ся контролируемым</w:t>
      </w:r>
      <w:r w:rsidRPr="00AD62D6">
        <w:rPr>
          <w:rFonts w:ascii="Times New Roman" w:hAnsi="Times New Roman" w:cs="Times New Roman"/>
          <w:sz w:val="28"/>
          <w:szCs w:val="28"/>
        </w:rPr>
        <w:t xml:space="preserve"> лиц</w:t>
      </w:r>
      <w:r w:rsidR="0017667F" w:rsidRPr="00AD62D6">
        <w:rPr>
          <w:rFonts w:ascii="Times New Roman" w:hAnsi="Times New Roman" w:cs="Times New Roman"/>
          <w:sz w:val="28"/>
          <w:szCs w:val="28"/>
        </w:rPr>
        <w:t>ом</w:t>
      </w:r>
      <w:r w:rsidRPr="00AD62D6">
        <w:rPr>
          <w:rFonts w:ascii="Times New Roman" w:hAnsi="Times New Roman" w:cs="Times New Roman"/>
          <w:sz w:val="28"/>
          <w:szCs w:val="28"/>
        </w:rPr>
        <w:t xml:space="preserve">, информации о невозможности присутствия при проведении контрольного мероприятия </w:t>
      </w:r>
      <w:r w:rsidR="0075498C" w:rsidRPr="00AD62D6">
        <w:rPr>
          <w:rFonts w:ascii="Times New Roman" w:hAnsi="Times New Roman" w:cs="Times New Roman"/>
          <w:sz w:val="28"/>
          <w:szCs w:val="28"/>
        </w:rPr>
        <w:t xml:space="preserve">в указанных случаях </w:t>
      </w:r>
      <w:r w:rsidRPr="00AD62D6">
        <w:rPr>
          <w:rFonts w:ascii="Times New Roman" w:hAnsi="Times New Roman" w:cs="Times New Roman"/>
          <w:sz w:val="28"/>
          <w:szCs w:val="28"/>
        </w:rPr>
        <w:t>уполномоченное структурное подразделение переносит проведение контрольного мероприятия на срок, необходимый для устранения обстоятельств, послуживших поводом для данного обращения гражданина</w:t>
      </w:r>
      <w:r w:rsidR="0017667F" w:rsidRPr="00AD62D6">
        <w:rPr>
          <w:rFonts w:ascii="Times New Roman" w:hAnsi="Times New Roman" w:cs="Times New Roman"/>
          <w:sz w:val="28"/>
          <w:szCs w:val="28"/>
        </w:rPr>
        <w:t xml:space="preserve"> </w:t>
      </w:r>
      <w:r w:rsidR="001D1695" w:rsidRPr="00AD62D6">
        <w:rPr>
          <w:rFonts w:ascii="Times New Roman" w:hAnsi="Times New Roman" w:cs="Times New Roman"/>
          <w:sz w:val="28"/>
          <w:szCs w:val="28"/>
        </w:rPr>
        <w:t>(</w:t>
      </w:r>
      <w:r w:rsidR="0017667F" w:rsidRPr="00AD62D6">
        <w:rPr>
          <w:rFonts w:ascii="Times New Roman" w:hAnsi="Times New Roman" w:cs="Times New Roman"/>
          <w:sz w:val="28"/>
          <w:szCs w:val="28"/>
        </w:rPr>
        <w:t>в том числе</w:t>
      </w:r>
      <w:r w:rsidRPr="00AD62D6">
        <w:rPr>
          <w:rFonts w:ascii="Times New Roman" w:hAnsi="Times New Roman" w:cs="Times New Roman"/>
          <w:sz w:val="28"/>
          <w:szCs w:val="28"/>
        </w:rPr>
        <w:t xml:space="preserve"> </w:t>
      </w:r>
      <w:r w:rsidR="0017667F" w:rsidRPr="00AD62D6">
        <w:rPr>
          <w:rFonts w:ascii="Times New Roman" w:hAnsi="Times New Roman" w:cs="Times New Roman"/>
          <w:sz w:val="28"/>
          <w:szCs w:val="28"/>
        </w:rPr>
        <w:t>индивидуального предпринимателя</w:t>
      </w:r>
      <w:r w:rsidR="001D1695" w:rsidRPr="00AD62D6">
        <w:rPr>
          <w:rFonts w:ascii="Times New Roman" w:hAnsi="Times New Roman" w:cs="Times New Roman"/>
          <w:sz w:val="28"/>
          <w:szCs w:val="28"/>
        </w:rPr>
        <w:t>)</w:t>
      </w:r>
      <w:r w:rsidR="0017667F" w:rsidRPr="00AD62D6">
        <w:rPr>
          <w:rFonts w:ascii="Times New Roman" w:hAnsi="Times New Roman" w:cs="Times New Roman"/>
          <w:sz w:val="28"/>
          <w:szCs w:val="28"/>
        </w:rPr>
        <w:t xml:space="preserve"> </w:t>
      </w:r>
      <w:r w:rsidRPr="00AD62D6">
        <w:rPr>
          <w:rFonts w:ascii="Times New Roman" w:hAnsi="Times New Roman" w:cs="Times New Roman"/>
          <w:sz w:val="28"/>
          <w:szCs w:val="28"/>
        </w:rPr>
        <w:t>в уполномоченное структурное подразделение.</w:t>
      </w:r>
      <w:proofErr w:type="gramEnd"/>
    </w:p>
    <w:p w:rsidR="0058046E" w:rsidRPr="00AD62D6" w:rsidRDefault="00131A7E" w:rsidP="0058046E">
      <w:pPr>
        <w:pStyle w:val="ConsPlusNormal"/>
        <w:widowControl/>
        <w:ind w:firstLine="709"/>
        <w:jc w:val="both"/>
        <w:rPr>
          <w:sz w:val="28"/>
          <w:szCs w:val="28"/>
        </w:rPr>
      </w:pPr>
      <w:r w:rsidRPr="00AD62D6">
        <w:rPr>
          <w:sz w:val="28"/>
          <w:szCs w:val="28"/>
        </w:rPr>
        <w:t>3</w:t>
      </w:r>
      <w:r w:rsidR="0058046E" w:rsidRPr="00AD62D6">
        <w:rPr>
          <w:sz w:val="28"/>
          <w:szCs w:val="28"/>
        </w:rPr>
        <w:t>.</w:t>
      </w:r>
      <w:r w:rsidRPr="00AD62D6">
        <w:rPr>
          <w:sz w:val="28"/>
          <w:szCs w:val="28"/>
        </w:rPr>
        <w:t>8</w:t>
      </w:r>
      <w:r w:rsidR="0058046E" w:rsidRPr="00AD62D6">
        <w:rPr>
          <w:sz w:val="28"/>
          <w:szCs w:val="28"/>
        </w:rPr>
        <w:t>. </w:t>
      </w:r>
      <w:r w:rsidR="009D3224" w:rsidRPr="00AD62D6">
        <w:rPr>
          <w:sz w:val="28"/>
          <w:szCs w:val="28"/>
        </w:rPr>
        <w:t>Во всех случаях проведения</w:t>
      </w:r>
      <w:r w:rsidR="0058046E" w:rsidRPr="00AD62D6">
        <w:rPr>
          <w:sz w:val="28"/>
          <w:szCs w:val="28"/>
        </w:rPr>
        <w:t xml:space="preserve"> контрольных мероприятий для фиксации инспектором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доказательств. </w:t>
      </w:r>
    </w:p>
    <w:p w:rsidR="0058046E" w:rsidRPr="00AD62D6" w:rsidRDefault="0058046E" w:rsidP="0058046E">
      <w:pPr>
        <w:pStyle w:val="ConsPlusNormal"/>
        <w:ind w:firstLine="709"/>
        <w:jc w:val="both"/>
        <w:rPr>
          <w:sz w:val="28"/>
          <w:szCs w:val="28"/>
        </w:rPr>
      </w:pPr>
      <w:r w:rsidRPr="00AD62D6">
        <w:rPr>
          <w:sz w:val="28"/>
          <w:szCs w:val="28"/>
        </w:rPr>
        <w:t xml:space="preserve">Решение о необходимости использования фотосъемки, аудио- и видеозаписи, иных способов фиксации доказательств нарушения обязательных требований принимается инспектором самостоятельно. </w:t>
      </w:r>
    </w:p>
    <w:p w:rsidR="0058046E" w:rsidRPr="00AD62D6" w:rsidRDefault="0058046E" w:rsidP="0058046E">
      <w:pPr>
        <w:pStyle w:val="ConsPlusNormal"/>
        <w:ind w:firstLine="709"/>
        <w:jc w:val="both"/>
        <w:rPr>
          <w:sz w:val="28"/>
          <w:szCs w:val="28"/>
        </w:rPr>
      </w:pPr>
      <w:r w:rsidRPr="00AD62D6">
        <w:rPr>
          <w:sz w:val="28"/>
          <w:szCs w:val="28"/>
        </w:rPr>
        <w:t>Об использовании фотосъемки, аудио- и видеозаписи, иных способов фиксации доказательств нарушения обязательных требований при проведении контрольного мероприятия инспектор уведомляет контролируемое лицо до начала проведения контрольного мероприятия.</w:t>
      </w:r>
    </w:p>
    <w:p w:rsidR="0058046E" w:rsidRPr="00AD62D6" w:rsidRDefault="0058046E" w:rsidP="0058046E">
      <w:pPr>
        <w:pStyle w:val="ConsPlusNormal"/>
        <w:ind w:firstLine="709"/>
        <w:jc w:val="both"/>
        <w:rPr>
          <w:sz w:val="28"/>
          <w:szCs w:val="28"/>
        </w:rPr>
      </w:pPr>
      <w:r w:rsidRPr="00AD62D6">
        <w:rPr>
          <w:sz w:val="28"/>
          <w:szCs w:val="28"/>
        </w:rPr>
        <w:t xml:space="preserve">Информация о проведении фотосъемки, аудио- и видеозаписи, иных способах фиксации доказательств нарушения обязательных требований и </w:t>
      </w:r>
      <w:r w:rsidRPr="00AD62D6">
        <w:rPr>
          <w:sz w:val="28"/>
          <w:szCs w:val="28"/>
        </w:rPr>
        <w:lastRenderedPageBreak/>
        <w:t>использованных для этих целей технических средствах отражается в акте, составляемом по результатам контрольного мероприятия. Результаты проведения фотосъемки, аудио- и видеозаписи, иных способов фиксации доказательств нарушения обязательных требований являются приложением к указанному акту.</w:t>
      </w:r>
    </w:p>
    <w:p w:rsidR="009D3224" w:rsidRPr="00AD62D6" w:rsidRDefault="00131A7E" w:rsidP="009D3224">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3</w:t>
      </w:r>
      <w:r w:rsidR="0058046E" w:rsidRPr="00AD62D6">
        <w:rPr>
          <w:rFonts w:ascii="Times New Roman" w:hAnsi="Times New Roman" w:cs="Times New Roman"/>
          <w:sz w:val="28"/>
          <w:szCs w:val="28"/>
        </w:rPr>
        <w:t>.</w:t>
      </w:r>
      <w:r w:rsidRPr="00AD62D6">
        <w:rPr>
          <w:rFonts w:ascii="Times New Roman" w:hAnsi="Times New Roman" w:cs="Times New Roman"/>
          <w:sz w:val="28"/>
          <w:szCs w:val="28"/>
        </w:rPr>
        <w:t>9</w:t>
      </w:r>
      <w:r w:rsidR="0058046E" w:rsidRPr="00AD62D6">
        <w:rPr>
          <w:rFonts w:ascii="Times New Roman" w:hAnsi="Times New Roman" w:cs="Times New Roman"/>
          <w:sz w:val="28"/>
          <w:szCs w:val="28"/>
        </w:rPr>
        <w:t>. </w:t>
      </w:r>
      <w:proofErr w:type="gramStart"/>
      <w:r w:rsidR="009D3224" w:rsidRPr="00AD62D6">
        <w:rPr>
          <w:rFonts w:ascii="Times New Roman" w:hAnsi="Times New Roman" w:cs="Times New Roman"/>
          <w:sz w:val="28"/>
          <w:szCs w:val="28"/>
        </w:rPr>
        <w:t>В случаях проведения инспекционного визита, рейдового осмотра, выездной проверки, выездного обследования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w:t>
      </w:r>
      <w:proofErr w:type="gramEnd"/>
      <w:r w:rsidR="009D3224" w:rsidRPr="00AD62D6">
        <w:rPr>
          <w:rFonts w:ascii="Times New Roman" w:hAnsi="Times New Roman" w:cs="Times New Roman"/>
          <w:sz w:val="28"/>
          <w:szCs w:val="28"/>
        </w:rPr>
        <w:t xml:space="preserve"> информации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8046E" w:rsidRPr="00AD62D6" w:rsidRDefault="00DB178B" w:rsidP="009D3224">
      <w:pPr>
        <w:pStyle w:val="ConsPlusNormal"/>
        <w:ind w:firstLine="709"/>
        <w:jc w:val="both"/>
        <w:rPr>
          <w:sz w:val="28"/>
          <w:szCs w:val="28"/>
        </w:rPr>
      </w:pPr>
      <w:r w:rsidRPr="00AD62D6">
        <w:rPr>
          <w:sz w:val="28"/>
          <w:szCs w:val="28"/>
        </w:rPr>
        <w:t>3</w:t>
      </w:r>
      <w:r w:rsidR="0058046E" w:rsidRPr="00AD62D6">
        <w:rPr>
          <w:sz w:val="28"/>
          <w:szCs w:val="28"/>
        </w:rPr>
        <w:t>.1</w:t>
      </w:r>
      <w:r w:rsidRPr="00AD62D6">
        <w:rPr>
          <w:sz w:val="28"/>
          <w:szCs w:val="28"/>
        </w:rPr>
        <w:t>0</w:t>
      </w:r>
      <w:r w:rsidR="0058046E" w:rsidRPr="00AD62D6">
        <w:rPr>
          <w:sz w:val="28"/>
          <w:szCs w:val="28"/>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58046E" w:rsidRPr="00AD62D6">
        <w:rPr>
          <w:sz w:val="28"/>
          <w:szCs w:val="28"/>
        </w:rPr>
        <w:t>микропредприятия</w:t>
      </w:r>
      <w:proofErr w:type="spellEnd"/>
      <w:r w:rsidR="0058046E" w:rsidRPr="00AD62D6">
        <w:rPr>
          <w:sz w:val="28"/>
          <w:szCs w:val="28"/>
        </w:rPr>
        <w:t>.</w:t>
      </w:r>
    </w:p>
    <w:p w:rsidR="0058046E" w:rsidRPr="00AD62D6" w:rsidRDefault="00DB178B" w:rsidP="0058046E">
      <w:pPr>
        <w:pStyle w:val="ConsPlusNormal"/>
        <w:ind w:firstLine="709"/>
        <w:jc w:val="both"/>
        <w:rPr>
          <w:sz w:val="28"/>
          <w:szCs w:val="28"/>
        </w:rPr>
      </w:pPr>
      <w:r w:rsidRPr="00AD62D6">
        <w:rPr>
          <w:sz w:val="28"/>
          <w:szCs w:val="28"/>
        </w:rPr>
        <w:t>3</w:t>
      </w:r>
      <w:r w:rsidR="0058046E" w:rsidRPr="00AD62D6">
        <w:rPr>
          <w:sz w:val="28"/>
          <w:szCs w:val="28"/>
        </w:rPr>
        <w:t>.1</w:t>
      </w:r>
      <w:r w:rsidRPr="00AD62D6">
        <w:rPr>
          <w:sz w:val="28"/>
          <w:szCs w:val="28"/>
        </w:rPr>
        <w:t>1</w:t>
      </w:r>
      <w:r w:rsidR="0058046E" w:rsidRPr="00AD62D6">
        <w:rPr>
          <w:sz w:val="28"/>
          <w:szCs w:val="28"/>
        </w:rPr>
        <w:t>. По результатам контрольного мероприятия оформляется акт в порядке, предусмотренном статьей 87 Федерального закона № 248-ФЗ.</w:t>
      </w:r>
    </w:p>
    <w:p w:rsidR="0058046E" w:rsidRPr="00AD62D6" w:rsidRDefault="00DB178B" w:rsidP="0058046E">
      <w:pPr>
        <w:autoSpaceDE w:val="0"/>
        <w:autoSpaceDN w:val="0"/>
        <w:adjustRightInd w:val="0"/>
        <w:spacing w:after="0" w:line="240" w:lineRule="auto"/>
        <w:ind w:firstLine="709"/>
        <w:jc w:val="both"/>
        <w:rPr>
          <w:rFonts w:ascii="Times New Roman" w:hAnsi="Times New Roman" w:cs="Times New Roman"/>
          <w:sz w:val="28"/>
          <w:szCs w:val="28"/>
        </w:rPr>
      </w:pPr>
      <w:r w:rsidRPr="00AD62D6">
        <w:rPr>
          <w:rFonts w:ascii="Times New Roman" w:hAnsi="Times New Roman" w:cs="Times New Roman"/>
          <w:sz w:val="28"/>
          <w:szCs w:val="28"/>
        </w:rPr>
        <w:t>3</w:t>
      </w:r>
      <w:r w:rsidR="0058046E" w:rsidRPr="00AD62D6">
        <w:rPr>
          <w:rFonts w:ascii="Times New Roman" w:hAnsi="Times New Roman" w:cs="Times New Roman"/>
          <w:sz w:val="28"/>
          <w:szCs w:val="28"/>
        </w:rPr>
        <w:t>.</w:t>
      </w:r>
      <w:r w:rsidRPr="00AD62D6">
        <w:rPr>
          <w:rFonts w:ascii="Times New Roman" w:hAnsi="Times New Roman" w:cs="Times New Roman"/>
          <w:sz w:val="28"/>
          <w:szCs w:val="28"/>
        </w:rPr>
        <w:t>12</w:t>
      </w:r>
      <w:r w:rsidR="0058046E" w:rsidRPr="00AD62D6">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уполномоченное структурное подразделение в пределах полномочий, предусмотренных законодательством Российской Федерации, обязано принять меры, предусмотренные частью 2 статьи 90 Федерального закона № 248-ФЗ.</w:t>
      </w:r>
    </w:p>
    <w:p w:rsidR="0058046E" w:rsidRDefault="0058046E" w:rsidP="0058046E">
      <w:pPr>
        <w:autoSpaceDE w:val="0"/>
        <w:autoSpaceDN w:val="0"/>
        <w:adjustRightInd w:val="0"/>
        <w:spacing w:after="0" w:line="240" w:lineRule="auto"/>
        <w:jc w:val="center"/>
        <w:rPr>
          <w:rFonts w:ascii="Times New Roman" w:hAnsi="Times New Roman" w:cs="Times New Roman"/>
          <w:bCs/>
          <w:sz w:val="28"/>
          <w:szCs w:val="28"/>
        </w:rPr>
      </w:pPr>
    </w:p>
    <w:p w:rsidR="0058046E" w:rsidRPr="00AD62D6" w:rsidRDefault="00DB178B" w:rsidP="0058046E">
      <w:pPr>
        <w:autoSpaceDE w:val="0"/>
        <w:autoSpaceDN w:val="0"/>
        <w:adjustRightInd w:val="0"/>
        <w:spacing w:after="0" w:line="240" w:lineRule="auto"/>
        <w:jc w:val="center"/>
        <w:rPr>
          <w:rFonts w:ascii="Times New Roman" w:hAnsi="Times New Roman" w:cs="Times New Roman"/>
          <w:sz w:val="28"/>
          <w:szCs w:val="28"/>
        </w:rPr>
      </w:pPr>
      <w:r w:rsidRPr="00AD62D6">
        <w:rPr>
          <w:rFonts w:ascii="Times New Roman" w:hAnsi="Times New Roman" w:cs="Times New Roman"/>
          <w:bCs/>
          <w:sz w:val="28"/>
          <w:szCs w:val="28"/>
        </w:rPr>
        <w:t>4</w:t>
      </w:r>
      <w:r w:rsidR="0058046E" w:rsidRPr="00AD62D6">
        <w:rPr>
          <w:rFonts w:ascii="Times New Roman" w:hAnsi="Times New Roman" w:cs="Times New Roman"/>
          <w:bCs/>
          <w:sz w:val="28"/>
          <w:szCs w:val="28"/>
        </w:rPr>
        <w:t>. </w:t>
      </w:r>
      <w:r w:rsidR="0058046E" w:rsidRPr="00AD62D6">
        <w:rPr>
          <w:rFonts w:ascii="Times New Roman" w:hAnsi="Times New Roman" w:cs="Times New Roman"/>
          <w:sz w:val="28"/>
          <w:szCs w:val="28"/>
        </w:rPr>
        <w:t xml:space="preserve">Обжалование решений контрольного органа, действий (бездействия) </w:t>
      </w:r>
    </w:p>
    <w:p w:rsidR="0058046E" w:rsidRPr="00AD62D6" w:rsidRDefault="0058046E" w:rsidP="00DB178B">
      <w:pPr>
        <w:autoSpaceDE w:val="0"/>
        <w:autoSpaceDN w:val="0"/>
        <w:adjustRightInd w:val="0"/>
        <w:spacing w:after="0" w:line="240" w:lineRule="auto"/>
        <w:jc w:val="center"/>
        <w:rPr>
          <w:rFonts w:ascii="Times New Roman" w:hAnsi="Times New Roman"/>
          <w:sz w:val="28"/>
          <w:szCs w:val="28"/>
        </w:rPr>
      </w:pPr>
      <w:r w:rsidRPr="00AD62D6">
        <w:rPr>
          <w:rFonts w:ascii="Times New Roman" w:hAnsi="Times New Roman"/>
          <w:sz w:val="28"/>
          <w:szCs w:val="28"/>
        </w:rPr>
        <w:t>должностных лиц, осуществляющих муниципальный контроль</w:t>
      </w:r>
    </w:p>
    <w:p w:rsidR="0058046E" w:rsidRPr="00FD4F4E" w:rsidRDefault="0058046E" w:rsidP="0058046E">
      <w:pPr>
        <w:autoSpaceDE w:val="0"/>
        <w:autoSpaceDN w:val="0"/>
        <w:adjustRightInd w:val="0"/>
        <w:spacing w:after="0" w:line="240" w:lineRule="auto"/>
        <w:ind w:firstLine="567"/>
        <w:jc w:val="center"/>
        <w:rPr>
          <w:rFonts w:ascii="Times New Roman" w:hAnsi="Times New Roman" w:cs="Times New Roman"/>
          <w:b/>
          <w:sz w:val="28"/>
          <w:szCs w:val="28"/>
        </w:rPr>
      </w:pPr>
    </w:p>
    <w:p w:rsidR="0058046E" w:rsidRPr="00FD4F4E" w:rsidRDefault="00DB178B" w:rsidP="00DC5E8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4"/>
        </w:rPr>
        <w:t>4</w:t>
      </w:r>
      <w:r w:rsidR="0058046E" w:rsidRPr="00FD4F4E">
        <w:rPr>
          <w:rFonts w:ascii="Times New Roman" w:hAnsi="Times New Roman" w:cs="Times New Roman"/>
          <w:sz w:val="28"/>
          <w:szCs w:val="24"/>
        </w:rPr>
        <w:t xml:space="preserve">.1. Решения </w:t>
      </w:r>
      <w:r w:rsidR="0058046E" w:rsidRPr="00FD4F4E">
        <w:rPr>
          <w:rFonts w:ascii="Times New Roman" w:hAnsi="Times New Roman" w:cs="Times New Roman"/>
          <w:sz w:val="28"/>
          <w:szCs w:val="28"/>
        </w:rPr>
        <w:t>контрольного органа</w:t>
      </w:r>
      <w:r w:rsidR="0058046E" w:rsidRPr="00FD4F4E">
        <w:rPr>
          <w:rFonts w:ascii="Times New Roman" w:hAnsi="Times New Roman" w:cs="Times New Roman"/>
          <w:sz w:val="28"/>
          <w:szCs w:val="24"/>
        </w:rPr>
        <w:t xml:space="preserve">, действия (бездействие) </w:t>
      </w:r>
      <w:r w:rsidR="0058046E" w:rsidRPr="00FD4F4E">
        <w:rPr>
          <w:rFonts w:ascii="Times New Roman" w:hAnsi="Times New Roman"/>
          <w:sz w:val="28"/>
          <w:szCs w:val="28"/>
        </w:rPr>
        <w:t xml:space="preserve">должностных лиц, осуществляющих муниципальный контроль, </w:t>
      </w:r>
      <w:r w:rsidR="0058046E" w:rsidRPr="00FD4F4E">
        <w:rPr>
          <w:rFonts w:ascii="Times New Roman" w:hAnsi="Times New Roman" w:cs="Times New Roman"/>
          <w:sz w:val="28"/>
          <w:szCs w:val="24"/>
        </w:rPr>
        <w:t>могут быть обжалованы в судебном порядке.</w:t>
      </w:r>
    </w:p>
    <w:p w:rsidR="0058046E" w:rsidRPr="000205A1" w:rsidRDefault="00DB178B" w:rsidP="00DC5E8F">
      <w:pPr>
        <w:autoSpaceDE w:val="0"/>
        <w:autoSpaceDN w:val="0"/>
        <w:adjustRightInd w:val="0"/>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4</w:t>
      </w:r>
      <w:r w:rsidR="0058046E" w:rsidRPr="00FD4F4E">
        <w:rPr>
          <w:rFonts w:ascii="Times New Roman" w:hAnsi="Times New Roman" w:cs="Times New Roman"/>
          <w:sz w:val="28"/>
          <w:szCs w:val="24"/>
        </w:rPr>
        <w:t xml:space="preserve">.2. Досудебный порядок подачи жалоб на решения </w:t>
      </w:r>
      <w:r w:rsidR="0058046E" w:rsidRPr="00FD4F4E">
        <w:rPr>
          <w:rFonts w:ascii="Times New Roman" w:hAnsi="Times New Roman" w:cs="Times New Roman"/>
          <w:sz w:val="28"/>
          <w:szCs w:val="28"/>
        </w:rPr>
        <w:t>контрольного органа</w:t>
      </w:r>
      <w:r w:rsidR="0058046E" w:rsidRPr="00FD4F4E">
        <w:rPr>
          <w:rFonts w:ascii="Times New Roman" w:hAnsi="Times New Roman" w:cs="Times New Roman"/>
          <w:sz w:val="28"/>
          <w:szCs w:val="24"/>
        </w:rPr>
        <w:t xml:space="preserve">, действия (бездействие) </w:t>
      </w:r>
      <w:r w:rsidR="0058046E" w:rsidRPr="00FD4F4E">
        <w:rPr>
          <w:rFonts w:ascii="Times New Roman" w:hAnsi="Times New Roman"/>
          <w:sz w:val="28"/>
          <w:szCs w:val="28"/>
        </w:rPr>
        <w:t>должностных лиц, осуществляющих муниципальный контроль,</w:t>
      </w:r>
      <w:r w:rsidR="0058046E" w:rsidRPr="00FD4F4E">
        <w:rPr>
          <w:rFonts w:ascii="Times New Roman" w:hAnsi="Times New Roman" w:cs="Times New Roman"/>
          <w:sz w:val="28"/>
          <w:szCs w:val="24"/>
        </w:rPr>
        <w:t xml:space="preserve"> не применяется.</w:t>
      </w:r>
    </w:p>
    <w:p w:rsidR="0058046E" w:rsidRDefault="0058046E" w:rsidP="0058046E">
      <w:pPr>
        <w:autoSpaceDE w:val="0"/>
        <w:autoSpaceDN w:val="0"/>
        <w:adjustRightInd w:val="0"/>
        <w:spacing w:after="0" w:line="240" w:lineRule="auto"/>
        <w:ind w:firstLine="709"/>
        <w:jc w:val="center"/>
        <w:rPr>
          <w:rFonts w:ascii="Times New Roman" w:hAnsi="Times New Roman" w:cs="Times New Roman"/>
          <w:b/>
          <w:sz w:val="28"/>
          <w:szCs w:val="28"/>
        </w:rPr>
      </w:pPr>
    </w:p>
    <w:p w:rsidR="005563C9" w:rsidRDefault="00BC17E5" w:rsidP="002B33A0">
      <w:pPr>
        <w:autoSpaceDE w:val="0"/>
        <w:autoSpaceDN w:val="0"/>
        <w:adjustRightInd w:val="0"/>
        <w:spacing w:after="0" w:line="240" w:lineRule="auto"/>
        <w:jc w:val="center"/>
        <w:rPr>
          <w:rFonts w:ascii="Times New Roman" w:hAnsi="Times New Roman" w:cs="Times New Roman"/>
          <w:sz w:val="28"/>
          <w:szCs w:val="28"/>
        </w:rPr>
      </w:pPr>
      <w:r w:rsidRPr="0008220D">
        <w:rPr>
          <w:rFonts w:ascii="Times New Roman" w:hAnsi="Times New Roman" w:cs="Times New Roman"/>
          <w:sz w:val="28"/>
          <w:szCs w:val="28"/>
        </w:rPr>
        <w:t>_____________</w:t>
      </w:r>
    </w:p>
    <w:p w:rsidR="00BC17E5" w:rsidRPr="006E73D5" w:rsidRDefault="00BC17E5" w:rsidP="00BC17E5">
      <w:pPr>
        <w:autoSpaceDE w:val="0"/>
        <w:autoSpaceDN w:val="0"/>
        <w:adjustRightInd w:val="0"/>
        <w:spacing w:after="0" w:line="240" w:lineRule="auto"/>
        <w:jc w:val="center"/>
        <w:rPr>
          <w:rFonts w:ascii="Times New Roman" w:hAnsi="Times New Roman" w:cs="Times New Roman"/>
          <w:sz w:val="28"/>
          <w:szCs w:val="28"/>
        </w:rPr>
      </w:pPr>
    </w:p>
    <w:sectPr w:rsidR="00BC17E5" w:rsidRPr="006E73D5" w:rsidSect="00D20022">
      <w:pgSz w:w="11906" w:h="16838"/>
      <w:pgMar w:top="1134"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B06" w:rsidRDefault="00426B06" w:rsidP="009E34D6">
      <w:pPr>
        <w:spacing w:after="0" w:line="240" w:lineRule="auto"/>
      </w:pPr>
      <w:r>
        <w:separator/>
      </w:r>
    </w:p>
  </w:endnote>
  <w:endnote w:type="continuationSeparator" w:id="0">
    <w:p w:rsidR="00426B06" w:rsidRDefault="00426B06" w:rsidP="009E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B06" w:rsidRDefault="00426B06" w:rsidP="009E34D6">
      <w:pPr>
        <w:spacing w:after="0" w:line="240" w:lineRule="auto"/>
      </w:pPr>
      <w:r>
        <w:separator/>
      </w:r>
    </w:p>
  </w:footnote>
  <w:footnote w:type="continuationSeparator" w:id="0">
    <w:p w:rsidR="00426B06" w:rsidRDefault="00426B06" w:rsidP="009E3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083013"/>
      <w:docPartObj>
        <w:docPartGallery w:val="Page Numbers (Top of Page)"/>
        <w:docPartUnique/>
      </w:docPartObj>
    </w:sdtPr>
    <w:sdtEndPr/>
    <w:sdtContent>
      <w:p w:rsidR="00804ED0" w:rsidRDefault="00804ED0" w:rsidP="000C25E4">
        <w:pPr>
          <w:pStyle w:val="a3"/>
          <w:jc w:val="center"/>
        </w:pPr>
        <w:r w:rsidRPr="000C25E4">
          <w:rPr>
            <w:rFonts w:ascii="Times New Roman" w:hAnsi="Times New Roman" w:cs="Times New Roman"/>
            <w:sz w:val="24"/>
            <w:szCs w:val="24"/>
          </w:rPr>
          <w:fldChar w:fldCharType="begin"/>
        </w:r>
        <w:r w:rsidRPr="000C25E4">
          <w:rPr>
            <w:rFonts w:ascii="Times New Roman" w:hAnsi="Times New Roman" w:cs="Times New Roman"/>
            <w:sz w:val="24"/>
            <w:szCs w:val="24"/>
          </w:rPr>
          <w:instrText>PAGE   \* MERGEFORMAT</w:instrText>
        </w:r>
        <w:r w:rsidRPr="000C25E4">
          <w:rPr>
            <w:rFonts w:ascii="Times New Roman" w:hAnsi="Times New Roman" w:cs="Times New Roman"/>
            <w:sz w:val="24"/>
            <w:szCs w:val="24"/>
          </w:rPr>
          <w:fldChar w:fldCharType="separate"/>
        </w:r>
        <w:r w:rsidR="0018412B">
          <w:rPr>
            <w:rFonts w:ascii="Times New Roman" w:hAnsi="Times New Roman" w:cs="Times New Roman"/>
            <w:noProof/>
            <w:sz w:val="24"/>
            <w:szCs w:val="24"/>
          </w:rPr>
          <w:t>8</w:t>
        </w:r>
        <w:r w:rsidRPr="000C25E4">
          <w:rPr>
            <w:rFonts w:ascii="Times New Roman" w:hAnsi="Times New Roman" w:cs="Times New Roman"/>
            <w:sz w:val="24"/>
            <w:szCs w:val="24"/>
          </w:rPr>
          <w:fldChar w:fldCharType="end"/>
        </w:r>
      </w:p>
      <w:p w:rsidR="00804ED0" w:rsidRDefault="00426B06" w:rsidP="000C25E4">
        <w:pPr>
          <w:pStyle w:val="a3"/>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D0" w:rsidRDefault="00804ED0" w:rsidP="000C25E4">
    <w:pPr>
      <w:pStyle w:val="a3"/>
      <w:jc w:val="center"/>
      <w:rPr>
        <w:rFonts w:ascii="Times New Roman" w:hAnsi="Times New Roman" w:cs="Times New Roman"/>
        <w:sz w:val="24"/>
        <w:szCs w:val="24"/>
      </w:rPr>
    </w:pPr>
  </w:p>
  <w:p w:rsidR="00804ED0" w:rsidRPr="000C25E4" w:rsidRDefault="00804ED0" w:rsidP="000C25E4">
    <w:pPr>
      <w:pStyle w:val="a3"/>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D6"/>
    <w:rsid w:val="00001122"/>
    <w:rsid w:val="00004FB9"/>
    <w:rsid w:val="000060D4"/>
    <w:rsid w:val="00014D8B"/>
    <w:rsid w:val="000157ED"/>
    <w:rsid w:val="000205A1"/>
    <w:rsid w:val="00022D44"/>
    <w:rsid w:val="00023C28"/>
    <w:rsid w:val="0002491B"/>
    <w:rsid w:val="000420B1"/>
    <w:rsid w:val="00042BA3"/>
    <w:rsid w:val="00054763"/>
    <w:rsid w:val="00056824"/>
    <w:rsid w:val="00060924"/>
    <w:rsid w:val="00061DAF"/>
    <w:rsid w:val="0006238B"/>
    <w:rsid w:val="0006456D"/>
    <w:rsid w:val="00065B49"/>
    <w:rsid w:val="000710CB"/>
    <w:rsid w:val="00071305"/>
    <w:rsid w:val="00076CA4"/>
    <w:rsid w:val="0008220D"/>
    <w:rsid w:val="00086D27"/>
    <w:rsid w:val="00094B28"/>
    <w:rsid w:val="00096729"/>
    <w:rsid w:val="000978E8"/>
    <w:rsid w:val="000A164D"/>
    <w:rsid w:val="000A2662"/>
    <w:rsid w:val="000B6387"/>
    <w:rsid w:val="000C0C9A"/>
    <w:rsid w:val="000C14AB"/>
    <w:rsid w:val="000C25E4"/>
    <w:rsid w:val="000D794D"/>
    <w:rsid w:val="000E45CA"/>
    <w:rsid w:val="000E613F"/>
    <w:rsid w:val="00104D40"/>
    <w:rsid w:val="00106985"/>
    <w:rsid w:val="00113F85"/>
    <w:rsid w:val="00117870"/>
    <w:rsid w:val="00121C48"/>
    <w:rsid w:val="00131A7E"/>
    <w:rsid w:val="00133939"/>
    <w:rsid w:val="001431B8"/>
    <w:rsid w:val="00144262"/>
    <w:rsid w:val="00145EBF"/>
    <w:rsid w:val="00147832"/>
    <w:rsid w:val="0015276F"/>
    <w:rsid w:val="00153BBB"/>
    <w:rsid w:val="0016191D"/>
    <w:rsid w:val="00174A8F"/>
    <w:rsid w:val="0017667F"/>
    <w:rsid w:val="0018224D"/>
    <w:rsid w:val="0018412B"/>
    <w:rsid w:val="00195B6D"/>
    <w:rsid w:val="001A5209"/>
    <w:rsid w:val="001A78FA"/>
    <w:rsid w:val="001B07F7"/>
    <w:rsid w:val="001B2AFA"/>
    <w:rsid w:val="001B2D04"/>
    <w:rsid w:val="001B7081"/>
    <w:rsid w:val="001C09EF"/>
    <w:rsid w:val="001C106F"/>
    <w:rsid w:val="001D1695"/>
    <w:rsid w:val="001E231B"/>
    <w:rsid w:val="001E322C"/>
    <w:rsid w:val="001E373C"/>
    <w:rsid w:val="001E7F36"/>
    <w:rsid w:val="001F044B"/>
    <w:rsid w:val="0020028E"/>
    <w:rsid w:val="0022007B"/>
    <w:rsid w:val="00230292"/>
    <w:rsid w:val="002360B3"/>
    <w:rsid w:val="0024651F"/>
    <w:rsid w:val="002512FE"/>
    <w:rsid w:val="00257812"/>
    <w:rsid w:val="00260267"/>
    <w:rsid w:val="00261B60"/>
    <w:rsid w:val="00263900"/>
    <w:rsid w:val="00263A88"/>
    <w:rsid w:val="00275B29"/>
    <w:rsid w:val="00281C80"/>
    <w:rsid w:val="002850A7"/>
    <w:rsid w:val="002857D2"/>
    <w:rsid w:val="002972D4"/>
    <w:rsid w:val="002A65D2"/>
    <w:rsid w:val="002B1E62"/>
    <w:rsid w:val="002B33A0"/>
    <w:rsid w:val="002B3FBC"/>
    <w:rsid w:val="002B4712"/>
    <w:rsid w:val="002C0ED4"/>
    <w:rsid w:val="002D5C15"/>
    <w:rsid w:val="002D67EF"/>
    <w:rsid w:val="002E5ECB"/>
    <w:rsid w:val="002F0D23"/>
    <w:rsid w:val="002F4451"/>
    <w:rsid w:val="0030135F"/>
    <w:rsid w:val="00307C76"/>
    <w:rsid w:val="003100AC"/>
    <w:rsid w:val="00310FD7"/>
    <w:rsid w:val="003308C0"/>
    <w:rsid w:val="0033410D"/>
    <w:rsid w:val="0034461C"/>
    <w:rsid w:val="00346E42"/>
    <w:rsid w:val="00354415"/>
    <w:rsid w:val="00356948"/>
    <w:rsid w:val="003710C8"/>
    <w:rsid w:val="00372814"/>
    <w:rsid w:val="003766E4"/>
    <w:rsid w:val="00386392"/>
    <w:rsid w:val="00395650"/>
    <w:rsid w:val="00395B4D"/>
    <w:rsid w:val="003A5A87"/>
    <w:rsid w:val="003B5CB0"/>
    <w:rsid w:val="003C24A0"/>
    <w:rsid w:val="003D08B5"/>
    <w:rsid w:val="003D0E5A"/>
    <w:rsid w:val="003D60AC"/>
    <w:rsid w:val="003E2745"/>
    <w:rsid w:val="00415981"/>
    <w:rsid w:val="00422036"/>
    <w:rsid w:val="00425AAC"/>
    <w:rsid w:val="00426B06"/>
    <w:rsid w:val="00432AE9"/>
    <w:rsid w:val="004440E0"/>
    <w:rsid w:val="00446DA7"/>
    <w:rsid w:val="0045713D"/>
    <w:rsid w:val="00484D0E"/>
    <w:rsid w:val="00486844"/>
    <w:rsid w:val="00486AFC"/>
    <w:rsid w:val="004916B0"/>
    <w:rsid w:val="00495590"/>
    <w:rsid w:val="00495AC3"/>
    <w:rsid w:val="004A1B1C"/>
    <w:rsid w:val="004A43D9"/>
    <w:rsid w:val="004B0A8E"/>
    <w:rsid w:val="004C715F"/>
    <w:rsid w:val="004C7443"/>
    <w:rsid w:val="004D0A30"/>
    <w:rsid w:val="004D4E41"/>
    <w:rsid w:val="004E4C70"/>
    <w:rsid w:val="004F2D6B"/>
    <w:rsid w:val="004F404F"/>
    <w:rsid w:val="004F5753"/>
    <w:rsid w:val="00503A20"/>
    <w:rsid w:val="00506AD9"/>
    <w:rsid w:val="005100E6"/>
    <w:rsid w:val="0051294E"/>
    <w:rsid w:val="00513155"/>
    <w:rsid w:val="00515D02"/>
    <w:rsid w:val="00526153"/>
    <w:rsid w:val="00532432"/>
    <w:rsid w:val="00532646"/>
    <w:rsid w:val="00536121"/>
    <w:rsid w:val="00550119"/>
    <w:rsid w:val="005563C9"/>
    <w:rsid w:val="00562129"/>
    <w:rsid w:val="005718B1"/>
    <w:rsid w:val="00571ECB"/>
    <w:rsid w:val="00572543"/>
    <w:rsid w:val="00574234"/>
    <w:rsid w:val="0058046E"/>
    <w:rsid w:val="00580CA2"/>
    <w:rsid w:val="00581627"/>
    <w:rsid w:val="00587E5B"/>
    <w:rsid w:val="00590EAF"/>
    <w:rsid w:val="00591799"/>
    <w:rsid w:val="00593213"/>
    <w:rsid w:val="0059712A"/>
    <w:rsid w:val="005A054E"/>
    <w:rsid w:val="005A266B"/>
    <w:rsid w:val="005C1C89"/>
    <w:rsid w:val="005C5E64"/>
    <w:rsid w:val="005C685C"/>
    <w:rsid w:val="005D2442"/>
    <w:rsid w:val="005D28F1"/>
    <w:rsid w:val="005D7908"/>
    <w:rsid w:val="005F4BAA"/>
    <w:rsid w:val="005F7B0B"/>
    <w:rsid w:val="00602A41"/>
    <w:rsid w:val="0061375F"/>
    <w:rsid w:val="0063525C"/>
    <w:rsid w:val="00636718"/>
    <w:rsid w:val="00636800"/>
    <w:rsid w:val="006432E4"/>
    <w:rsid w:val="006445C5"/>
    <w:rsid w:val="00651920"/>
    <w:rsid w:val="00661B3A"/>
    <w:rsid w:val="006813FC"/>
    <w:rsid w:val="006860E8"/>
    <w:rsid w:val="00687CC8"/>
    <w:rsid w:val="00687CFB"/>
    <w:rsid w:val="006A0773"/>
    <w:rsid w:val="006B1FC1"/>
    <w:rsid w:val="006C0356"/>
    <w:rsid w:val="006D70C6"/>
    <w:rsid w:val="006E0775"/>
    <w:rsid w:val="006E73D5"/>
    <w:rsid w:val="006F5332"/>
    <w:rsid w:val="006F5C98"/>
    <w:rsid w:val="006F5D3C"/>
    <w:rsid w:val="006F6260"/>
    <w:rsid w:val="006F6F33"/>
    <w:rsid w:val="00714CF8"/>
    <w:rsid w:val="0071516D"/>
    <w:rsid w:val="0072322C"/>
    <w:rsid w:val="007254A5"/>
    <w:rsid w:val="007304C4"/>
    <w:rsid w:val="00742E5B"/>
    <w:rsid w:val="00746878"/>
    <w:rsid w:val="00750C79"/>
    <w:rsid w:val="0075498C"/>
    <w:rsid w:val="00764C41"/>
    <w:rsid w:val="00771796"/>
    <w:rsid w:val="0077556B"/>
    <w:rsid w:val="0077652F"/>
    <w:rsid w:val="00782103"/>
    <w:rsid w:val="00786247"/>
    <w:rsid w:val="007935F7"/>
    <w:rsid w:val="0079432A"/>
    <w:rsid w:val="007A3329"/>
    <w:rsid w:val="007A3749"/>
    <w:rsid w:val="007A7777"/>
    <w:rsid w:val="007B1642"/>
    <w:rsid w:val="007B38AD"/>
    <w:rsid w:val="007B751F"/>
    <w:rsid w:val="007E1A18"/>
    <w:rsid w:val="007E1FED"/>
    <w:rsid w:val="007F08B2"/>
    <w:rsid w:val="007F0D25"/>
    <w:rsid w:val="00802514"/>
    <w:rsid w:val="00804ED0"/>
    <w:rsid w:val="00814E0F"/>
    <w:rsid w:val="00822EAF"/>
    <w:rsid w:val="008319A1"/>
    <w:rsid w:val="00840E67"/>
    <w:rsid w:val="00841168"/>
    <w:rsid w:val="00847CB7"/>
    <w:rsid w:val="00855CEE"/>
    <w:rsid w:val="00860E55"/>
    <w:rsid w:val="00861006"/>
    <w:rsid w:val="00862B99"/>
    <w:rsid w:val="00863559"/>
    <w:rsid w:val="00873563"/>
    <w:rsid w:val="00875665"/>
    <w:rsid w:val="0088430C"/>
    <w:rsid w:val="00886611"/>
    <w:rsid w:val="00895214"/>
    <w:rsid w:val="008978D1"/>
    <w:rsid w:val="008A607E"/>
    <w:rsid w:val="008B4825"/>
    <w:rsid w:val="008D1ECA"/>
    <w:rsid w:val="008E7262"/>
    <w:rsid w:val="008F37DB"/>
    <w:rsid w:val="009027A6"/>
    <w:rsid w:val="0090457F"/>
    <w:rsid w:val="00910F1D"/>
    <w:rsid w:val="0091393E"/>
    <w:rsid w:val="009160C7"/>
    <w:rsid w:val="009230EC"/>
    <w:rsid w:val="00925D45"/>
    <w:rsid w:val="009375B6"/>
    <w:rsid w:val="00947A10"/>
    <w:rsid w:val="00975543"/>
    <w:rsid w:val="00986781"/>
    <w:rsid w:val="009907A7"/>
    <w:rsid w:val="00991D5A"/>
    <w:rsid w:val="009A2946"/>
    <w:rsid w:val="009A3CA5"/>
    <w:rsid w:val="009A4F4B"/>
    <w:rsid w:val="009B2BF2"/>
    <w:rsid w:val="009C0825"/>
    <w:rsid w:val="009C13A9"/>
    <w:rsid w:val="009C208B"/>
    <w:rsid w:val="009C2E6A"/>
    <w:rsid w:val="009C3590"/>
    <w:rsid w:val="009D2DBB"/>
    <w:rsid w:val="009D3224"/>
    <w:rsid w:val="009D4668"/>
    <w:rsid w:val="009E34D6"/>
    <w:rsid w:val="00A0076A"/>
    <w:rsid w:val="00A14668"/>
    <w:rsid w:val="00A47582"/>
    <w:rsid w:val="00A53B6B"/>
    <w:rsid w:val="00A5791C"/>
    <w:rsid w:val="00A648F3"/>
    <w:rsid w:val="00A72C0E"/>
    <w:rsid w:val="00A75CA1"/>
    <w:rsid w:val="00A76758"/>
    <w:rsid w:val="00A80E21"/>
    <w:rsid w:val="00A82D6E"/>
    <w:rsid w:val="00A9067F"/>
    <w:rsid w:val="00A927FA"/>
    <w:rsid w:val="00AA0A44"/>
    <w:rsid w:val="00AA2B17"/>
    <w:rsid w:val="00AB7FC2"/>
    <w:rsid w:val="00AD126F"/>
    <w:rsid w:val="00AD1800"/>
    <w:rsid w:val="00AD1C8A"/>
    <w:rsid w:val="00AD62D6"/>
    <w:rsid w:val="00AE7EE7"/>
    <w:rsid w:val="00AF7EC9"/>
    <w:rsid w:val="00B179DE"/>
    <w:rsid w:val="00B23FF3"/>
    <w:rsid w:val="00B26785"/>
    <w:rsid w:val="00B375C4"/>
    <w:rsid w:val="00B60A96"/>
    <w:rsid w:val="00B82B4E"/>
    <w:rsid w:val="00B926C3"/>
    <w:rsid w:val="00BA012B"/>
    <w:rsid w:val="00BA78B2"/>
    <w:rsid w:val="00BB653A"/>
    <w:rsid w:val="00BC17E5"/>
    <w:rsid w:val="00BC1C5C"/>
    <w:rsid w:val="00BD29FA"/>
    <w:rsid w:val="00BD2FC9"/>
    <w:rsid w:val="00BD424F"/>
    <w:rsid w:val="00BE65B6"/>
    <w:rsid w:val="00BF1449"/>
    <w:rsid w:val="00BF157C"/>
    <w:rsid w:val="00C04863"/>
    <w:rsid w:val="00C24840"/>
    <w:rsid w:val="00C34F8F"/>
    <w:rsid w:val="00C506D3"/>
    <w:rsid w:val="00C50FB5"/>
    <w:rsid w:val="00C53ADF"/>
    <w:rsid w:val="00C659A3"/>
    <w:rsid w:val="00C82DB7"/>
    <w:rsid w:val="00C83A98"/>
    <w:rsid w:val="00C8616B"/>
    <w:rsid w:val="00C932A9"/>
    <w:rsid w:val="00CA2AA4"/>
    <w:rsid w:val="00CB2E8D"/>
    <w:rsid w:val="00CC210C"/>
    <w:rsid w:val="00CE7703"/>
    <w:rsid w:val="00CF33FC"/>
    <w:rsid w:val="00D007A3"/>
    <w:rsid w:val="00D01DAB"/>
    <w:rsid w:val="00D03A61"/>
    <w:rsid w:val="00D03C25"/>
    <w:rsid w:val="00D20022"/>
    <w:rsid w:val="00D46CD3"/>
    <w:rsid w:val="00D507BD"/>
    <w:rsid w:val="00D50A11"/>
    <w:rsid w:val="00D70303"/>
    <w:rsid w:val="00D74BF9"/>
    <w:rsid w:val="00D96C01"/>
    <w:rsid w:val="00DA775F"/>
    <w:rsid w:val="00DB178B"/>
    <w:rsid w:val="00DB3BA1"/>
    <w:rsid w:val="00DC39E5"/>
    <w:rsid w:val="00DC5E8F"/>
    <w:rsid w:val="00DC6EE0"/>
    <w:rsid w:val="00DC7DFA"/>
    <w:rsid w:val="00DD2D3A"/>
    <w:rsid w:val="00DD3C33"/>
    <w:rsid w:val="00DD44E8"/>
    <w:rsid w:val="00DD5C95"/>
    <w:rsid w:val="00DE2589"/>
    <w:rsid w:val="00DE636A"/>
    <w:rsid w:val="00DF5369"/>
    <w:rsid w:val="00E072A2"/>
    <w:rsid w:val="00E1539B"/>
    <w:rsid w:val="00E166B8"/>
    <w:rsid w:val="00E217E7"/>
    <w:rsid w:val="00E265D5"/>
    <w:rsid w:val="00E35A6B"/>
    <w:rsid w:val="00E5013C"/>
    <w:rsid w:val="00E52F3A"/>
    <w:rsid w:val="00E66239"/>
    <w:rsid w:val="00E7164D"/>
    <w:rsid w:val="00E83E95"/>
    <w:rsid w:val="00E87B75"/>
    <w:rsid w:val="00E92C59"/>
    <w:rsid w:val="00E960E6"/>
    <w:rsid w:val="00EC0727"/>
    <w:rsid w:val="00EC170A"/>
    <w:rsid w:val="00EC2BB1"/>
    <w:rsid w:val="00EC4290"/>
    <w:rsid w:val="00EC7086"/>
    <w:rsid w:val="00ED7E47"/>
    <w:rsid w:val="00EE2DEE"/>
    <w:rsid w:val="00EE35B6"/>
    <w:rsid w:val="00EF2DD8"/>
    <w:rsid w:val="00EF3B99"/>
    <w:rsid w:val="00F05E5D"/>
    <w:rsid w:val="00F11AB8"/>
    <w:rsid w:val="00F137E7"/>
    <w:rsid w:val="00F20DE4"/>
    <w:rsid w:val="00F21F51"/>
    <w:rsid w:val="00F230AA"/>
    <w:rsid w:val="00F24693"/>
    <w:rsid w:val="00F30A6F"/>
    <w:rsid w:val="00F37296"/>
    <w:rsid w:val="00F4551B"/>
    <w:rsid w:val="00F4787D"/>
    <w:rsid w:val="00F517B2"/>
    <w:rsid w:val="00F63206"/>
    <w:rsid w:val="00F73339"/>
    <w:rsid w:val="00F819A1"/>
    <w:rsid w:val="00F85E37"/>
    <w:rsid w:val="00F93BAF"/>
    <w:rsid w:val="00F97FE3"/>
    <w:rsid w:val="00FA127B"/>
    <w:rsid w:val="00FB4E87"/>
    <w:rsid w:val="00FC2CAA"/>
    <w:rsid w:val="00FF2B85"/>
    <w:rsid w:val="00FF39F6"/>
    <w:rsid w:val="00FF3CF3"/>
    <w:rsid w:val="00FF7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D6"/>
    <w:pPr>
      <w:spacing w:after="160" w:line="259" w:lineRule="auto"/>
    </w:pPr>
  </w:style>
  <w:style w:type="paragraph" w:styleId="1">
    <w:name w:val="heading 1"/>
    <w:basedOn w:val="a"/>
    <w:next w:val="a"/>
    <w:link w:val="10"/>
    <w:uiPriority w:val="99"/>
    <w:qFormat/>
    <w:rsid w:val="003766E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0C0C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C0C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4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34D6"/>
  </w:style>
  <w:style w:type="paragraph" w:styleId="a5">
    <w:name w:val="footer"/>
    <w:basedOn w:val="a"/>
    <w:link w:val="a6"/>
    <w:uiPriority w:val="99"/>
    <w:unhideWhenUsed/>
    <w:rsid w:val="009E34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34D6"/>
  </w:style>
  <w:style w:type="paragraph" w:styleId="a7">
    <w:name w:val="List Paragraph"/>
    <w:basedOn w:val="a"/>
    <w:link w:val="a8"/>
    <w:qFormat/>
    <w:rsid w:val="00F4787D"/>
    <w:pPr>
      <w:ind w:left="720"/>
      <w:contextualSpacing/>
    </w:pPr>
  </w:style>
  <w:style w:type="character" w:customStyle="1" w:styleId="a8">
    <w:name w:val="Абзац списка Знак"/>
    <w:link w:val="a7"/>
    <w:locked/>
    <w:rsid w:val="00F4787D"/>
  </w:style>
  <w:style w:type="paragraph" w:styleId="HTML">
    <w:name w:val="HTML Preformatted"/>
    <w:basedOn w:val="a"/>
    <w:link w:val="HTML0"/>
    <w:uiPriority w:val="99"/>
    <w:unhideWhenUsed/>
    <w:rsid w:val="00F47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4787D"/>
    <w:rPr>
      <w:rFonts w:ascii="Courier New" w:eastAsia="Times New Roman" w:hAnsi="Courier New" w:cs="Courier New"/>
      <w:sz w:val="20"/>
      <w:szCs w:val="20"/>
      <w:lang w:eastAsia="ru-RU"/>
    </w:rPr>
  </w:style>
  <w:style w:type="paragraph" w:customStyle="1" w:styleId="ConsPlusNormal">
    <w:name w:val="ConsPlusNormal"/>
    <w:link w:val="ConsPlusNormal1"/>
    <w:rsid w:val="00F4787D"/>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4787D"/>
    <w:rPr>
      <w:rFonts w:ascii="Times New Roman" w:eastAsia="Times New Roman" w:hAnsi="Times New Roman" w:cs="Times New Roman"/>
      <w:sz w:val="24"/>
      <w:lang w:eastAsia="ru-RU"/>
    </w:rPr>
  </w:style>
  <w:style w:type="character" w:styleId="a9">
    <w:name w:val="Hyperlink"/>
    <w:basedOn w:val="a0"/>
    <w:uiPriority w:val="99"/>
    <w:unhideWhenUsed/>
    <w:rsid w:val="005563C9"/>
    <w:rPr>
      <w:color w:val="0000FF" w:themeColor="hyperlink"/>
      <w:u w:val="single"/>
    </w:rPr>
  </w:style>
  <w:style w:type="character" w:customStyle="1" w:styleId="10">
    <w:name w:val="Заголовок 1 Знак"/>
    <w:basedOn w:val="a0"/>
    <w:link w:val="1"/>
    <w:uiPriority w:val="99"/>
    <w:rsid w:val="003766E4"/>
    <w:rPr>
      <w:rFonts w:ascii="Times New Roman CYR" w:eastAsiaTheme="minorEastAsia" w:hAnsi="Times New Roman CYR" w:cs="Times New Roman CYR"/>
      <w:b/>
      <w:bCs/>
      <w:color w:val="26282F"/>
      <w:sz w:val="24"/>
      <w:szCs w:val="24"/>
      <w:lang w:eastAsia="ru-RU"/>
    </w:rPr>
  </w:style>
  <w:style w:type="table" w:styleId="aa">
    <w:name w:val="Table Grid"/>
    <w:basedOn w:val="a1"/>
    <w:uiPriority w:val="39"/>
    <w:unhideWhenUsed/>
    <w:rsid w:val="00376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728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2814"/>
    <w:rPr>
      <w:rFonts w:ascii="Tahoma" w:hAnsi="Tahoma" w:cs="Tahoma"/>
      <w:sz w:val="16"/>
      <w:szCs w:val="16"/>
    </w:rPr>
  </w:style>
  <w:style w:type="paragraph" w:styleId="ad">
    <w:name w:val="footnote text"/>
    <w:basedOn w:val="a"/>
    <w:link w:val="11"/>
    <w:rsid w:val="000978E8"/>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uiPriority w:val="99"/>
    <w:semiHidden/>
    <w:rsid w:val="000978E8"/>
    <w:rPr>
      <w:sz w:val="20"/>
      <w:szCs w:val="20"/>
    </w:rPr>
  </w:style>
  <w:style w:type="character" w:customStyle="1" w:styleId="11">
    <w:name w:val="Текст сноски Знак1"/>
    <w:basedOn w:val="a0"/>
    <w:link w:val="ad"/>
    <w:rsid w:val="000978E8"/>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0C0C9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C0C9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D6"/>
    <w:pPr>
      <w:spacing w:after="160" w:line="259" w:lineRule="auto"/>
    </w:pPr>
  </w:style>
  <w:style w:type="paragraph" w:styleId="1">
    <w:name w:val="heading 1"/>
    <w:basedOn w:val="a"/>
    <w:next w:val="a"/>
    <w:link w:val="10"/>
    <w:uiPriority w:val="99"/>
    <w:qFormat/>
    <w:rsid w:val="003766E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0C0C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C0C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4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34D6"/>
  </w:style>
  <w:style w:type="paragraph" w:styleId="a5">
    <w:name w:val="footer"/>
    <w:basedOn w:val="a"/>
    <w:link w:val="a6"/>
    <w:uiPriority w:val="99"/>
    <w:unhideWhenUsed/>
    <w:rsid w:val="009E34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34D6"/>
  </w:style>
  <w:style w:type="paragraph" w:styleId="a7">
    <w:name w:val="List Paragraph"/>
    <w:basedOn w:val="a"/>
    <w:link w:val="a8"/>
    <w:qFormat/>
    <w:rsid w:val="00F4787D"/>
    <w:pPr>
      <w:ind w:left="720"/>
      <w:contextualSpacing/>
    </w:pPr>
  </w:style>
  <w:style w:type="character" w:customStyle="1" w:styleId="a8">
    <w:name w:val="Абзац списка Знак"/>
    <w:link w:val="a7"/>
    <w:locked/>
    <w:rsid w:val="00F4787D"/>
  </w:style>
  <w:style w:type="paragraph" w:styleId="HTML">
    <w:name w:val="HTML Preformatted"/>
    <w:basedOn w:val="a"/>
    <w:link w:val="HTML0"/>
    <w:uiPriority w:val="99"/>
    <w:unhideWhenUsed/>
    <w:rsid w:val="00F47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4787D"/>
    <w:rPr>
      <w:rFonts w:ascii="Courier New" w:eastAsia="Times New Roman" w:hAnsi="Courier New" w:cs="Courier New"/>
      <w:sz w:val="20"/>
      <w:szCs w:val="20"/>
      <w:lang w:eastAsia="ru-RU"/>
    </w:rPr>
  </w:style>
  <w:style w:type="paragraph" w:customStyle="1" w:styleId="ConsPlusNormal">
    <w:name w:val="ConsPlusNormal"/>
    <w:link w:val="ConsPlusNormal1"/>
    <w:rsid w:val="00F4787D"/>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4787D"/>
    <w:rPr>
      <w:rFonts w:ascii="Times New Roman" w:eastAsia="Times New Roman" w:hAnsi="Times New Roman" w:cs="Times New Roman"/>
      <w:sz w:val="24"/>
      <w:lang w:eastAsia="ru-RU"/>
    </w:rPr>
  </w:style>
  <w:style w:type="character" w:styleId="a9">
    <w:name w:val="Hyperlink"/>
    <w:basedOn w:val="a0"/>
    <w:uiPriority w:val="99"/>
    <w:unhideWhenUsed/>
    <w:rsid w:val="005563C9"/>
    <w:rPr>
      <w:color w:val="0000FF" w:themeColor="hyperlink"/>
      <w:u w:val="single"/>
    </w:rPr>
  </w:style>
  <w:style w:type="character" w:customStyle="1" w:styleId="10">
    <w:name w:val="Заголовок 1 Знак"/>
    <w:basedOn w:val="a0"/>
    <w:link w:val="1"/>
    <w:uiPriority w:val="99"/>
    <w:rsid w:val="003766E4"/>
    <w:rPr>
      <w:rFonts w:ascii="Times New Roman CYR" w:eastAsiaTheme="minorEastAsia" w:hAnsi="Times New Roman CYR" w:cs="Times New Roman CYR"/>
      <w:b/>
      <w:bCs/>
      <w:color w:val="26282F"/>
      <w:sz w:val="24"/>
      <w:szCs w:val="24"/>
      <w:lang w:eastAsia="ru-RU"/>
    </w:rPr>
  </w:style>
  <w:style w:type="table" w:styleId="aa">
    <w:name w:val="Table Grid"/>
    <w:basedOn w:val="a1"/>
    <w:uiPriority w:val="39"/>
    <w:unhideWhenUsed/>
    <w:rsid w:val="00376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728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2814"/>
    <w:rPr>
      <w:rFonts w:ascii="Tahoma" w:hAnsi="Tahoma" w:cs="Tahoma"/>
      <w:sz w:val="16"/>
      <w:szCs w:val="16"/>
    </w:rPr>
  </w:style>
  <w:style w:type="paragraph" w:styleId="ad">
    <w:name w:val="footnote text"/>
    <w:basedOn w:val="a"/>
    <w:link w:val="11"/>
    <w:rsid w:val="000978E8"/>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uiPriority w:val="99"/>
    <w:semiHidden/>
    <w:rsid w:val="000978E8"/>
    <w:rPr>
      <w:sz w:val="20"/>
      <w:szCs w:val="20"/>
    </w:rPr>
  </w:style>
  <w:style w:type="character" w:customStyle="1" w:styleId="11">
    <w:name w:val="Текст сноски Знак1"/>
    <w:basedOn w:val="a0"/>
    <w:link w:val="ad"/>
    <w:rsid w:val="000978E8"/>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0C0C9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C0C9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8058">
      <w:bodyDiv w:val="1"/>
      <w:marLeft w:val="0"/>
      <w:marRight w:val="0"/>
      <w:marTop w:val="0"/>
      <w:marBottom w:val="0"/>
      <w:divBdr>
        <w:top w:val="none" w:sz="0" w:space="0" w:color="auto"/>
        <w:left w:val="none" w:sz="0" w:space="0" w:color="auto"/>
        <w:bottom w:val="none" w:sz="0" w:space="0" w:color="auto"/>
        <w:right w:val="none" w:sz="0" w:space="0" w:color="auto"/>
      </w:divBdr>
      <w:divsChild>
        <w:div w:id="496265905">
          <w:marLeft w:val="0"/>
          <w:marRight w:val="0"/>
          <w:marTop w:val="0"/>
          <w:marBottom w:val="0"/>
          <w:divBdr>
            <w:top w:val="none" w:sz="0" w:space="0" w:color="auto"/>
            <w:left w:val="none" w:sz="0" w:space="0" w:color="auto"/>
            <w:bottom w:val="none" w:sz="0" w:space="0" w:color="auto"/>
            <w:right w:val="none" w:sz="0" w:space="0" w:color="auto"/>
          </w:divBdr>
        </w:div>
        <w:div w:id="772088690">
          <w:marLeft w:val="0"/>
          <w:marRight w:val="0"/>
          <w:marTop w:val="0"/>
          <w:marBottom w:val="0"/>
          <w:divBdr>
            <w:top w:val="none" w:sz="0" w:space="0" w:color="auto"/>
            <w:left w:val="none" w:sz="0" w:space="0" w:color="auto"/>
            <w:bottom w:val="none" w:sz="0" w:space="0" w:color="auto"/>
            <w:right w:val="none" w:sz="0" w:space="0" w:color="auto"/>
          </w:divBdr>
        </w:div>
        <w:div w:id="578095898">
          <w:marLeft w:val="0"/>
          <w:marRight w:val="0"/>
          <w:marTop w:val="0"/>
          <w:marBottom w:val="0"/>
          <w:divBdr>
            <w:top w:val="none" w:sz="0" w:space="0" w:color="auto"/>
            <w:left w:val="none" w:sz="0" w:space="0" w:color="auto"/>
            <w:bottom w:val="none" w:sz="0" w:space="0" w:color="auto"/>
            <w:right w:val="none" w:sz="0" w:space="0" w:color="auto"/>
          </w:divBdr>
        </w:div>
        <w:div w:id="1949578463">
          <w:marLeft w:val="0"/>
          <w:marRight w:val="0"/>
          <w:marTop w:val="0"/>
          <w:marBottom w:val="0"/>
          <w:divBdr>
            <w:top w:val="none" w:sz="0" w:space="0" w:color="auto"/>
            <w:left w:val="none" w:sz="0" w:space="0" w:color="auto"/>
            <w:bottom w:val="none" w:sz="0" w:space="0" w:color="auto"/>
            <w:right w:val="none" w:sz="0" w:space="0" w:color="auto"/>
          </w:divBdr>
        </w:div>
        <w:div w:id="1720744460">
          <w:marLeft w:val="0"/>
          <w:marRight w:val="0"/>
          <w:marTop w:val="0"/>
          <w:marBottom w:val="0"/>
          <w:divBdr>
            <w:top w:val="none" w:sz="0" w:space="0" w:color="auto"/>
            <w:left w:val="none" w:sz="0" w:space="0" w:color="auto"/>
            <w:bottom w:val="none" w:sz="0" w:space="0" w:color="auto"/>
            <w:right w:val="none" w:sz="0" w:space="0" w:color="auto"/>
          </w:divBdr>
        </w:div>
        <w:div w:id="1204100030">
          <w:marLeft w:val="0"/>
          <w:marRight w:val="0"/>
          <w:marTop w:val="0"/>
          <w:marBottom w:val="0"/>
          <w:divBdr>
            <w:top w:val="none" w:sz="0" w:space="0" w:color="auto"/>
            <w:left w:val="none" w:sz="0" w:space="0" w:color="auto"/>
            <w:bottom w:val="none" w:sz="0" w:space="0" w:color="auto"/>
            <w:right w:val="none" w:sz="0" w:space="0" w:color="auto"/>
          </w:divBdr>
        </w:div>
        <w:div w:id="1301233195">
          <w:marLeft w:val="0"/>
          <w:marRight w:val="0"/>
          <w:marTop w:val="0"/>
          <w:marBottom w:val="0"/>
          <w:divBdr>
            <w:top w:val="none" w:sz="0" w:space="0" w:color="auto"/>
            <w:left w:val="none" w:sz="0" w:space="0" w:color="auto"/>
            <w:bottom w:val="none" w:sz="0" w:space="0" w:color="auto"/>
            <w:right w:val="none" w:sz="0" w:space="0" w:color="auto"/>
          </w:divBdr>
        </w:div>
      </w:divsChild>
    </w:div>
    <w:div w:id="256449922">
      <w:bodyDiv w:val="1"/>
      <w:marLeft w:val="0"/>
      <w:marRight w:val="0"/>
      <w:marTop w:val="0"/>
      <w:marBottom w:val="0"/>
      <w:divBdr>
        <w:top w:val="none" w:sz="0" w:space="0" w:color="auto"/>
        <w:left w:val="none" w:sz="0" w:space="0" w:color="auto"/>
        <w:bottom w:val="none" w:sz="0" w:space="0" w:color="auto"/>
        <w:right w:val="none" w:sz="0" w:space="0" w:color="auto"/>
      </w:divBdr>
    </w:div>
    <w:div w:id="12319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2835FE36528D8E5DF9D79F04EC8AFC25A1DA564A69999567347D430E6CB1C95C4C37E852AF7E0920D506B72D70r0H"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consultantplus://offline/ref=F42835FE36528D8E5DF9D79F04EC8AFC25A1DA564A69999567347D430E6CB1C94E4C6FE451AF620F2FC050E66B5467E1AA66FB9A2488238D75r6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C4BC449EB7CAC54A8F43F37AF0004C44" ma:contentTypeVersion="0" ma:contentTypeDescription="Создание документа." ma:contentTypeScope="" ma:versionID="a627ce9e7bcd1e349c38c01353a49cda">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6KDV5W64NSFS-385-19274</_dlc_DocId>
    <_dlc_DocIdUrl xmlns="746016b1-ecc9-410e-95eb-a13f7eb3881b">
      <Url>http://port.admnsk.ru/sites/main/sovet/_layouts/DocIdRedir.aspx?ID=6KDV5W64NSFS-385-19274</Url>
      <Description>6KDV5W64NSFS-385-19274</Description>
    </_dlc_DocIdUrl>
  </documentManagement>
</p:properties>
</file>

<file path=customXml/itemProps1.xml><?xml version="1.0" encoding="utf-8"?>
<ds:datastoreItem xmlns:ds="http://schemas.openxmlformats.org/officeDocument/2006/customXml" ds:itemID="{1B833E6A-C31A-4AA4-B862-87C0D6AE5AA9}"/>
</file>

<file path=customXml/itemProps2.xml><?xml version="1.0" encoding="utf-8"?>
<ds:datastoreItem xmlns:ds="http://schemas.openxmlformats.org/officeDocument/2006/customXml" ds:itemID="{0A73CFE1-CD3D-4F4D-8D2D-1FDD584FCBD3}"/>
</file>

<file path=customXml/itemProps3.xml><?xml version="1.0" encoding="utf-8"?>
<ds:datastoreItem xmlns:ds="http://schemas.openxmlformats.org/officeDocument/2006/customXml" ds:itemID="{4BFAA6CA-0C96-444C-AE87-35F8721D005A}"/>
</file>

<file path=customXml/itemProps4.xml><?xml version="1.0" encoding="utf-8"?>
<ds:datastoreItem xmlns:ds="http://schemas.openxmlformats.org/officeDocument/2006/customXml" ds:itemID="{72C346E2-C18D-4386-8D62-4E294B12D53A}"/>
</file>

<file path=customXml/itemProps5.xml><?xml version="1.0" encoding="utf-8"?>
<ds:datastoreItem xmlns:ds="http://schemas.openxmlformats.org/officeDocument/2006/customXml" ds:itemID="{04A5018D-51BA-4BDA-964C-7FAABD7137AD}"/>
</file>

<file path=docProps/app.xml><?xml version="1.0" encoding="utf-8"?>
<Properties xmlns="http://schemas.openxmlformats.org/officeDocument/2006/extended-properties" xmlns:vt="http://schemas.openxmlformats.org/officeDocument/2006/docPropsVTypes">
  <Template>Normal</Template>
  <TotalTime>9457</TotalTime>
  <Pages>1</Pages>
  <Words>3353</Words>
  <Characters>19116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Вохмина Елена Васильевна</dc:creator>
  <cp:lastModifiedBy>Ястремская Анна Сергеевна</cp:lastModifiedBy>
  <cp:revision>214</cp:revision>
  <cp:lastPrinted>2021-11-16T05:02:00Z</cp:lastPrinted>
  <dcterms:created xsi:type="dcterms:W3CDTF">2021-10-21T02:41:00Z</dcterms:created>
  <dcterms:modified xsi:type="dcterms:W3CDTF">2021-11-18T03:24:00Z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0x010100C4BC449EB7CAC54A8F43F37AF0004C44</vt:lpwstr>
  </property>
  <property fmtid="{D5CDD505-2E9C-101B-9397-08002B2CF9AE}" pid="3" name="_dlc_DocIdItemGuid">
    <vt:lpwstr>f6a1806d-f343-4aff-be67-5380f59a8340</vt:lpwstr>
  </property>
</Properties>
</file>