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EBB" w:rsidRDefault="00CB5EBB" w:rsidP="00CB5EB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ГОРОДА НОВОСИБИРСКА</w:t>
      </w:r>
    </w:p>
    <w:p w:rsidR="00CB5EBB" w:rsidRDefault="00CB5EBB" w:rsidP="00CB5E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B5EBB" w:rsidRDefault="00CB5EBB" w:rsidP="00CB5EBB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CB5EBB" w:rsidRDefault="00CB5EBB" w:rsidP="00CB5EB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B5EBB" w:rsidRPr="00C73AB1" w:rsidRDefault="00470B09" w:rsidP="001F0D10">
      <w:pPr>
        <w:pStyle w:val="ConsTitle"/>
        <w:widowControl/>
        <w:tabs>
          <w:tab w:val="left" w:pos="4253"/>
        </w:tabs>
        <w:ind w:right="411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изменения в пункт </w:t>
      </w:r>
      <w:r w:rsidR="00CB005D">
        <w:rPr>
          <w:rFonts w:ascii="Times New Roman" w:hAnsi="Times New Roman" w:cs="Times New Roman"/>
          <w:b w:val="0"/>
          <w:sz w:val="28"/>
          <w:szCs w:val="28"/>
        </w:rPr>
        <w:t>3.1.13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53C6C" w:rsidRPr="00CB005D">
        <w:rPr>
          <w:rFonts w:ascii="Times New Roman" w:hAnsi="Times New Roman" w:cs="Times New Roman"/>
          <w:b w:val="0"/>
          <w:sz w:val="28"/>
          <w:szCs w:val="28"/>
        </w:rPr>
        <w:t>Положени</w:t>
      </w:r>
      <w:r w:rsidR="00653C6C">
        <w:rPr>
          <w:rFonts w:ascii="Times New Roman" w:hAnsi="Times New Roman" w:cs="Times New Roman"/>
          <w:b w:val="0"/>
          <w:sz w:val="28"/>
          <w:szCs w:val="28"/>
        </w:rPr>
        <w:t>я</w:t>
      </w:r>
      <w:r w:rsidR="00653C6C" w:rsidRPr="00CB005D">
        <w:rPr>
          <w:rFonts w:ascii="Times New Roman" w:hAnsi="Times New Roman" w:cs="Times New Roman"/>
          <w:b w:val="0"/>
          <w:sz w:val="28"/>
          <w:szCs w:val="28"/>
        </w:rPr>
        <w:t xml:space="preserve"> о постоянной комиссии Совета депутатов города Новосиб</w:t>
      </w:r>
      <w:r w:rsidR="00653C6C">
        <w:rPr>
          <w:rFonts w:ascii="Times New Roman" w:hAnsi="Times New Roman" w:cs="Times New Roman"/>
          <w:b w:val="0"/>
          <w:sz w:val="28"/>
          <w:szCs w:val="28"/>
        </w:rPr>
        <w:t>ирска по местному самоуправлению, принятого решением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Совета депутатов города Новосибирска </w:t>
      </w:r>
      <w:r w:rsidR="001F0D10">
        <w:rPr>
          <w:rFonts w:ascii="Times New Roman" w:hAnsi="Times New Roman" w:cs="Times New Roman"/>
          <w:b w:val="0"/>
          <w:sz w:val="28"/>
          <w:szCs w:val="28"/>
        </w:rPr>
        <w:t>от </w:t>
      </w:r>
      <w:r w:rsidRPr="00470B09">
        <w:rPr>
          <w:rFonts w:ascii="Times New Roman" w:hAnsi="Times New Roman" w:cs="Times New Roman"/>
          <w:b w:val="0"/>
          <w:sz w:val="28"/>
          <w:szCs w:val="28"/>
        </w:rPr>
        <w:t xml:space="preserve">28.10.2020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470B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B005D">
        <w:rPr>
          <w:rFonts w:ascii="Times New Roman" w:hAnsi="Times New Roman" w:cs="Times New Roman"/>
          <w:b w:val="0"/>
          <w:sz w:val="28"/>
          <w:szCs w:val="28"/>
        </w:rPr>
        <w:t>28</w:t>
      </w:r>
    </w:p>
    <w:p w:rsidR="00CB5EBB" w:rsidRDefault="00CB5EBB" w:rsidP="00CB5EB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CB005D" w:rsidRDefault="00CB005D" w:rsidP="00212CB8">
      <w:pPr>
        <w:tabs>
          <w:tab w:val="left" w:pos="600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CB5EBB" w:rsidRPr="00470B09" w:rsidRDefault="00CB5EBB" w:rsidP="00212CB8">
      <w:pPr>
        <w:tabs>
          <w:tab w:val="left" w:pos="600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70B09">
        <w:rPr>
          <w:color w:val="000000" w:themeColor="text1"/>
          <w:sz w:val="28"/>
          <w:szCs w:val="28"/>
        </w:rPr>
        <w:t xml:space="preserve">В соответствии </w:t>
      </w:r>
      <w:r w:rsidR="004611C8">
        <w:rPr>
          <w:color w:val="000000" w:themeColor="text1"/>
          <w:sz w:val="28"/>
          <w:szCs w:val="28"/>
        </w:rPr>
        <w:t xml:space="preserve">с </w:t>
      </w:r>
      <w:r w:rsidR="00CB005D" w:rsidRPr="00CB005D">
        <w:rPr>
          <w:color w:val="000000" w:themeColor="text1"/>
          <w:sz w:val="28"/>
          <w:szCs w:val="28"/>
        </w:rPr>
        <w:t>Фед</w:t>
      </w:r>
      <w:r w:rsidR="00CB005D">
        <w:rPr>
          <w:color w:val="000000" w:themeColor="text1"/>
          <w:sz w:val="28"/>
          <w:szCs w:val="28"/>
        </w:rPr>
        <w:t>еральным законом от 06.10.2003 № 131-ФЗ «</w:t>
      </w:r>
      <w:r w:rsidR="00CB005D" w:rsidRPr="00CB005D">
        <w:rPr>
          <w:color w:val="000000" w:themeColor="text1"/>
          <w:sz w:val="28"/>
          <w:szCs w:val="28"/>
        </w:rPr>
        <w:t>Об общих принципах организации местного самоуп</w:t>
      </w:r>
      <w:r w:rsidR="00CB005D">
        <w:rPr>
          <w:color w:val="000000" w:themeColor="text1"/>
          <w:sz w:val="28"/>
          <w:szCs w:val="28"/>
        </w:rPr>
        <w:t>равления в Российской Федерации»</w:t>
      </w:r>
      <w:r w:rsidR="00CB005D" w:rsidRPr="00CB005D">
        <w:rPr>
          <w:color w:val="000000" w:themeColor="text1"/>
          <w:sz w:val="28"/>
          <w:szCs w:val="28"/>
        </w:rPr>
        <w:t xml:space="preserve">, руководствуясь статьями 29, 35 Устава города Новосибирска, </w:t>
      </w:r>
      <w:r w:rsidRPr="00470B09">
        <w:rPr>
          <w:color w:val="000000" w:themeColor="text1"/>
          <w:sz w:val="28"/>
          <w:szCs w:val="28"/>
        </w:rPr>
        <w:t>Совет депутатов города Новосибирска РЕШИЛ:</w:t>
      </w:r>
    </w:p>
    <w:p w:rsidR="00470B09" w:rsidRDefault="00CB5EBB" w:rsidP="00C57061">
      <w:pPr>
        <w:tabs>
          <w:tab w:val="left" w:pos="6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470B09">
        <w:rPr>
          <w:sz w:val="28"/>
          <w:szCs w:val="28"/>
        </w:rPr>
        <w:t xml:space="preserve">Внести в </w:t>
      </w:r>
      <w:r w:rsidR="00C57061">
        <w:rPr>
          <w:sz w:val="28"/>
          <w:szCs w:val="28"/>
        </w:rPr>
        <w:t xml:space="preserve">пункт 3.1.13 </w:t>
      </w:r>
      <w:r w:rsidR="00653C6C">
        <w:rPr>
          <w:sz w:val="28"/>
          <w:szCs w:val="28"/>
        </w:rPr>
        <w:t>Положени</w:t>
      </w:r>
      <w:r w:rsidR="00C57061">
        <w:rPr>
          <w:sz w:val="28"/>
          <w:szCs w:val="28"/>
        </w:rPr>
        <w:t>я</w:t>
      </w:r>
      <w:r w:rsidR="00653C6C" w:rsidRPr="00CB005D">
        <w:rPr>
          <w:sz w:val="28"/>
          <w:szCs w:val="28"/>
        </w:rPr>
        <w:t xml:space="preserve"> о постоянной комиссии Совета депутатов города Новосибирска по местному самоуправлению</w:t>
      </w:r>
      <w:r w:rsidR="00653C6C">
        <w:rPr>
          <w:sz w:val="28"/>
          <w:szCs w:val="28"/>
        </w:rPr>
        <w:t>, принято</w:t>
      </w:r>
      <w:r w:rsidR="00C57061">
        <w:rPr>
          <w:sz w:val="28"/>
          <w:szCs w:val="28"/>
        </w:rPr>
        <w:t>го</w:t>
      </w:r>
      <w:r w:rsidR="00653C6C">
        <w:rPr>
          <w:sz w:val="28"/>
          <w:szCs w:val="28"/>
        </w:rPr>
        <w:t xml:space="preserve"> </w:t>
      </w:r>
      <w:r w:rsidR="00653C6C" w:rsidRPr="00653C6C">
        <w:rPr>
          <w:sz w:val="28"/>
          <w:szCs w:val="28"/>
        </w:rPr>
        <w:t>решением Совета депутатов города Новосибирска от 28.10.2020 № 28</w:t>
      </w:r>
      <w:r w:rsidR="00653C6C">
        <w:rPr>
          <w:sz w:val="28"/>
          <w:szCs w:val="28"/>
        </w:rPr>
        <w:t>, изменени</w:t>
      </w:r>
      <w:r w:rsidR="00C57061">
        <w:rPr>
          <w:sz w:val="28"/>
          <w:szCs w:val="28"/>
        </w:rPr>
        <w:t>е</w:t>
      </w:r>
      <w:r w:rsidR="00470B09">
        <w:rPr>
          <w:sz w:val="28"/>
          <w:szCs w:val="28"/>
        </w:rPr>
        <w:t xml:space="preserve">, </w:t>
      </w:r>
      <w:r w:rsidR="00372E19">
        <w:rPr>
          <w:sz w:val="28"/>
          <w:szCs w:val="28"/>
        </w:rPr>
        <w:t>заменив</w:t>
      </w:r>
      <w:r w:rsidR="00A763C4">
        <w:rPr>
          <w:sz w:val="28"/>
          <w:szCs w:val="28"/>
        </w:rPr>
        <w:t xml:space="preserve"> </w:t>
      </w:r>
      <w:r w:rsidR="00C57061">
        <w:rPr>
          <w:sz w:val="28"/>
          <w:szCs w:val="28"/>
        </w:rPr>
        <w:t>слов</w:t>
      </w:r>
      <w:r w:rsidR="00372E19">
        <w:rPr>
          <w:sz w:val="28"/>
          <w:szCs w:val="28"/>
        </w:rPr>
        <w:t>о</w:t>
      </w:r>
      <w:r w:rsidR="00C57061">
        <w:rPr>
          <w:sz w:val="28"/>
          <w:szCs w:val="28"/>
        </w:rPr>
        <w:t xml:space="preserve"> «предложением» словами «</w:t>
      </w:r>
      <w:r w:rsidR="00A763C4">
        <w:rPr>
          <w:sz w:val="28"/>
          <w:szCs w:val="28"/>
        </w:rPr>
        <w:t>замечанием</w:t>
      </w:r>
      <w:r w:rsidR="00372E19">
        <w:rPr>
          <w:sz w:val="28"/>
          <w:szCs w:val="28"/>
        </w:rPr>
        <w:t xml:space="preserve"> и предложением</w:t>
      </w:r>
      <w:r w:rsidR="00C57061">
        <w:rPr>
          <w:sz w:val="28"/>
          <w:szCs w:val="28"/>
        </w:rPr>
        <w:t>».</w:t>
      </w:r>
    </w:p>
    <w:p w:rsidR="00CB5EBB" w:rsidRDefault="00470B09" w:rsidP="00212CB8">
      <w:pPr>
        <w:pStyle w:val="ConsNormal"/>
        <w:widowControl/>
        <w:tabs>
          <w:tab w:val="left" w:pos="600"/>
          <w:tab w:val="left" w:pos="1200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B5EBB">
        <w:rPr>
          <w:rFonts w:ascii="Times New Roman" w:hAnsi="Times New Roman" w:cs="Times New Roman"/>
          <w:sz w:val="28"/>
          <w:szCs w:val="28"/>
        </w:rPr>
        <w:t>. Решение вступает в силу со дня его принятия.</w:t>
      </w:r>
    </w:p>
    <w:p w:rsidR="002C49D5" w:rsidRDefault="00470B09" w:rsidP="002C49D5">
      <w:pPr>
        <w:pStyle w:val="ConsNormal"/>
        <w:widowControl/>
        <w:tabs>
          <w:tab w:val="left" w:pos="600"/>
        </w:tabs>
        <w:ind w:right="0" w:firstLine="567"/>
        <w:jc w:val="both"/>
        <w:rPr>
          <w:sz w:val="28"/>
          <w:szCs w:val="28"/>
        </w:rPr>
      </w:pPr>
      <w:r w:rsidRPr="00930D8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B5EBB" w:rsidRPr="00930D8A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E75233" w:rsidRPr="00930D8A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решения возложить на постоянную комиссию Совета д</w:t>
      </w:r>
      <w:r w:rsidR="0095620A" w:rsidRPr="00930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епутатов города Новосибирска по </w:t>
      </w:r>
      <w:r w:rsidR="00C57061">
        <w:rPr>
          <w:rFonts w:ascii="Times New Roman" w:hAnsi="Times New Roman" w:cs="Times New Roman"/>
          <w:color w:val="000000" w:themeColor="text1"/>
          <w:sz w:val="28"/>
          <w:szCs w:val="28"/>
        </w:rPr>
        <w:t>местному самоуправлению</w:t>
      </w:r>
      <w:r w:rsidR="0095620A">
        <w:rPr>
          <w:rFonts w:ascii="Times New Roman" w:hAnsi="Times New Roman" w:cs="Times New Roman"/>
          <w:sz w:val="28"/>
          <w:szCs w:val="28"/>
        </w:rPr>
        <w:t>.</w:t>
      </w:r>
    </w:p>
    <w:p w:rsidR="00CB5EBB" w:rsidRDefault="00CB5EBB" w:rsidP="00CB5EBB">
      <w:pPr>
        <w:jc w:val="center"/>
        <w:rPr>
          <w:sz w:val="28"/>
          <w:szCs w:val="28"/>
        </w:rPr>
      </w:pPr>
    </w:p>
    <w:p w:rsidR="00C57061" w:rsidRDefault="00C57061" w:rsidP="00CB5EBB">
      <w:pPr>
        <w:jc w:val="center"/>
        <w:rPr>
          <w:sz w:val="28"/>
          <w:szCs w:val="28"/>
        </w:rPr>
      </w:pPr>
    </w:p>
    <w:p w:rsidR="00CB5EBB" w:rsidRDefault="00CB5EBB" w:rsidP="00CB5EBB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CB5EBB" w:rsidRPr="00A320CD" w:rsidRDefault="00CB5EBB" w:rsidP="00A320CD">
      <w:r>
        <w:rPr>
          <w:sz w:val="28"/>
          <w:szCs w:val="28"/>
        </w:rPr>
        <w:t xml:space="preserve">города Новосибирска                                       </w:t>
      </w:r>
      <w:r w:rsidR="00C16DCC">
        <w:rPr>
          <w:sz w:val="28"/>
          <w:szCs w:val="28"/>
        </w:rPr>
        <w:t xml:space="preserve">                         </w:t>
      </w:r>
      <w:r w:rsidR="002822D2">
        <w:rPr>
          <w:sz w:val="28"/>
          <w:szCs w:val="28"/>
        </w:rPr>
        <w:t xml:space="preserve">         Д. В. Асанцев</w:t>
      </w:r>
    </w:p>
    <w:p w:rsidR="00CB5EBB" w:rsidRDefault="00CB5EBB" w:rsidP="00CB5EBB">
      <w:pPr>
        <w:spacing w:after="200" w:line="276" w:lineRule="auto"/>
      </w:pPr>
    </w:p>
    <w:p w:rsidR="00CB5EBB" w:rsidRDefault="00CB5EBB" w:rsidP="00CB5EBB"/>
    <w:p w:rsidR="00CB5EBB" w:rsidRDefault="00CB5EBB" w:rsidP="00CB5EBB"/>
    <w:p w:rsidR="00E57D08" w:rsidRDefault="00E57D08"/>
    <w:p w:rsidR="00CB005D" w:rsidRDefault="00CB005D"/>
    <w:p w:rsidR="00CB005D" w:rsidRDefault="00CB005D"/>
    <w:p w:rsidR="00CB005D" w:rsidRDefault="00CB005D"/>
    <w:p w:rsidR="00CB005D" w:rsidRDefault="00CB005D"/>
    <w:p w:rsidR="00CB005D" w:rsidRDefault="00CB005D"/>
    <w:p w:rsidR="009B219C" w:rsidRDefault="009B219C"/>
    <w:p w:rsidR="009B219C" w:rsidRDefault="009B219C"/>
    <w:p w:rsidR="009B219C" w:rsidRDefault="009B219C">
      <w:bookmarkStart w:id="0" w:name="_GoBack"/>
      <w:bookmarkEnd w:id="0"/>
    </w:p>
    <w:p w:rsidR="003F6A22" w:rsidRDefault="003F6A22"/>
    <w:p w:rsidR="003F6A22" w:rsidRDefault="003F6A22"/>
    <w:p w:rsidR="003F6A22" w:rsidRDefault="003F6A22"/>
    <w:p w:rsidR="00CB005D" w:rsidRDefault="00CB005D"/>
    <w:p w:rsidR="00CB005D" w:rsidRDefault="00CB005D"/>
    <w:p w:rsidR="006A3AA8" w:rsidRDefault="006A3AA8"/>
    <w:tbl>
      <w:tblPr>
        <w:tblW w:w="9747" w:type="dxa"/>
        <w:tblLook w:val="01E0" w:firstRow="1" w:lastRow="1" w:firstColumn="1" w:lastColumn="1" w:noHBand="0" w:noVBand="0"/>
      </w:tblPr>
      <w:tblGrid>
        <w:gridCol w:w="4786"/>
        <w:gridCol w:w="1985"/>
        <w:gridCol w:w="2976"/>
      </w:tblGrid>
      <w:tr w:rsidR="008F0000" w:rsidRPr="00BA5741" w:rsidTr="00930D8A">
        <w:tc>
          <w:tcPr>
            <w:tcW w:w="9747" w:type="dxa"/>
            <w:gridSpan w:val="3"/>
          </w:tcPr>
          <w:p w:rsidR="008F0000" w:rsidRPr="0003625B" w:rsidRDefault="008F0000" w:rsidP="00441B83">
            <w:pPr>
              <w:ind w:right="-30"/>
              <w:jc w:val="center"/>
              <w:rPr>
                <w:sz w:val="28"/>
                <w:szCs w:val="28"/>
              </w:rPr>
            </w:pPr>
            <w:r w:rsidRPr="0003625B">
              <w:rPr>
                <w:sz w:val="28"/>
                <w:szCs w:val="28"/>
              </w:rPr>
              <w:lastRenderedPageBreak/>
              <w:br w:type="page"/>
            </w:r>
            <w:r w:rsidRPr="0003625B">
              <w:rPr>
                <w:sz w:val="28"/>
                <w:szCs w:val="28"/>
              </w:rPr>
              <w:br w:type="page"/>
              <w:t>СОГЛАСОВАНО</w:t>
            </w:r>
          </w:p>
          <w:p w:rsidR="008F0000" w:rsidRPr="0003625B" w:rsidRDefault="008F0000" w:rsidP="00441B83">
            <w:pPr>
              <w:ind w:right="-30"/>
              <w:jc w:val="both"/>
              <w:rPr>
                <w:sz w:val="28"/>
                <w:szCs w:val="28"/>
              </w:rPr>
            </w:pPr>
          </w:p>
        </w:tc>
      </w:tr>
      <w:tr w:rsidR="008F0000" w:rsidRPr="00C56980" w:rsidTr="00930D8A">
        <w:tc>
          <w:tcPr>
            <w:tcW w:w="4786" w:type="dxa"/>
          </w:tcPr>
          <w:p w:rsidR="008F0000" w:rsidRPr="00930D8A" w:rsidRDefault="008F0000" w:rsidP="00441B83">
            <w:pPr>
              <w:ind w:right="-3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F0000" w:rsidRPr="00930D8A" w:rsidRDefault="008F0000" w:rsidP="00441B83">
            <w:pPr>
              <w:ind w:right="-30"/>
              <w:jc w:val="both"/>
              <w:rPr>
                <w:color w:val="000000" w:themeColor="text1"/>
                <w:sz w:val="28"/>
                <w:szCs w:val="28"/>
              </w:rPr>
            </w:pPr>
            <w:r w:rsidRPr="00930D8A">
              <w:rPr>
                <w:color w:val="000000" w:themeColor="text1"/>
                <w:sz w:val="28"/>
                <w:szCs w:val="28"/>
              </w:rPr>
              <w:t xml:space="preserve">Заместитель председателя Совета депутатов города Новосибирска </w:t>
            </w:r>
          </w:p>
        </w:tc>
        <w:tc>
          <w:tcPr>
            <w:tcW w:w="1985" w:type="dxa"/>
          </w:tcPr>
          <w:p w:rsidR="008F0000" w:rsidRPr="00930D8A" w:rsidRDefault="008F0000" w:rsidP="00441B83">
            <w:pPr>
              <w:ind w:right="-3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</w:tcPr>
          <w:p w:rsidR="008F0000" w:rsidRPr="00930D8A" w:rsidRDefault="008F0000" w:rsidP="00441B83">
            <w:pPr>
              <w:ind w:right="-30"/>
              <w:jc w:val="right"/>
              <w:rPr>
                <w:color w:val="000000" w:themeColor="text1"/>
                <w:sz w:val="28"/>
                <w:szCs w:val="28"/>
              </w:rPr>
            </w:pPr>
          </w:p>
          <w:p w:rsidR="008F0000" w:rsidRPr="00930D8A" w:rsidRDefault="00CB005D" w:rsidP="00930D8A">
            <w:pPr>
              <w:ind w:right="-3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</w:t>
            </w:r>
            <w:r w:rsidR="00930D8A">
              <w:rPr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color w:val="000000" w:themeColor="text1"/>
                <w:sz w:val="28"/>
                <w:szCs w:val="28"/>
              </w:rPr>
              <w:t>А. Г</w:t>
            </w:r>
            <w:r w:rsidR="008F0000" w:rsidRPr="00930D8A">
              <w:rPr>
                <w:color w:val="000000" w:themeColor="text1"/>
                <w:sz w:val="28"/>
                <w:szCs w:val="28"/>
              </w:rPr>
              <w:t>. Т</w:t>
            </w:r>
            <w:r>
              <w:rPr>
                <w:color w:val="000000" w:themeColor="text1"/>
                <w:sz w:val="28"/>
                <w:szCs w:val="28"/>
              </w:rPr>
              <w:t>ыртышный</w:t>
            </w:r>
          </w:p>
          <w:p w:rsidR="008F0000" w:rsidRPr="00930D8A" w:rsidRDefault="008F0000" w:rsidP="00441B83">
            <w:pPr>
              <w:ind w:right="-30"/>
              <w:jc w:val="right"/>
              <w:rPr>
                <w:color w:val="000000" w:themeColor="text1"/>
                <w:sz w:val="28"/>
                <w:szCs w:val="28"/>
              </w:rPr>
            </w:pPr>
          </w:p>
          <w:p w:rsidR="008F0000" w:rsidRPr="00930D8A" w:rsidRDefault="008F0000" w:rsidP="00441B83">
            <w:pPr>
              <w:ind w:right="-3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  <w:tr w:rsidR="008F0000" w:rsidRPr="00BA5741" w:rsidTr="00930D8A">
        <w:tc>
          <w:tcPr>
            <w:tcW w:w="4786" w:type="dxa"/>
          </w:tcPr>
          <w:p w:rsidR="008F0000" w:rsidRPr="0003625B" w:rsidRDefault="008F0000" w:rsidP="00441B83">
            <w:pPr>
              <w:ind w:right="-30"/>
              <w:jc w:val="both"/>
              <w:rPr>
                <w:sz w:val="28"/>
                <w:szCs w:val="28"/>
              </w:rPr>
            </w:pPr>
            <w:r w:rsidRPr="0003625B"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  <w:t>по правовым и экономическим вопросам</w:t>
            </w:r>
          </w:p>
          <w:p w:rsidR="008F0000" w:rsidRPr="0003625B" w:rsidRDefault="008F0000" w:rsidP="00441B83">
            <w:pPr>
              <w:ind w:right="-3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F0000" w:rsidRPr="0003625B" w:rsidRDefault="008F0000" w:rsidP="00441B83">
            <w:pPr>
              <w:ind w:right="-30"/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8F0000" w:rsidRPr="0003625B" w:rsidRDefault="008F0000" w:rsidP="00441B83">
            <w:pPr>
              <w:ind w:right="-30"/>
              <w:jc w:val="right"/>
              <w:rPr>
                <w:sz w:val="28"/>
                <w:szCs w:val="28"/>
              </w:rPr>
            </w:pPr>
            <w:r w:rsidRPr="0003625B">
              <w:rPr>
                <w:sz w:val="28"/>
                <w:szCs w:val="28"/>
              </w:rPr>
              <w:t xml:space="preserve">    О. А. Кондратенко</w:t>
            </w:r>
          </w:p>
          <w:p w:rsidR="008F0000" w:rsidRPr="0003625B" w:rsidRDefault="008F0000" w:rsidP="00441B83">
            <w:pPr>
              <w:ind w:right="-30"/>
              <w:rPr>
                <w:sz w:val="28"/>
                <w:szCs w:val="28"/>
              </w:rPr>
            </w:pPr>
          </w:p>
        </w:tc>
      </w:tr>
    </w:tbl>
    <w:p w:rsidR="008F0000" w:rsidRDefault="008F0000" w:rsidP="008F0000"/>
    <w:p w:rsidR="008F0000" w:rsidRDefault="008F0000"/>
    <w:p w:rsidR="00470B09" w:rsidRDefault="00470B09"/>
    <w:sectPr w:rsidR="00470B09" w:rsidSect="00E57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EBB"/>
    <w:rsid w:val="00020FC1"/>
    <w:rsid w:val="0004206A"/>
    <w:rsid w:val="00077DEE"/>
    <w:rsid w:val="000F6310"/>
    <w:rsid w:val="00144636"/>
    <w:rsid w:val="00145349"/>
    <w:rsid w:val="001529EA"/>
    <w:rsid w:val="001A20A7"/>
    <w:rsid w:val="001F0D10"/>
    <w:rsid w:val="00212CB8"/>
    <w:rsid w:val="00227F14"/>
    <w:rsid w:val="002777A7"/>
    <w:rsid w:val="002822D2"/>
    <w:rsid w:val="002A3E2C"/>
    <w:rsid w:val="002C49D5"/>
    <w:rsid w:val="00372E19"/>
    <w:rsid w:val="003F6A22"/>
    <w:rsid w:val="0043433B"/>
    <w:rsid w:val="004611C8"/>
    <w:rsid w:val="00470B09"/>
    <w:rsid w:val="004E6968"/>
    <w:rsid w:val="00557CDC"/>
    <w:rsid w:val="005A496D"/>
    <w:rsid w:val="00653C6C"/>
    <w:rsid w:val="006A3AA8"/>
    <w:rsid w:val="006D3554"/>
    <w:rsid w:val="0078258C"/>
    <w:rsid w:val="00856798"/>
    <w:rsid w:val="008A1F1B"/>
    <w:rsid w:val="008F0000"/>
    <w:rsid w:val="00930D8A"/>
    <w:rsid w:val="0095620A"/>
    <w:rsid w:val="009830D7"/>
    <w:rsid w:val="009B219C"/>
    <w:rsid w:val="009D3088"/>
    <w:rsid w:val="009D4B91"/>
    <w:rsid w:val="00A320CD"/>
    <w:rsid w:val="00A763C4"/>
    <w:rsid w:val="00B35515"/>
    <w:rsid w:val="00C16DCC"/>
    <w:rsid w:val="00C40D24"/>
    <w:rsid w:val="00C57061"/>
    <w:rsid w:val="00C73AB1"/>
    <w:rsid w:val="00CB005D"/>
    <w:rsid w:val="00CB5EBB"/>
    <w:rsid w:val="00D13AE9"/>
    <w:rsid w:val="00D346BA"/>
    <w:rsid w:val="00D524E8"/>
    <w:rsid w:val="00DE4697"/>
    <w:rsid w:val="00E57D08"/>
    <w:rsid w:val="00E7304E"/>
    <w:rsid w:val="00E75233"/>
    <w:rsid w:val="00EC66F1"/>
    <w:rsid w:val="00EE1F52"/>
    <w:rsid w:val="00F1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C2D6F"/>
  <w15:docId w15:val="{3AD3FCA8-F97D-4763-8B71-A116C2058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B5EB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ConsTitle">
    <w:name w:val="ConsTitle"/>
    <w:rsid w:val="00CB5EB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CB5EB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3A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A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4206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4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6KDV5W64NSFS-385-18898</_dlc_DocId>
    <_dlc_DocIdUrl xmlns="746016b1-ecc9-410e-95eb-a13f7eb3881b">
      <Url>http://port.admnsk.ru/sites/main/sovet/_layouts/DocIdRedir.aspx?ID=6KDV5W64NSFS-385-18898</Url>
      <Description>6KDV5W64NSFS-385-18898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C363B5-16FD-475F-8F46-6E4E27360C31}"/>
</file>

<file path=customXml/itemProps2.xml><?xml version="1.0" encoding="utf-8"?>
<ds:datastoreItem xmlns:ds="http://schemas.openxmlformats.org/officeDocument/2006/customXml" ds:itemID="{FE6D16F3-7011-45F9-AFCD-946C0793F6B9}"/>
</file>

<file path=customXml/itemProps3.xml><?xml version="1.0" encoding="utf-8"?>
<ds:datastoreItem xmlns:ds="http://schemas.openxmlformats.org/officeDocument/2006/customXml" ds:itemID="{88976C96-7E1C-4E32-AF02-F3A43C6C10AD}"/>
</file>

<file path=customXml/itemProps4.xml><?xml version="1.0" encoding="utf-8"?>
<ds:datastoreItem xmlns:ds="http://schemas.openxmlformats.org/officeDocument/2006/customXml" ds:itemID="{2EC249CD-0761-4A8B-B2AC-548A3B7796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ххх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Ефременко Инга Сергеевна</dc:creator>
  <cp:keywords/>
  <dc:description/>
  <cp:lastModifiedBy>Плоцина Наталья Юрьевна</cp:lastModifiedBy>
  <cp:revision>5</cp:revision>
  <cp:lastPrinted>2021-09-02T08:00:00Z</cp:lastPrinted>
  <dcterms:created xsi:type="dcterms:W3CDTF">2021-08-16T09:05:00Z</dcterms:created>
  <dcterms:modified xsi:type="dcterms:W3CDTF">2021-09-02T08:01:00Z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c3028089-eff4-4196-acd2-78400da772c1</vt:lpwstr>
  </property>
</Properties>
</file>