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0A" w:rsidRDefault="000B020A" w:rsidP="000B020A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 ГОРОДА НОВОСИБИРСКА</w:t>
      </w:r>
    </w:p>
    <w:p w:rsidR="000B020A" w:rsidRDefault="000B020A" w:rsidP="000B020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0B020A" w:rsidRDefault="000B020A" w:rsidP="000B020A">
      <w:pPr>
        <w:jc w:val="center"/>
        <w:rPr>
          <w:b/>
          <w:sz w:val="30"/>
          <w:szCs w:val="30"/>
        </w:rPr>
      </w:pPr>
    </w:p>
    <w:p w:rsidR="000B020A" w:rsidRDefault="000B020A" w:rsidP="000B02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0B020A" w:rsidTr="000B020A">
        <w:tc>
          <w:tcPr>
            <w:tcW w:w="5353" w:type="dxa"/>
            <w:hideMark/>
          </w:tcPr>
          <w:p w:rsidR="000B020A" w:rsidRDefault="000B020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«О внесении изменений в Положение о департаменте земельных и имущественных отношений мэрии города Новосибирска, утвержденное решением Совета депутатов города Новосибирска от 09.10.2007 № 708, и пункт 2.23 Положения об администрации района (округа по районам) города Новосибирска, утвержденного решением городского Совета Новосибирска от 22.02.2006         № 207»</w:t>
            </w:r>
          </w:p>
        </w:tc>
      </w:tr>
    </w:tbl>
    <w:p w:rsidR="000B020A" w:rsidRDefault="000B020A" w:rsidP="000B020A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B020A" w:rsidRDefault="000B020A" w:rsidP="000B020A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B020A" w:rsidRDefault="000B020A" w:rsidP="000B020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Рассмотрев </w:t>
      </w:r>
      <w:r>
        <w:rPr>
          <w:sz w:val="28"/>
          <w:szCs w:val="28"/>
        </w:rPr>
        <w:t xml:space="preserve">проект решения Совета депутатов города Новосибирска                              «О внесении изменений в Положение о департаменте земельных и имущественных отношений мэрии города Новосибирска, утвержденное решением Совета депутатов города Новосибирска от 09.10.2007 № 708, и пункт 2.23 Положения об администрации района (округа по районам) города Новосибирска, утвержденного решением городского Совета Новосибирска от 22.02.2006 № 207» (далее – проект решения), </w:t>
      </w:r>
      <w:r>
        <w:rPr>
          <w:color w:val="000000"/>
          <w:sz w:val="28"/>
          <w:szCs w:val="28"/>
        </w:rPr>
        <w:t>Совет депутатов города Новосибирска РЕШИЛ:</w:t>
      </w:r>
    </w:p>
    <w:p w:rsidR="000B020A" w:rsidRDefault="000B020A" w:rsidP="000B0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 Принять в первом чтении проект решения (приложение). </w:t>
      </w:r>
    </w:p>
    <w:p w:rsidR="000B020A" w:rsidRDefault="000B020A" w:rsidP="000B020A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муниципальной собственности свои поправки к проекту решения, принятому в первом чтении, в срок до ___________.</w:t>
      </w:r>
    </w:p>
    <w:p w:rsidR="000B020A" w:rsidRDefault="000B020A" w:rsidP="000B020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принятия.</w:t>
      </w:r>
    </w:p>
    <w:p w:rsidR="000B020A" w:rsidRDefault="000B020A" w:rsidP="000B020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решения возложить на постоянную комиссию Совета депутатов города Новосибирска по муниципальной собственности (Яковенко Е.С.).</w:t>
      </w:r>
    </w:p>
    <w:p w:rsidR="000B020A" w:rsidRDefault="000B020A" w:rsidP="000B020A">
      <w:pPr>
        <w:ind w:right="-30"/>
        <w:jc w:val="both"/>
        <w:rPr>
          <w:sz w:val="28"/>
        </w:rPr>
      </w:pPr>
    </w:p>
    <w:p w:rsidR="000B020A" w:rsidRDefault="000B020A" w:rsidP="000B020A">
      <w:pPr>
        <w:ind w:right="-30"/>
        <w:jc w:val="both"/>
        <w:rPr>
          <w:sz w:val="28"/>
        </w:rPr>
      </w:pPr>
    </w:p>
    <w:p w:rsidR="000B020A" w:rsidRDefault="000B020A" w:rsidP="000B02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B020A" w:rsidRDefault="000B020A" w:rsidP="000B020A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Д. В. Асанцев</w:t>
      </w:r>
    </w:p>
    <w:p w:rsidR="000B020A" w:rsidRDefault="000B020A" w:rsidP="000B020A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0B020A" w:rsidRDefault="000B020A" w:rsidP="007D73B2">
      <w:pPr>
        <w:tabs>
          <w:tab w:val="left" w:pos="220"/>
          <w:tab w:val="left" w:pos="3119"/>
          <w:tab w:val="left" w:pos="3402"/>
          <w:tab w:val="left" w:pos="3544"/>
          <w:tab w:val="center" w:pos="7428"/>
        </w:tabs>
        <w:ind w:firstLine="6379"/>
        <w:jc w:val="both"/>
        <w:rPr>
          <w:szCs w:val="28"/>
        </w:rPr>
        <w:sectPr w:rsidR="000B020A" w:rsidSect="004C2C6B">
          <w:headerReference w:type="even" r:id="rId12"/>
          <w:headerReference w:type="default" r:id="rId13"/>
          <w:pgSz w:w="11907" w:h="16840"/>
          <w:pgMar w:top="709" w:right="567" w:bottom="142" w:left="1418" w:header="720" w:footer="720" w:gutter="0"/>
          <w:pgNumType w:start="1"/>
          <w:cols w:space="720"/>
          <w:titlePg/>
          <w:docGrid w:linePitch="360"/>
        </w:sectPr>
      </w:pPr>
    </w:p>
    <w:p w:rsidR="007D73B2" w:rsidRDefault="007D73B2" w:rsidP="007D73B2">
      <w:pPr>
        <w:tabs>
          <w:tab w:val="left" w:pos="220"/>
          <w:tab w:val="left" w:pos="3119"/>
          <w:tab w:val="left" w:pos="3402"/>
          <w:tab w:val="left" w:pos="3544"/>
          <w:tab w:val="center" w:pos="7428"/>
        </w:tabs>
        <w:ind w:firstLine="6379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D73B2" w:rsidRDefault="007D73B2" w:rsidP="007D73B2">
      <w:pPr>
        <w:tabs>
          <w:tab w:val="left" w:pos="3119"/>
          <w:tab w:val="left" w:pos="3402"/>
          <w:tab w:val="left" w:pos="3544"/>
        </w:tabs>
        <w:ind w:firstLine="6379"/>
        <w:jc w:val="both"/>
        <w:rPr>
          <w:szCs w:val="28"/>
        </w:rPr>
      </w:pPr>
      <w:r>
        <w:rPr>
          <w:szCs w:val="28"/>
        </w:rPr>
        <w:t>к решению Совета депутатов</w:t>
      </w:r>
    </w:p>
    <w:p w:rsidR="007D73B2" w:rsidRDefault="007D73B2" w:rsidP="007D73B2">
      <w:pPr>
        <w:tabs>
          <w:tab w:val="left" w:pos="3119"/>
          <w:tab w:val="left" w:pos="3402"/>
          <w:tab w:val="left" w:pos="3544"/>
        </w:tabs>
        <w:ind w:firstLine="6379"/>
        <w:jc w:val="both"/>
        <w:rPr>
          <w:szCs w:val="28"/>
        </w:rPr>
      </w:pPr>
      <w:r>
        <w:rPr>
          <w:szCs w:val="28"/>
        </w:rPr>
        <w:t>города Новосибирска</w:t>
      </w:r>
    </w:p>
    <w:p w:rsidR="007D73B2" w:rsidRDefault="007D73B2" w:rsidP="007D73B2">
      <w:pPr>
        <w:pStyle w:val="a3"/>
        <w:tabs>
          <w:tab w:val="left" w:pos="3119"/>
          <w:tab w:val="left" w:pos="3402"/>
          <w:tab w:val="left" w:pos="3544"/>
          <w:tab w:val="left" w:pos="6379"/>
        </w:tabs>
        <w:ind w:firstLine="6379"/>
        <w:rPr>
          <w:szCs w:val="28"/>
        </w:rPr>
      </w:pPr>
      <w:r>
        <w:rPr>
          <w:szCs w:val="28"/>
        </w:rPr>
        <w:t>от _________ № _____</w:t>
      </w:r>
    </w:p>
    <w:p w:rsidR="007D73B2" w:rsidRDefault="007D73B2" w:rsidP="009E541F">
      <w:pPr>
        <w:pStyle w:val="11"/>
        <w:widowControl/>
        <w:tabs>
          <w:tab w:val="clear" w:pos="4153"/>
          <w:tab w:val="clear" w:pos="8306"/>
        </w:tabs>
        <w:jc w:val="center"/>
        <w:rPr>
          <w:sz w:val="27"/>
          <w:szCs w:val="27"/>
        </w:rPr>
      </w:pPr>
    </w:p>
    <w:p w:rsidR="007D73B2" w:rsidRDefault="007D73B2" w:rsidP="009E541F">
      <w:pPr>
        <w:pStyle w:val="11"/>
        <w:widowControl/>
        <w:tabs>
          <w:tab w:val="clear" w:pos="4153"/>
          <w:tab w:val="clear" w:pos="8306"/>
        </w:tabs>
        <w:jc w:val="center"/>
        <w:rPr>
          <w:sz w:val="27"/>
          <w:szCs w:val="27"/>
        </w:rPr>
      </w:pPr>
    </w:p>
    <w:p w:rsidR="005D05E6" w:rsidRPr="000008DA" w:rsidRDefault="005D05E6" w:rsidP="009E541F">
      <w:pPr>
        <w:pStyle w:val="11"/>
        <w:widowControl/>
        <w:tabs>
          <w:tab w:val="clear" w:pos="4153"/>
          <w:tab w:val="clear" w:pos="8306"/>
        </w:tabs>
        <w:jc w:val="center"/>
        <w:rPr>
          <w:sz w:val="27"/>
          <w:szCs w:val="27"/>
        </w:rPr>
      </w:pPr>
      <w:r w:rsidRPr="000008DA">
        <w:rPr>
          <w:sz w:val="27"/>
          <w:szCs w:val="27"/>
        </w:rPr>
        <w:t>СОВЕТ ДЕПУТАТОВ ГОРОДА НОВОСИБИРСКА</w:t>
      </w:r>
    </w:p>
    <w:p w:rsidR="005D05E6" w:rsidRPr="000008DA" w:rsidRDefault="005D05E6" w:rsidP="009E541F">
      <w:pPr>
        <w:pStyle w:val="11"/>
        <w:widowControl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  <w:r w:rsidRPr="000008DA">
        <w:rPr>
          <w:b/>
          <w:sz w:val="27"/>
          <w:szCs w:val="27"/>
        </w:rPr>
        <w:t>РЕШЕНИЕ</w:t>
      </w:r>
    </w:p>
    <w:p w:rsidR="005D05E6" w:rsidRPr="000008DA" w:rsidRDefault="005D05E6" w:rsidP="009E541F">
      <w:pPr>
        <w:pStyle w:val="11"/>
        <w:widowControl/>
        <w:tabs>
          <w:tab w:val="clear" w:pos="4153"/>
          <w:tab w:val="clear" w:pos="8306"/>
        </w:tabs>
        <w:jc w:val="center"/>
        <w:rPr>
          <w:sz w:val="27"/>
          <w:szCs w:val="27"/>
        </w:rPr>
      </w:pPr>
    </w:p>
    <w:p w:rsidR="005D05E6" w:rsidRPr="000008DA" w:rsidRDefault="005D05E6" w:rsidP="009E541F">
      <w:pPr>
        <w:pStyle w:val="11"/>
        <w:widowControl/>
        <w:tabs>
          <w:tab w:val="clear" w:pos="4153"/>
          <w:tab w:val="clear" w:pos="8306"/>
        </w:tabs>
        <w:jc w:val="center"/>
        <w:rPr>
          <w:sz w:val="27"/>
          <w:szCs w:val="27"/>
        </w:rPr>
      </w:pPr>
      <w:r w:rsidRPr="000008DA">
        <w:rPr>
          <w:sz w:val="27"/>
          <w:szCs w:val="27"/>
        </w:rPr>
        <w:tab/>
      </w:r>
      <w:r w:rsidRPr="000008DA">
        <w:rPr>
          <w:sz w:val="27"/>
          <w:szCs w:val="27"/>
        </w:rPr>
        <w:tab/>
      </w:r>
      <w:r w:rsidRPr="000008DA">
        <w:rPr>
          <w:sz w:val="27"/>
          <w:szCs w:val="27"/>
        </w:rPr>
        <w:tab/>
      </w:r>
      <w:r w:rsidRPr="000008DA">
        <w:rPr>
          <w:sz w:val="27"/>
          <w:szCs w:val="27"/>
        </w:rPr>
        <w:tab/>
      </w:r>
      <w:r w:rsidRPr="000008DA">
        <w:rPr>
          <w:sz w:val="27"/>
          <w:szCs w:val="27"/>
        </w:rPr>
        <w:tab/>
      </w:r>
      <w:r w:rsidRPr="000008DA">
        <w:rPr>
          <w:sz w:val="27"/>
          <w:szCs w:val="27"/>
        </w:rPr>
        <w:tab/>
      </w:r>
      <w:r w:rsidRPr="000008DA">
        <w:rPr>
          <w:sz w:val="27"/>
          <w:szCs w:val="27"/>
        </w:rPr>
        <w:tab/>
      </w:r>
      <w:r w:rsidRPr="000008DA">
        <w:rPr>
          <w:sz w:val="27"/>
          <w:szCs w:val="27"/>
        </w:rPr>
        <w:tab/>
      </w:r>
      <w:r w:rsidRPr="000008DA">
        <w:rPr>
          <w:sz w:val="27"/>
          <w:szCs w:val="27"/>
        </w:rPr>
        <w:tab/>
      </w:r>
      <w:r w:rsidR="009A0516" w:rsidRPr="000008DA">
        <w:rPr>
          <w:sz w:val="27"/>
          <w:szCs w:val="27"/>
        </w:rPr>
        <w:t xml:space="preserve">                                  </w:t>
      </w:r>
      <w:r w:rsidRPr="000008DA">
        <w:rPr>
          <w:sz w:val="27"/>
          <w:szCs w:val="27"/>
        </w:rPr>
        <w:t>ПРОЕКТ</w:t>
      </w:r>
    </w:p>
    <w:p w:rsidR="005D05E6" w:rsidRPr="000008DA" w:rsidRDefault="005D05E6" w:rsidP="009E541F">
      <w:pPr>
        <w:pStyle w:val="11"/>
        <w:widowControl/>
        <w:tabs>
          <w:tab w:val="clear" w:pos="4153"/>
          <w:tab w:val="clear" w:pos="8306"/>
        </w:tabs>
        <w:jc w:val="center"/>
        <w:rPr>
          <w:sz w:val="27"/>
          <w:szCs w:val="27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5"/>
      </w:tblGrid>
      <w:tr w:rsidR="005D05E6" w:rsidRPr="000008DA" w:rsidTr="007D73B2">
        <w:trPr>
          <w:trHeight w:val="2213"/>
        </w:trPr>
        <w:tc>
          <w:tcPr>
            <w:tcW w:w="5845" w:type="dxa"/>
          </w:tcPr>
          <w:p w:rsidR="005D05E6" w:rsidRPr="000008DA" w:rsidRDefault="00087AA7" w:rsidP="007D73B2">
            <w:pPr>
              <w:tabs>
                <w:tab w:val="left" w:pos="8364"/>
              </w:tabs>
              <w:jc w:val="both"/>
              <w:rPr>
                <w:sz w:val="27"/>
                <w:szCs w:val="27"/>
              </w:rPr>
            </w:pPr>
            <w:r w:rsidRPr="000008DA">
              <w:rPr>
                <w:sz w:val="27"/>
                <w:szCs w:val="27"/>
              </w:rPr>
              <w:t xml:space="preserve">О внесении изменений в Положение о департаменте земельных и имущественных отношений мэрии города Новосибирска, утвержденное решением Совета депутатов города Новосибирска от 09.10.2007 № 708, и </w:t>
            </w:r>
            <w:r w:rsidR="000A6041" w:rsidRPr="000008DA">
              <w:rPr>
                <w:sz w:val="27"/>
                <w:szCs w:val="27"/>
              </w:rPr>
              <w:t>пункт 2.23 Положения</w:t>
            </w:r>
            <w:r w:rsidRPr="000008DA">
              <w:rPr>
                <w:sz w:val="27"/>
                <w:szCs w:val="27"/>
              </w:rPr>
              <w:t xml:space="preserve"> об администраци</w:t>
            </w:r>
            <w:r w:rsidR="002A63A8" w:rsidRPr="000008DA">
              <w:rPr>
                <w:sz w:val="27"/>
                <w:szCs w:val="27"/>
              </w:rPr>
              <w:t>и</w:t>
            </w:r>
            <w:r w:rsidRPr="000008DA">
              <w:rPr>
                <w:sz w:val="27"/>
                <w:szCs w:val="27"/>
              </w:rPr>
              <w:t xml:space="preserve"> района (округа по районам) города Новосибирска, утвержденно</w:t>
            </w:r>
            <w:r w:rsidR="000A6041" w:rsidRPr="000008DA">
              <w:rPr>
                <w:sz w:val="27"/>
                <w:szCs w:val="27"/>
              </w:rPr>
              <w:t>го</w:t>
            </w:r>
            <w:r w:rsidRPr="000008DA">
              <w:rPr>
                <w:sz w:val="27"/>
                <w:szCs w:val="27"/>
              </w:rPr>
              <w:t xml:space="preserve"> решением городского Совета Новосибирска от 22.02.2006 № 207  </w:t>
            </w:r>
          </w:p>
        </w:tc>
      </w:tr>
    </w:tbl>
    <w:p w:rsidR="005D05E6" w:rsidRPr="000008DA" w:rsidRDefault="005D05E6" w:rsidP="006B480D">
      <w:pPr>
        <w:pStyle w:val="2"/>
        <w:spacing w:before="600" w:after="0" w:line="240" w:lineRule="auto"/>
        <w:ind w:left="0" w:firstLine="709"/>
        <w:jc w:val="both"/>
        <w:rPr>
          <w:sz w:val="27"/>
          <w:szCs w:val="27"/>
        </w:rPr>
      </w:pPr>
      <w:r w:rsidRPr="000008DA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5D05E6" w:rsidRPr="000008DA" w:rsidRDefault="005D05E6" w:rsidP="004169DA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1. Внести в Положение о департаменте земельных и имущественных отношений мэрии города Новосибирска, утвержденное решением Совета депутатов города Новосибирска от 09.10.2007 № 708 (в редакции решений Совета депутатов города Новосибирска от 05.12.2</w:t>
      </w:r>
      <w:r w:rsidR="004D39B0" w:rsidRPr="000008DA">
        <w:rPr>
          <w:sz w:val="27"/>
          <w:szCs w:val="27"/>
        </w:rPr>
        <w:t>007 № 817, от 21.05.2008 № 990,</w:t>
      </w:r>
      <w:r w:rsidR="008A63F9" w:rsidRPr="000008DA">
        <w:rPr>
          <w:sz w:val="27"/>
          <w:szCs w:val="27"/>
        </w:rPr>
        <w:t xml:space="preserve"> </w:t>
      </w:r>
      <w:r w:rsidRPr="000008DA">
        <w:rPr>
          <w:sz w:val="27"/>
          <w:szCs w:val="27"/>
        </w:rPr>
        <w:t xml:space="preserve">от 17.02.2009 </w:t>
      </w:r>
      <w:r w:rsidR="004D39B0" w:rsidRPr="000008DA">
        <w:rPr>
          <w:sz w:val="27"/>
          <w:szCs w:val="27"/>
        </w:rPr>
        <w:t xml:space="preserve">          </w:t>
      </w:r>
      <w:r w:rsidRPr="000008DA">
        <w:rPr>
          <w:sz w:val="27"/>
          <w:szCs w:val="27"/>
        </w:rPr>
        <w:t>№ 1171, от 23.12.2009 № 1509, от 1</w:t>
      </w:r>
      <w:r w:rsidR="004D39B0" w:rsidRPr="000008DA">
        <w:rPr>
          <w:sz w:val="27"/>
          <w:szCs w:val="27"/>
        </w:rPr>
        <w:t>7.02.2010 № 1532, от 26.05.2010</w:t>
      </w:r>
      <w:r w:rsidR="008A63F9" w:rsidRPr="000008DA">
        <w:rPr>
          <w:sz w:val="27"/>
          <w:szCs w:val="27"/>
        </w:rPr>
        <w:t xml:space="preserve"> </w:t>
      </w:r>
      <w:r w:rsidRPr="000008DA">
        <w:rPr>
          <w:sz w:val="27"/>
          <w:szCs w:val="27"/>
        </w:rPr>
        <w:t>№ 51, от 23.06.2010 № 94, от 24.11.2010 № 207, от 24.05.2011 № 387, от 21.12.2011 № 524, от 27.03.2013 № 833, от 27.11.201</w:t>
      </w:r>
      <w:r w:rsidR="004D39B0" w:rsidRPr="000008DA">
        <w:rPr>
          <w:sz w:val="27"/>
          <w:szCs w:val="27"/>
        </w:rPr>
        <w:t>3 № 1002, от 26.02.2014 № 1051,</w:t>
      </w:r>
      <w:r w:rsidR="008A63F9" w:rsidRPr="000008DA">
        <w:rPr>
          <w:sz w:val="27"/>
          <w:szCs w:val="27"/>
        </w:rPr>
        <w:t xml:space="preserve"> </w:t>
      </w:r>
      <w:r w:rsidRPr="000008DA">
        <w:rPr>
          <w:sz w:val="27"/>
          <w:szCs w:val="27"/>
        </w:rPr>
        <w:t>от 23.04.2014 № 1083, от 26.11.2014 № 1234</w:t>
      </w:r>
      <w:r w:rsidR="001F128B" w:rsidRPr="000008DA">
        <w:rPr>
          <w:sz w:val="27"/>
          <w:szCs w:val="27"/>
        </w:rPr>
        <w:t>, от 31.03.2015 № 1333</w:t>
      </w:r>
      <w:r w:rsidR="00A5461D" w:rsidRPr="000008DA">
        <w:rPr>
          <w:sz w:val="27"/>
          <w:szCs w:val="27"/>
        </w:rPr>
        <w:t xml:space="preserve">, от </w:t>
      </w:r>
      <w:r w:rsidR="004D39B0" w:rsidRPr="000008DA">
        <w:rPr>
          <w:sz w:val="27"/>
          <w:szCs w:val="27"/>
        </w:rPr>
        <w:t>27.05.2015</w:t>
      </w:r>
      <w:r w:rsidR="000A6041" w:rsidRPr="000008DA">
        <w:rPr>
          <w:sz w:val="27"/>
          <w:szCs w:val="27"/>
        </w:rPr>
        <w:t xml:space="preserve"> </w:t>
      </w:r>
      <w:r w:rsidR="008A63F9" w:rsidRPr="000008DA">
        <w:rPr>
          <w:sz w:val="27"/>
          <w:szCs w:val="27"/>
        </w:rPr>
        <w:t>№</w:t>
      </w:r>
      <w:r w:rsidR="0049629B" w:rsidRPr="000008DA">
        <w:rPr>
          <w:sz w:val="27"/>
          <w:szCs w:val="27"/>
        </w:rPr>
        <w:t xml:space="preserve"> 1350</w:t>
      </w:r>
      <w:r w:rsidRPr="000008DA">
        <w:rPr>
          <w:sz w:val="27"/>
          <w:szCs w:val="27"/>
        </w:rPr>
        <w:t>), следующие изменения:</w:t>
      </w:r>
    </w:p>
    <w:p w:rsidR="009523D6" w:rsidRPr="000008DA" w:rsidRDefault="005D05E6" w:rsidP="009523D6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1.1. </w:t>
      </w:r>
      <w:r w:rsidR="009523D6" w:rsidRPr="000008DA">
        <w:rPr>
          <w:sz w:val="27"/>
          <w:szCs w:val="27"/>
        </w:rPr>
        <w:t xml:space="preserve">В </w:t>
      </w:r>
      <w:r w:rsidR="008A63F9" w:rsidRPr="000008DA">
        <w:rPr>
          <w:sz w:val="27"/>
          <w:szCs w:val="27"/>
        </w:rPr>
        <w:t>абзаце первом пункта</w:t>
      </w:r>
      <w:r w:rsidR="009523D6" w:rsidRPr="000008DA">
        <w:rPr>
          <w:sz w:val="27"/>
          <w:szCs w:val="27"/>
        </w:rPr>
        <w:t xml:space="preserve"> 1.1 слова </w:t>
      </w:r>
      <w:r w:rsidR="00134EBE" w:rsidRPr="000008DA">
        <w:rPr>
          <w:sz w:val="27"/>
          <w:szCs w:val="27"/>
        </w:rPr>
        <w:t xml:space="preserve">«заместителя мэра города Новосибирска (по экономике и финансам) (далее по тексту </w:t>
      </w:r>
      <w:r w:rsidR="002A63A8" w:rsidRPr="000008DA">
        <w:rPr>
          <w:sz w:val="27"/>
          <w:szCs w:val="27"/>
        </w:rPr>
        <w:t>–</w:t>
      </w:r>
      <w:r w:rsidR="00134EBE" w:rsidRPr="000008DA">
        <w:rPr>
          <w:sz w:val="27"/>
          <w:szCs w:val="27"/>
        </w:rPr>
        <w:t xml:space="preserve"> заместитель мэра)» </w:t>
      </w:r>
      <w:r w:rsidR="009523D6" w:rsidRPr="000008DA">
        <w:rPr>
          <w:sz w:val="27"/>
          <w:szCs w:val="27"/>
        </w:rPr>
        <w:t>заменить словами «перв</w:t>
      </w:r>
      <w:r w:rsidR="00134EBE" w:rsidRPr="000008DA">
        <w:rPr>
          <w:sz w:val="27"/>
          <w:szCs w:val="27"/>
        </w:rPr>
        <w:t>ого</w:t>
      </w:r>
      <w:r w:rsidR="009523D6" w:rsidRPr="000008DA">
        <w:rPr>
          <w:sz w:val="27"/>
          <w:szCs w:val="27"/>
        </w:rPr>
        <w:t xml:space="preserve"> заместител</w:t>
      </w:r>
      <w:r w:rsidR="00134EBE" w:rsidRPr="000008DA">
        <w:rPr>
          <w:sz w:val="27"/>
          <w:szCs w:val="27"/>
        </w:rPr>
        <w:t>я</w:t>
      </w:r>
      <w:r w:rsidR="009523D6" w:rsidRPr="000008DA">
        <w:rPr>
          <w:sz w:val="27"/>
          <w:szCs w:val="27"/>
        </w:rPr>
        <w:t xml:space="preserve"> мэра</w:t>
      </w:r>
      <w:r w:rsidR="00134EBE" w:rsidRPr="000008DA">
        <w:rPr>
          <w:sz w:val="27"/>
          <w:szCs w:val="27"/>
        </w:rPr>
        <w:t xml:space="preserve"> города Новосибирска </w:t>
      </w:r>
      <w:r w:rsidR="002A63A8" w:rsidRPr="000008DA">
        <w:rPr>
          <w:sz w:val="27"/>
          <w:szCs w:val="27"/>
        </w:rPr>
        <w:t xml:space="preserve">Буреева Б. В. </w:t>
      </w:r>
      <w:r w:rsidR="00134EBE" w:rsidRPr="000008DA">
        <w:rPr>
          <w:sz w:val="27"/>
          <w:szCs w:val="27"/>
        </w:rPr>
        <w:t>(далее по тексту – первый заместитель мэра)</w:t>
      </w:r>
      <w:r w:rsidR="009523D6" w:rsidRPr="000008DA">
        <w:rPr>
          <w:sz w:val="27"/>
          <w:szCs w:val="27"/>
        </w:rPr>
        <w:t>»</w:t>
      </w:r>
      <w:r w:rsidR="00134EBE" w:rsidRPr="000008DA">
        <w:rPr>
          <w:sz w:val="27"/>
          <w:szCs w:val="27"/>
        </w:rPr>
        <w:t>.</w:t>
      </w:r>
      <w:r w:rsidR="009523D6" w:rsidRPr="000008DA">
        <w:rPr>
          <w:sz w:val="27"/>
          <w:szCs w:val="27"/>
        </w:rPr>
        <w:t xml:space="preserve"> </w:t>
      </w:r>
    </w:p>
    <w:p w:rsidR="00674B7A" w:rsidRPr="000008DA" w:rsidRDefault="00674B7A" w:rsidP="009523D6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1.2. В пункте 3.1.1 слова «на территории» заменить словами «в границах».</w:t>
      </w:r>
    </w:p>
    <w:p w:rsidR="00F56F34" w:rsidRPr="000008DA" w:rsidRDefault="00F56F34" w:rsidP="00F56F34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1.</w:t>
      </w:r>
      <w:r w:rsidR="00674B7A" w:rsidRPr="000008DA">
        <w:rPr>
          <w:sz w:val="27"/>
          <w:szCs w:val="27"/>
        </w:rPr>
        <w:t>3</w:t>
      </w:r>
      <w:r w:rsidRPr="000008DA">
        <w:rPr>
          <w:sz w:val="27"/>
          <w:szCs w:val="27"/>
        </w:rPr>
        <w:t>. Пункт 3.5.1 изложить в следующей редакции:</w:t>
      </w:r>
    </w:p>
    <w:p w:rsidR="00F56F34" w:rsidRPr="000008DA" w:rsidRDefault="00F56F34" w:rsidP="00F56F3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08DA">
        <w:rPr>
          <w:rFonts w:ascii="Times New Roman" w:hAnsi="Times New Roman" w:cs="Times New Roman"/>
          <w:sz w:val="27"/>
          <w:szCs w:val="27"/>
        </w:rPr>
        <w:t>«3.5.1. Разработка и реализация программ в сфере земельных, имущественных отношений и потребительского рынка.».</w:t>
      </w:r>
    </w:p>
    <w:p w:rsidR="00821900" w:rsidRPr="000008DA" w:rsidRDefault="00F56F34" w:rsidP="009523D6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1.</w:t>
      </w:r>
      <w:r w:rsidR="00674B7A" w:rsidRPr="000008DA">
        <w:rPr>
          <w:sz w:val="27"/>
          <w:szCs w:val="27"/>
        </w:rPr>
        <w:t>4</w:t>
      </w:r>
      <w:r w:rsidR="00134563" w:rsidRPr="000008DA">
        <w:rPr>
          <w:sz w:val="27"/>
          <w:szCs w:val="27"/>
        </w:rPr>
        <w:t>. </w:t>
      </w:r>
      <w:r w:rsidR="00821900" w:rsidRPr="000008DA">
        <w:rPr>
          <w:sz w:val="27"/>
          <w:szCs w:val="27"/>
        </w:rPr>
        <w:t>Дополнить п</w:t>
      </w:r>
      <w:r w:rsidR="00134563" w:rsidRPr="000008DA">
        <w:rPr>
          <w:sz w:val="27"/>
          <w:szCs w:val="27"/>
        </w:rPr>
        <w:t>ункт</w:t>
      </w:r>
      <w:r w:rsidR="00821900" w:rsidRPr="000008DA">
        <w:rPr>
          <w:sz w:val="27"/>
          <w:szCs w:val="27"/>
        </w:rPr>
        <w:t>ом</w:t>
      </w:r>
      <w:r w:rsidR="00134563" w:rsidRPr="000008DA">
        <w:rPr>
          <w:sz w:val="27"/>
          <w:szCs w:val="27"/>
        </w:rPr>
        <w:t xml:space="preserve"> 3.15.</w:t>
      </w:r>
      <w:r w:rsidR="00821900" w:rsidRPr="000008DA">
        <w:rPr>
          <w:sz w:val="27"/>
          <w:szCs w:val="27"/>
        </w:rPr>
        <w:t>2 следующего содержания:</w:t>
      </w:r>
    </w:p>
    <w:p w:rsidR="00134563" w:rsidRPr="000008DA" w:rsidRDefault="00821900" w:rsidP="009523D6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«3.15.2. З</w:t>
      </w:r>
      <w:r w:rsidR="00134563" w:rsidRPr="000008DA">
        <w:rPr>
          <w:sz w:val="27"/>
          <w:szCs w:val="27"/>
        </w:rPr>
        <w:t xml:space="preserve">аключение </w:t>
      </w:r>
      <w:r w:rsidRPr="000008DA">
        <w:rPr>
          <w:sz w:val="27"/>
          <w:szCs w:val="27"/>
        </w:rPr>
        <w:t xml:space="preserve">с управляющими организациями </w:t>
      </w:r>
      <w:r w:rsidR="00134563" w:rsidRPr="000008DA">
        <w:rPr>
          <w:sz w:val="27"/>
          <w:szCs w:val="27"/>
        </w:rPr>
        <w:t>договоров управления многоквартирными домам</w:t>
      </w:r>
      <w:r w:rsidRPr="000008DA">
        <w:rPr>
          <w:sz w:val="27"/>
          <w:szCs w:val="27"/>
        </w:rPr>
        <w:t xml:space="preserve">и в отношении нежилых помещений, </w:t>
      </w:r>
      <w:r w:rsidR="004A2AAA" w:rsidRPr="000008DA">
        <w:rPr>
          <w:sz w:val="27"/>
          <w:szCs w:val="27"/>
        </w:rPr>
        <w:t>находящихся в муниципальной казне города Новосибирска</w:t>
      </w:r>
      <w:r w:rsidRPr="000008DA">
        <w:rPr>
          <w:sz w:val="27"/>
          <w:szCs w:val="27"/>
        </w:rPr>
        <w:t>.</w:t>
      </w:r>
      <w:r w:rsidR="00134563" w:rsidRPr="000008DA">
        <w:rPr>
          <w:sz w:val="27"/>
          <w:szCs w:val="27"/>
        </w:rPr>
        <w:t>».</w:t>
      </w:r>
    </w:p>
    <w:p w:rsidR="006728EF" w:rsidRPr="000008DA" w:rsidRDefault="00F56F34" w:rsidP="009523D6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1.</w:t>
      </w:r>
      <w:r w:rsidR="00674B7A" w:rsidRPr="000008DA">
        <w:rPr>
          <w:sz w:val="27"/>
          <w:szCs w:val="27"/>
        </w:rPr>
        <w:t>5</w:t>
      </w:r>
      <w:r w:rsidR="006728EF" w:rsidRPr="000008DA">
        <w:rPr>
          <w:sz w:val="27"/>
          <w:szCs w:val="27"/>
        </w:rPr>
        <w:t>. В пункте 3.18 слова «от имени мэрии» исключить.</w:t>
      </w:r>
    </w:p>
    <w:p w:rsidR="005D05E6" w:rsidRPr="000008DA" w:rsidRDefault="009523D6" w:rsidP="009523D6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1.</w:t>
      </w:r>
      <w:r w:rsidR="00674B7A" w:rsidRPr="000008DA">
        <w:rPr>
          <w:sz w:val="27"/>
          <w:szCs w:val="27"/>
        </w:rPr>
        <w:t>6</w:t>
      </w:r>
      <w:r w:rsidRPr="000008DA">
        <w:rPr>
          <w:sz w:val="27"/>
          <w:szCs w:val="27"/>
        </w:rPr>
        <w:t>. Дополнить пунктом 3.1</w:t>
      </w:r>
      <w:r w:rsidR="002326E5" w:rsidRPr="000008DA">
        <w:rPr>
          <w:sz w:val="27"/>
          <w:szCs w:val="27"/>
        </w:rPr>
        <w:t>8</w:t>
      </w:r>
      <w:r w:rsidRPr="000008DA">
        <w:rPr>
          <w:sz w:val="27"/>
          <w:szCs w:val="27"/>
        </w:rPr>
        <w:t>.1 следующего содержания:</w:t>
      </w:r>
    </w:p>
    <w:p w:rsidR="009523D6" w:rsidRPr="000008DA" w:rsidRDefault="009523D6" w:rsidP="009523D6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«3.1</w:t>
      </w:r>
      <w:r w:rsidR="002326E5" w:rsidRPr="000008DA">
        <w:rPr>
          <w:sz w:val="27"/>
          <w:szCs w:val="27"/>
        </w:rPr>
        <w:t>8</w:t>
      </w:r>
      <w:r w:rsidRPr="000008DA">
        <w:rPr>
          <w:sz w:val="27"/>
          <w:szCs w:val="27"/>
        </w:rPr>
        <w:t>.1. Осуществление полномочий на определение поставщиков (подрядчиков, исполнителей) для заказчиков в пределах компетенции</w:t>
      </w:r>
      <w:r w:rsidR="00674B7A" w:rsidRPr="000008DA">
        <w:rPr>
          <w:sz w:val="27"/>
          <w:szCs w:val="27"/>
        </w:rPr>
        <w:t xml:space="preserve"> департамента</w:t>
      </w:r>
      <w:r w:rsidRPr="000008DA">
        <w:rPr>
          <w:sz w:val="27"/>
          <w:szCs w:val="27"/>
        </w:rPr>
        <w:t>.».</w:t>
      </w:r>
    </w:p>
    <w:p w:rsidR="002326E5" w:rsidRPr="000008DA" w:rsidRDefault="00F56F34" w:rsidP="006A6D63">
      <w:pPr>
        <w:spacing w:line="240" w:lineRule="atLeast"/>
        <w:ind w:firstLine="708"/>
        <w:jc w:val="both"/>
        <w:rPr>
          <w:iCs/>
          <w:sz w:val="27"/>
          <w:szCs w:val="27"/>
        </w:rPr>
      </w:pPr>
      <w:r w:rsidRPr="000008DA">
        <w:rPr>
          <w:iCs/>
          <w:sz w:val="27"/>
          <w:szCs w:val="27"/>
        </w:rPr>
        <w:t>1.</w:t>
      </w:r>
      <w:r w:rsidR="00674B7A" w:rsidRPr="000008DA">
        <w:rPr>
          <w:iCs/>
          <w:sz w:val="27"/>
          <w:szCs w:val="27"/>
        </w:rPr>
        <w:t>7</w:t>
      </w:r>
      <w:r w:rsidR="00333441" w:rsidRPr="000008DA">
        <w:rPr>
          <w:iCs/>
          <w:sz w:val="27"/>
          <w:szCs w:val="27"/>
        </w:rPr>
        <w:t>. </w:t>
      </w:r>
      <w:r w:rsidR="002326E5" w:rsidRPr="000008DA">
        <w:rPr>
          <w:iCs/>
          <w:sz w:val="27"/>
          <w:szCs w:val="27"/>
        </w:rPr>
        <w:t>П</w:t>
      </w:r>
      <w:r w:rsidR="00333441" w:rsidRPr="000008DA">
        <w:rPr>
          <w:iCs/>
          <w:sz w:val="27"/>
          <w:szCs w:val="27"/>
        </w:rPr>
        <w:t>ункт</w:t>
      </w:r>
      <w:r w:rsidR="006A6D63" w:rsidRPr="000008DA">
        <w:rPr>
          <w:iCs/>
          <w:sz w:val="27"/>
          <w:szCs w:val="27"/>
        </w:rPr>
        <w:t>ы</w:t>
      </w:r>
      <w:r w:rsidR="00333441" w:rsidRPr="000008DA">
        <w:rPr>
          <w:iCs/>
          <w:sz w:val="27"/>
          <w:szCs w:val="27"/>
        </w:rPr>
        <w:t xml:space="preserve"> 3.20</w:t>
      </w:r>
      <w:r w:rsidR="006A6D63" w:rsidRPr="000008DA">
        <w:rPr>
          <w:iCs/>
          <w:sz w:val="27"/>
          <w:szCs w:val="27"/>
        </w:rPr>
        <w:t> – 3.25</w:t>
      </w:r>
      <w:r w:rsidR="002326E5" w:rsidRPr="000008DA">
        <w:rPr>
          <w:iCs/>
          <w:sz w:val="27"/>
          <w:szCs w:val="27"/>
        </w:rPr>
        <w:t xml:space="preserve"> изложить в следующей редакции:</w:t>
      </w:r>
    </w:p>
    <w:p w:rsidR="006A6D63" w:rsidRPr="000008DA" w:rsidRDefault="006A6D63" w:rsidP="006A6D63">
      <w:pPr>
        <w:overflowPunct/>
        <w:ind w:firstLine="708"/>
        <w:jc w:val="both"/>
        <w:textAlignment w:val="auto"/>
        <w:rPr>
          <w:sz w:val="27"/>
          <w:szCs w:val="27"/>
        </w:rPr>
      </w:pPr>
      <w:r w:rsidRPr="000008DA">
        <w:rPr>
          <w:iCs/>
          <w:sz w:val="27"/>
          <w:szCs w:val="27"/>
        </w:rPr>
        <w:lastRenderedPageBreak/>
        <w:t>«3.20. </w:t>
      </w:r>
      <w:r w:rsidRPr="000008DA">
        <w:rPr>
          <w:sz w:val="27"/>
          <w:szCs w:val="27"/>
        </w:rPr>
        <w:t>Предоставление согласия от имени города Новосибирска на отказ муниципального учреждения и муниципального казенного предприятия от права постоянного (бессрочного) пользования земельными участками.</w:t>
      </w:r>
    </w:p>
    <w:p w:rsidR="00F56F34" w:rsidRPr="000008DA" w:rsidRDefault="006A6D63" w:rsidP="000723B7">
      <w:pPr>
        <w:overflowPunct/>
        <w:ind w:firstLine="708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3.21. Управление и распоряжение земельными участками, находящимися в муниципальной собственности города Новосибирска, а также земельными участками, расположенными на территории города Новосибирска, государственная собственность на которые не разграничена, в соответствии с законодательством.</w:t>
      </w:r>
    </w:p>
    <w:p w:rsidR="000723B7" w:rsidRPr="000723B7" w:rsidRDefault="006A6D63" w:rsidP="000723B7">
      <w:pPr>
        <w:overflowPunct/>
        <w:ind w:firstLine="708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3.22. </w:t>
      </w:r>
      <w:r w:rsidR="00A00E8E" w:rsidRPr="000008DA">
        <w:rPr>
          <w:sz w:val="27"/>
          <w:szCs w:val="27"/>
        </w:rPr>
        <w:t xml:space="preserve">Обеспечение изъятия </w:t>
      </w:r>
      <w:r w:rsidRPr="000008DA">
        <w:rPr>
          <w:sz w:val="27"/>
          <w:szCs w:val="27"/>
        </w:rPr>
        <w:t xml:space="preserve">земельных участков </w:t>
      </w:r>
      <w:r w:rsidR="00A00E8E" w:rsidRPr="000008DA">
        <w:rPr>
          <w:sz w:val="27"/>
          <w:szCs w:val="27"/>
        </w:rPr>
        <w:t>для муниципальных нужд</w:t>
      </w:r>
      <w:r w:rsidR="00951E39" w:rsidRPr="000008DA">
        <w:rPr>
          <w:sz w:val="27"/>
          <w:szCs w:val="27"/>
        </w:rPr>
        <w:t>.</w:t>
      </w:r>
    </w:p>
    <w:p w:rsidR="006A6D63" w:rsidRPr="000723B7" w:rsidRDefault="006A6D63" w:rsidP="000723B7">
      <w:pPr>
        <w:overflowPunct/>
        <w:ind w:firstLine="708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3.2</w:t>
      </w:r>
      <w:r w:rsidR="000535D7" w:rsidRPr="000008DA">
        <w:rPr>
          <w:sz w:val="27"/>
          <w:szCs w:val="27"/>
        </w:rPr>
        <w:t>3</w:t>
      </w:r>
      <w:r w:rsidRPr="000008DA">
        <w:rPr>
          <w:sz w:val="27"/>
          <w:szCs w:val="27"/>
        </w:rPr>
        <w:t>. Обеспечение подготовки</w:t>
      </w:r>
      <w:r w:rsidRPr="000008DA">
        <w:rPr>
          <w:iCs/>
          <w:sz w:val="27"/>
          <w:szCs w:val="27"/>
        </w:rPr>
        <w:t xml:space="preserve"> с</w:t>
      </w:r>
      <w:r w:rsidRPr="000008DA">
        <w:rPr>
          <w:sz w:val="27"/>
          <w:szCs w:val="27"/>
        </w:rPr>
        <w:t xml:space="preserve">хем расположения земельного участка или земельных участков на кадастровом плане территории </w:t>
      </w:r>
      <w:r w:rsidR="00D165D3" w:rsidRPr="000008DA">
        <w:rPr>
          <w:sz w:val="26"/>
          <w:szCs w:val="26"/>
        </w:rPr>
        <w:t xml:space="preserve">при отсутствии утвержденного проекта межевания территории </w:t>
      </w:r>
      <w:r w:rsidRPr="000008DA">
        <w:rPr>
          <w:sz w:val="27"/>
          <w:szCs w:val="27"/>
        </w:rPr>
        <w:t>(за исключением схем расположения земельного участка или земельных участков на кадастровом плане территории для целей строительства, организации территории общего пользования)</w:t>
      </w:r>
      <w:r w:rsidR="00951E39" w:rsidRPr="000008DA">
        <w:rPr>
          <w:sz w:val="27"/>
          <w:szCs w:val="27"/>
        </w:rPr>
        <w:t>.</w:t>
      </w:r>
    </w:p>
    <w:p w:rsidR="006A6D63" w:rsidRPr="000008DA" w:rsidRDefault="006A6D63" w:rsidP="006A6D63">
      <w:pPr>
        <w:overflowPunct/>
        <w:ind w:firstLine="708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Подготовка указанных схем расположения земельного участка или земельных участков на кадастровом плане территории в форме электронного документа.</w:t>
      </w:r>
    </w:p>
    <w:p w:rsidR="006A6D63" w:rsidRPr="000008DA" w:rsidRDefault="000535D7" w:rsidP="006A6D63">
      <w:pPr>
        <w:overflowPunct/>
        <w:ind w:firstLine="708"/>
        <w:jc w:val="both"/>
        <w:textAlignment w:val="auto"/>
        <w:rPr>
          <w:iCs/>
          <w:sz w:val="27"/>
          <w:szCs w:val="27"/>
        </w:rPr>
      </w:pPr>
      <w:r w:rsidRPr="000008DA">
        <w:rPr>
          <w:sz w:val="27"/>
          <w:szCs w:val="27"/>
        </w:rPr>
        <w:t>3.24. </w:t>
      </w:r>
      <w:r w:rsidR="006A6D63" w:rsidRPr="000008DA">
        <w:rPr>
          <w:iCs/>
          <w:sz w:val="27"/>
          <w:szCs w:val="27"/>
        </w:rPr>
        <w:t>О</w:t>
      </w:r>
      <w:r w:rsidR="00A00E8E" w:rsidRPr="000008DA">
        <w:rPr>
          <w:iCs/>
          <w:sz w:val="27"/>
          <w:szCs w:val="27"/>
        </w:rPr>
        <w:t>беспечение</w:t>
      </w:r>
      <w:r w:rsidR="006A6D63" w:rsidRPr="000008DA">
        <w:rPr>
          <w:iCs/>
          <w:sz w:val="27"/>
          <w:szCs w:val="27"/>
        </w:rPr>
        <w:t xml:space="preserve"> предоставления земельных участков в собственность бесплатно (за исключением земельных участков, предоставляемых для индивидуального жилищного строительства), предварительного согласования предоставления земельных участков и предоставления земельных участков в постоянное (бессрочное) пользование для целей, не связанных со строительством.</w:t>
      </w:r>
    </w:p>
    <w:p w:rsidR="006A6D63" w:rsidRPr="000008DA" w:rsidRDefault="006A6D63" w:rsidP="0010258E">
      <w:pPr>
        <w:overflowPunct/>
        <w:ind w:firstLine="708"/>
        <w:jc w:val="both"/>
        <w:textAlignment w:val="auto"/>
        <w:rPr>
          <w:sz w:val="27"/>
          <w:szCs w:val="27"/>
        </w:rPr>
      </w:pPr>
      <w:r w:rsidRPr="000008DA">
        <w:rPr>
          <w:iCs/>
          <w:sz w:val="27"/>
          <w:szCs w:val="27"/>
        </w:rPr>
        <w:t>3.2</w:t>
      </w:r>
      <w:r w:rsidR="0010258E" w:rsidRPr="000008DA">
        <w:rPr>
          <w:iCs/>
          <w:sz w:val="27"/>
          <w:szCs w:val="27"/>
        </w:rPr>
        <w:t>4.</w:t>
      </w:r>
      <w:r w:rsidR="000535D7" w:rsidRPr="000008DA">
        <w:rPr>
          <w:iCs/>
          <w:sz w:val="27"/>
          <w:szCs w:val="27"/>
        </w:rPr>
        <w:t>1</w:t>
      </w:r>
      <w:r w:rsidR="0010258E" w:rsidRPr="000008DA">
        <w:rPr>
          <w:iCs/>
          <w:sz w:val="27"/>
          <w:szCs w:val="27"/>
        </w:rPr>
        <w:t>.</w:t>
      </w:r>
      <w:r w:rsidR="0010258E" w:rsidRPr="000008DA">
        <w:rPr>
          <w:sz w:val="27"/>
          <w:szCs w:val="27"/>
        </w:rPr>
        <w:t> </w:t>
      </w:r>
      <w:r w:rsidRPr="000008DA">
        <w:rPr>
          <w:sz w:val="27"/>
          <w:szCs w:val="27"/>
        </w:rPr>
        <w:t>Заключение в отношении земельных участков договоров купли-продажи, аренды, безвозмездного пользования,</w:t>
      </w:r>
      <w:r w:rsidR="008F3F2E" w:rsidRPr="008F3F2E">
        <w:rPr>
          <w:sz w:val="27"/>
          <w:szCs w:val="27"/>
        </w:rPr>
        <w:t xml:space="preserve"> </w:t>
      </w:r>
      <w:r w:rsidR="008F3F2E">
        <w:rPr>
          <w:sz w:val="27"/>
          <w:szCs w:val="27"/>
        </w:rPr>
        <w:t>договоров</w:t>
      </w:r>
      <w:r w:rsidRPr="000008DA">
        <w:rPr>
          <w:sz w:val="27"/>
          <w:szCs w:val="27"/>
        </w:rPr>
        <w:t xml:space="preserve"> </w:t>
      </w:r>
      <w:r w:rsidR="00A561F6" w:rsidRPr="000008DA">
        <w:rPr>
          <w:sz w:val="27"/>
          <w:szCs w:val="27"/>
        </w:rPr>
        <w:t>о развитии</w:t>
      </w:r>
      <w:r w:rsidRPr="000008DA">
        <w:rPr>
          <w:sz w:val="27"/>
          <w:szCs w:val="27"/>
        </w:rPr>
        <w:t xml:space="preserve"> застроенных территорий,  соглашений об установлении сервитутов, о перераспределении земель и (или) земельных участков.</w:t>
      </w:r>
    </w:p>
    <w:p w:rsidR="0010258E" w:rsidRPr="000008DA" w:rsidRDefault="000535D7" w:rsidP="0010258E">
      <w:pPr>
        <w:overflowPunct/>
        <w:ind w:firstLine="708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3.24.2</w:t>
      </w:r>
      <w:r w:rsidR="0010258E" w:rsidRPr="000008DA">
        <w:rPr>
          <w:sz w:val="27"/>
          <w:szCs w:val="27"/>
        </w:rPr>
        <w:t xml:space="preserve">. Обеспечение проведения кадастровых работ, государственного кадастрового учета и государственной регистрации прав граждан на земельные участки, предназначенные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и находящиеся на таких земельных участках объекты капитального строительства в соответствии со </w:t>
      </w:r>
      <w:hyperlink r:id="rId14" w:history="1">
        <w:r w:rsidR="0010258E" w:rsidRPr="000008DA">
          <w:rPr>
            <w:sz w:val="27"/>
            <w:szCs w:val="27"/>
          </w:rPr>
          <w:t>статьей 12</w:t>
        </w:r>
      </w:hyperlink>
      <w:r w:rsidR="0010258E" w:rsidRPr="000008DA">
        <w:rPr>
          <w:sz w:val="27"/>
          <w:szCs w:val="27"/>
        </w:rPr>
        <w:t xml:space="preserve">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имущества».</w:t>
      </w:r>
    </w:p>
    <w:p w:rsidR="00A00E8E" w:rsidRPr="000008DA" w:rsidRDefault="00A00E8E" w:rsidP="00A00E8E">
      <w:pPr>
        <w:overflowPunct/>
        <w:ind w:firstLine="708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3.24.3. Организация проведения кадастровых работ в отношении земельных участков, находящихся в муниципальной собственности города Новосибирска, а также земельных участков, расположенных на территории города Новосибирска, государственная собственность на которые не разграничена.</w:t>
      </w:r>
    </w:p>
    <w:p w:rsidR="00A00E8E" w:rsidRPr="000008DA" w:rsidRDefault="00A00E8E" w:rsidP="00A00E8E">
      <w:pPr>
        <w:overflowPunct/>
        <w:ind w:firstLine="708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Обеспечение постановки земельных участков, находящихся в муниципальной собственности города Новосибирска, а также земельных участков, расположенных на территории города Новосибирска, государственная собственность на которые не разграничена, на государственный кадастровый учет.</w:t>
      </w:r>
    </w:p>
    <w:p w:rsidR="004D39B0" w:rsidRPr="000008DA" w:rsidRDefault="004D39B0" w:rsidP="00A00E8E">
      <w:pPr>
        <w:overflowPunct/>
        <w:ind w:firstLine="708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 xml:space="preserve">3.24.4. Участие в развитии застроенных территорий в соответствии с муниципальными правовыми актами города Новосибирска. </w:t>
      </w:r>
    </w:p>
    <w:p w:rsidR="006A6D63" w:rsidRPr="000008DA" w:rsidRDefault="004A2AAA" w:rsidP="004A2AAA">
      <w:pPr>
        <w:overflowPunct/>
        <w:ind w:firstLine="708"/>
        <w:jc w:val="both"/>
        <w:textAlignment w:val="auto"/>
        <w:rPr>
          <w:iCs/>
          <w:sz w:val="27"/>
          <w:szCs w:val="27"/>
        </w:rPr>
      </w:pPr>
      <w:r w:rsidRPr="000008DA">
        <w:rPr>
          <w:iCs/>
          <w:sz w:val="27"/>
          <w:szCs w:val="27"/>
        </w:rPr>
        <w:t>3.25. </w:t>
      </w:r>
      <w:r w:rsidRPr="000008DA">
        <w:rPr>
          <w:sz w:val="27"/>
          <w:szCs w:val="27"/>
        </w:rPr>
        <w:t>Разработка проектов муниципальных правовых актов города Новосибирска по вопросам, входящим в компетенцию департамента, в том числе по вопросам</w:t>
      </w:r>
      <w:r w:rsidR="006E6B5B" w:rsidRPr="000008DA">
        <w:rPr>
          <w:sz w:val="27"/>
          <w:szCs w:val="27"/>
        </w:rPr>
        <w:t xml:space="preserve"> </w:t>
      </w:r>
      <w:r w:rsidRPr="000008DA">
        <w:rPr>
          <w:sz w:val="27"/>
          <w:szCs w:val="27"/>
        </w:rPr>
        <w:t xml:space="preserve">изъятия земельных участков для муниципальных нужд, проведения аукционов по продаже земельных участков и аукционов на право заключения договоров аренды земельных участков, </w:t>
      </w:r>
      <w:r w:rsidRPr="000008DA">
        <w:rPr>
          <w:iCs/>
          <w:sz w:val="27"/>
          <w:szCs w:val="27"/>
        </w:rPr>
        <w:t>утверждения с</w:t>
      </w:r>
      <w:r w:rsidRPr="000008DA">
        <w:rPr>
          <w:sz w:val="27"/>
          <w:szCs w:val="27"/>
        </w:rPr>
        <w:t xml:space="preserve">хем расположения земельного участка или земельных участков на кадастровом плане территории </w:t>
      </w:r>
      <w:r w:rsidR="00386642" w:rsidRPr="000008DA">
        <w:rPr>
          <w:sz w:val="26"/>
          <w:szCs w:val="26"/>
        </w:rPr>
        <w:t xml:space="preserve">при отсутствии </w:t>
      </w:r>
      <w:r w:rsidR="00386642" w:rsidRPr="000008DA">
        <w:rPr>
          <w:sz w:val="26"/>
          <w:szCs w:val="26"/>
        </w:rPr>
        <w:lastRenderedPageBreak/>
        <w:t>утвержденного проекта межевания территории</w:t>
      </w:r>
      <w:r w:rsidRPr="000008DA">
        <w:rPr>
          <w:sz w:val="27"/>
          <w:szCs w:val="27"/>
        </w:rPr>
        <w:t xml:space="preserve"> (за исключением схем расположения земельного участка на кадастровом плане территории для целей строительства, организации территории общего пользования),</w:t>
      </w:r>
      <w:r w:rsidRPr="000008DA">
        <w:rPr>
          <w:iCs/>
          <w:sz w:val="27"/>
          <w:szCs w:val="27"/>
        </w:rPr>
        <w:t xml:space="preserve"> предоставления земельных участков в собственность бесплатно (за исключением земельных участков, предоставляемых для индивидуального жилищного строительства), предварительного согласования предоставления земельных участков</w:t>
      </w:r>
      <w:r w:rsidR="00B84CC8" w:rsidRPr="000008DA">
        <w:rPr>
          <w:iCs/>
          <w:sz w:val="27"/>
          <w:szCs w:val="27"/>
        </w:rPr>
        <w:t xml:space="preserve"> и </w:t>
      </w:r>
      <w:r w:rsidRPr="000008DA">
        <w:rPr>
          <w:iCs/>
          <w:sz w:val="27"/>
          <w:szCs w:val="27"/>
        </w:rPr>
        <w:t>предоставления земельных участков в постоянное (бессрочное) пользование для целей, не связанных со строительством</w:t>
      </w:r>
      <w:r w:rsidR="005278A2" w:rsidRPr="000008DA">
        <w:rPr>
          <w:iCs/>
          <w:sz w:val="27"/>
          <w:szCs w:val="27"/>
        </w:rPr>
        <w:t xml:space="preserve">, </w:t>
      </w:r>
      <w:r w:rsidR="00FE2FA8" w:rsidRPr="000008DA">
        <w:rPr>
          <w:iCs/>
          <w:sz w:val="27"/>
          <w:szCs w:val="27"/>
        </w:rPr>
        <w:t>прекращения права постоянного (бессрочного) пользования земельным участком, предоставленным для целей, не связанных со строительством</w:t>
      </w:r>
      <w:r w:rsidRPr="000008DA">
        <w:rPr>
          <w:iCs/>
          <w:sz w:val="27"/>
          <w:szCs w:val="27"/>
        </w:rPr>
        <w:t xml:space="preserve">.». </w:t>
      </w:r>
    </w:p>
    <w:p w:rsidR="00E7596D" w:rsidRPr="000008DA" w:rsidRDefault="00E7596D" w:rsidP="00E7596D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1.</w:t>
      </w:r>
      <w:r w:rsidR="00674B7A" w:rsidRPr="000008DA">
        <w:rPr>
          <w:sz w:val="27"/>
          <w:szCs w:val="27"/>
        </w:rPr>
        <w:t>8</w:t>
      </w:r>
      <w:r w:rsidRPr="000008DA">
        <w:rPr>
          <w:sz w:val="27"/>
          <w:szCs w:val="27"/>
        </w:rPr>
        <w:t>. В пунктах 4.3, 4.4, 5.1, абзацах двенадцатом – четырнадцатом пункта 5.5 слова «заместитель мэра» в соответствующем падеже заменить словами «первый заместитель мэра» в соответствующем падеже.</w:t>
      </w:r>
    </w:p>
    <w:p w:rsidR="00344287" w:rsidRPr="000008DA" w:rsidRDefault="006B480D" w:rsidP="004D39B0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0008DA">
        <w:rPr>
          <w:sz w:val="27"/>
          <w:szCs w:val="27"/>
        </w:rPr>
        <w:t>2. Внести в</w:t>
      </w:r>
      <w:r w:rsidR="004D39B0" w:rsidRPr="000008DA">
        <w:rPr>
          <w:sz w:val="27"/>
          <w:szCs w:val="27"/>
        </w:rPr>
        <w:t xml:space="preserve"> пункт</w:t>
      </w:r>
      <w:r w:rsidR="0049629B" w:rsidRPr="000008DA">
        <w:rPr>
          <w:sz w:val="27"/>
          <w:szCs w:val="27"/>
        </w:rPr>
        <w:t xml:space="preserve"> </w:t>
      </w:r>
      <w:r w:rsidR="004D39B0" w:rsidRPr="000008DA">
        <w:rPr>
          <w:sz w:val="27"/>
          <w:szCs w:val="27"/>
        </w:rPr>
        <w:t xml:space="preserve">2.23 </w:t>
      </w:r>
      <w:r w:rsidR="00725D5D" w:rsidRPr="000008DA">
        <w:rPr>
          <w:sz w:val="27"/>
          <w:szCs w:val="27"/>
        </w:rPr>
        <w:t>Положени</w:t>
      </w:r>
      <w:r w:rsidR="004D39B0" w:rsidRPr="000008DA">
        <w:rPr>
          <w:sz w:val="27"/>
          <w:szCs w:val="27"/>
        </w:rPr>
        <w:t>я</w:t>
      </w:r>
      <w:r w:rsidRPr="000008DA">
        <w:rPr>
          <w:sz w:val="27"/>
          <w:szCs w:val="27"/>
        </w:rPr>
        <w:t xml:space="preserve"> об администраци</w:t>
      </w:r>
      <w:r w:rsidR="00A5461D" w:rsidRPr="000008DA">
        <w:rPr>
          <w:sz w:val="27"/>
          <w:szCs w:val="27"/>
        </w:rPr>
        <w:t>и</w:t>
      </w:r>
      <w:r w:rsidRPr="000008DA">
        <w:rPr>
          <w:sz w:val="27"/>
          <w:szCs w:val="27"/>
        </w:rPr>
        <w:t xml:space="preserve"> района (округа по районам) города Новосибирска, утвержденно</w:t>
      </w:r>
      <w:r w:rsidR="004D39B0" w:rsidRPr="000008DA">
        <w:rPr>
          <w:sz w:val="27"/>
          <w:szCs w:val="27"/>
        </w:rPr>
        <w:t>го</w:t>
      </w:r>
      <w:r w:rsidRPr="000008DA">
        <w:rPr>
          <w:sz w:val="27"/>
          <w:szCs w:val="27"/>
        </w:rPr>
        <w:t xml:space="preserve"> решением городского Совета Новосибирска от 22.02.2006 № 207 </w:t>
      </w:r>
      <w:r w:rsidR="00A5461D" w:rsidRPr="000008DA">
        <w:rPr>
          <w:sz w:val="27"/>
          <w:szCs w:val="27"/>
        </w:rPr>
        <w:t>(в редакции</w:t>
      </w:r>
      <w:r w:rsidR="00344287" w:rsidRPr="000008DA">
        <w:rPr>
          <w:sz w:val="27"/>
          <w:szCs w:val="27"/>
        </w:rPr>
        <w:t xml:space="preserve"> решений Совета депутатов г</w:t>
      </w:r>
      <w:r w:rsidR="004D39B0" w:rsidRPr="000008DA">
        <w:rPr>
          <w:sz w:val="27"/>
          <w:szCs w:val="27"/>
        </w:rPr>
        <w:t xml:space="preserve">орода </w:t>
      </w:r>
      <w:r w:rsidR="00344287" w:rsidRPr="000008DA">
        <w:rPr>
          <w:sz w:val="27"/>
          <w:szCs w:val="27"/>
        </w:rPr>
        <w:t xml:space="preserve">Новосибирска от 25.11.2009 </w:t>
      </w:r>
      <w:hyperlink r:id="rId15" w:history="1">
        <w:r w:rsidRPr="000008DA">
          <w:rPr>
            <w:sz w:val="27"/>
            <w:szCs w:val="27"/>
          </w:rPr>
          <w:t>№</w:t>
        </w:r>
        <w:r w:rsidR="00344287" w:rsidRPr="000008DA">
          <w:rPr>
            <w:sz w:val="27"/>
            <w:szCs w:val="27"/>
          </w:rPr>
          <w:t xml:space="preserve"> 1480</w:t>
        </w:r>
      </w:hyperlink>
      <w:r w:rsidR="00344287" w:rsidRPr="000008DA">
        <w:rPr>
          <w:sz w:val="27"/>
          <w:szCs w:val="27"/>
        </w:rPr>
        <w:t xml:space="preserve">, от 23.12.2009 </w:t>
      </w:r>
      <w:hyperlink r:id="rId16" w:history="1">
        <w:r w:rsidRPr="000008DA">
          <w:rPr>
            <w:sz w:val="27"/>
            <w:szCs w:val="27"/>
          </w:rPr>
          <w:t>№</w:t>
        </w:r>
        <w:r w:rsidR="00344287" w:rsidRPr="000008DA">
          <w:rPr>
            <w:sz w:val="27"/>
            <w:szCs w:val="27"/>
          </w:rPr>
          <w:t xml:space="preserve"> 1488</w:t>
        </w:r>
      </w:hyperlink>
      <w:r w:rsidR="00344287" w:rsidRPr="000008DA">
        <w:rPr>
          <w:sz w:val="27"/>
          <w:szCs w:val="27"/>
        </w:rPr>
        <w:t xml:space="preserve">, от 02.02.2011 </w:t>
      </w:r>
      <w:hyperlink r:id="rId17" w:history="1">
        <w:r w:rsidRPr="000008DA">
          <w:rPr>
            <w:sz w:val="27"/>
            <w:szCs w:val="27"/>
          </w:rPr>
          <w:t>№ </w:t>
        </w:r>
        <w:r w:rsidR="00344287" w:rsidRPr="000008DA">
          <w:rPr>
            <w:sz w:val="27"/>
            <w:szCs w:val="27"/>
          </w:rPr>
          <w:t>289</w:t>
        </w:r>
      </w:hyperlink>
      <w:r w:rsidR="0049629B" w:rsidRPr="000008DA">
        <w:rPr>
          <w:sz w:val="27"/>
          <w:szCs w:val="27"/>
        </w:rPr>
        <w:t>, от 26.10.2011</w:t>
      </w:r>
      <w:r w:rsidR="003C18CF" w:rsidRPr="000008DA">
        <w:rPr>
          <w:sz w:val="27"/>
          <w:szCs w:val="27"/>
        </w:rPr>
        <w:t xml:space="preserve"> </w:t>
      </w:r>
      <w:hyperlink r:id="rId18" w:history="1">
        <w:r w:rsidRPr="000008DA">
          <w:rPr>
            <w:sz w:val="27"/>
            <w:szCs w:val="27"/>
          </w:rPr>
          <w:t>№</w:t>
        </w:r>
        <w:r w:rsidR="00344287" w:rsidRPr="000008DA">
          <w:rPr>
            <w:sz w:val="27"/>
            <w:szCs w:val="27"/>
          </w:rPr>
          <w:t xml:space="preserve"> 454</w:t>
        </w:r>
      </w:hyperlink>
      <w:r w:rsidR="00344287" w:rsidRPr="000008DA">
        <w:rPr>
          <w:sz w:val="27"/>
          <w:szCs w:val="27"/>
        </w:rPr>
        <w:t xml:space="preserve">, от 19.09.2012 </w:t>
      </w:r>
      <w:hyperlink r:id="rId19" w:history="1">
        <w:r w:rsidRPr="000008DA">
          <w:rPr>
            <w:sz w:val="27"/>
            <w:szCs w:val="27"/>
          </w:rPr>
          <w:t>№</w:t>
        </w:r>
        <w:r w:rsidR="00344287" w:rsidRPr="000008DA">
          <w:rPr>
            <w:sz w:val="27"/>
            <w:szCs w:val="27"/>
          </w:rPr>
          <w:t xml:space="preserve"> 678</w:t>
        </w:r>
      </w:hyperlink>
      <w:r w:rsidR="00344287" w:rsidRPr="000008DA">
        <w:rPr>
          <w:sz w:val="27"/>
          <w:szCs w:val="27"/>
        </w:rPr>
        <w:t xml:space="preserve">, от 29.10.2012 </w:t>
      </w:r>
      <w:hyperlink r:id="rId20" w:history="1">
        <w:r w:rsidRPr="000008DA">
          <w:rPr>
            <w:sz w:val="27"/>
            <w:szCs w:val="27"/>
          </w:rPr>
          <w:t>№</w:t>
        </w:r>
        <w:r w:rsidR="00344287" w:rsidRPr="000008DA">
          <w:rPr>
            <w:sz w:val="27"/>
            <w:szCs w:val="27"/>
          </w:rPr>
          <w:t xml:space="preserve"> 709</w:t>
        </w:r>
      </w:hyperlink>
      <w:r w:rsidR="00344287" w:rsidRPr="000008DA">
        <w:rPr>
          <w:sz w:val="27"/>
          <w:szCs w:val="27"/>
        </w:rPr>
        <w:t xml:space="preserve">, от 25.09.2013 </w:t>
      </w:r>
      <w:hyperlink r:id="rId21" w:history="1">
        <w:r w:rsidRPr="000008DA">
          <w:rPr>
            <w:sz w:val="27"/>
            <w:szCs w:val="27"/>
          </w:rPr>
          <w:t>№</w:t>
        </w:r>
        <w:r w:rsidR="00344287" w:rsidRPr="000008DA">
          <w:rPr>
            <w:sz w:val="27"/>
            <w:szCs w:val="27"/>
          </w:rPr>
          <w:t xml:space="preserve"> 961</w:t>
        </w:r>
      </w:hyperlink>
      <w:r w:rsidR="00344287" w:rsidRPr="000008DA">
        <w:rPr>
          <w:sz w:val="27"/>
          <w:szCs w:val="27"/>
        </w:rPr>
        <w:t xml:space="preserve">, от 26.02.2014 </w:t>
      </w:r>
      <w:hyperlink r:id="rId22" w:history="1">
        <w:r w:rsidRPr="000008DA">
          <w:rPr>
            <w:sz w:val="27"/>
            <w:szCs w:val="27"/>
          </w:rPr>
          <w:t>№</w:t>
        </w:r>
        <w:r w:rsidR="00344287" w:rsidRPr="000008DA">
          <w:rPr>
            <w:sz w:val="27"/>
            <w:szCs w:val="27"/>
          </w:rPr>
          <w:t xml:space="preserve"> 1051</w:t>
        </w:r>
      </w:hyperlink>
      <w:r w:rsidR="00344287" w:rsidRPr="000008DA">
        <w:rPr>
          <w:sz w:val="27"/>
          <w:szCs w:val="27"/>
        </w:rPr>
        <w:t xml:space="preserve">, от 26.11.2014 </w:t>
      </w:r>
      <w:hyperlink r:id="rId23" w:history="1">
        <w:r w:rsidRPr="000008DA">
          <w:rPr>
            <w:sz w:val="27"/>
            <w:szCs w:val="27"/>
          </w:rPr>
          <w:t>№</w:t>
        </w:r>
        <w:r w:rsidR="00344287" w:rsidRPr="000008DA">
          <w:rPr>
            <w:sz w:val="27"/>
            <w:szCs w:val="27"/>
          </w:rPr>
          <w:t xml:space="preserve"> 1238</w:t>
        </w:r>
      </w:hyperlink>
      <w:r w:rsidR="00A5461D" w:rsidRPr="000008DA">
        <w:rPr>
          <w:sz w:val="27"/>
          <w:szCs w:val="27"/>
        </w:rPr>
        <w:t>, от</w:t>
      </w:r>
      <w:r w:rsidR="00761F40" w:rsidRPr="000008DA">
        <w:rPr>
          <w:sz w:val="27"/>
          <w:szCs w:val="27"/>
        </w:rPr>
        <w:t xml:space="preserve"> 27.05.2015 </w:t>
      </w:r>
      <w:r w:rsidR="00A5461D" w:rsidRPr="000008DA">
        <w:rPr>
          <w:sz w:val="27"/>
          <w:szCs w:val="27"/>
        </w:rPr>
        <w:t>№</w:t>
      </w:r>
      <w:r w:rsidR="0049629B" w:rsidRPr="000008DA">
        <w:rPr>
          <w:sz w:val="27"/>
          <w:szCs w:val="27"/>
        </w:rPr>
        <w:t xml:space="preserve"> 1352</w:t>
      </w:r>
      <w:r w:rsidR="00344287" w:rsidRPr="000008DA">
        <w:rPr>
          <w:sz w:val="27"/>
          <w:szCs w:val="27"/>
        </w:rPr>
        <w:t xml:space="preserve">) </w:t>
      </w:r>
      <w:r w:rsidRPr="000008DA">
        <w:rPr>
          <w:sz w:val="27"/>
          <w:szCs w:val="27"/>
        </w:rPr>
        <w:t xml:space="preserve">изменение, </w:t>
      </w:r>
      <w:r w:rsidR="00D57A08">
        <w:rPr>
          <w:sz w:val="27"/>
          <w:szCs w:val="27"/>
        </w:rPr>
        <w:t xml:space="preserve">заменив </w:t>
      </w:r>
      <w:r w:rsidRPr="000008DA">
        <w:rPr>
          <w:sz w:val="27"/>
          <w:szCs w:val="27"/>
        </w:rPr>
        <w:t>слов</w:t>
      </w:r>
      <w:r w:rsidR="00D57A08">
        <w:rPr>
          <w:sz w:val="27"/>
          <w:szCs w:val="27"/>
        </w:rPr>
        <w:t>а</w:t>
      </w:r>
      <w:r w:rsidRPr="000008DA">
        <w:rPr>
          <w:sz w:val="27"/>
          <w:szCs w:val="27"/>
        </w:rPr>
        <w:t xml:space="preserve"> «такими домами» словами «</w:t>
      </w:r>
      <w:r w:rsidR="00D57A08" w:rsidRPr="000008DA">
        <w:rPr>
          <w:sz w:val="27"/>
          <w:szCs w:val="27"/>
        </w:rPr>
        <w:t xml:space="preserve">такими домами </w:t>
      </w:r>
      <w:r w:rsidRPr="000008DA">
        <w:rPr>
          <w:sz w:val="27"/>
          <w:szCs w:val="27"/>
        </w:rPr>
        <w:t>в отношении жилых помещений</w:t>
      </w:r>
      <w:r w:rsidR="0015394D" w:rsidRPr="000008DA">
        <w:rPr>
          <w:sz w:val="27"/>
          <w:szCs w:val="27"/>
        </w:rPr>
        <w:t>,</w:t>
      </w:r>
      <w:r w:rsidR="00430C1E" w:rsidRPr="000008DA">
        <w:rPr>
          <w:sz w:val="27"/>
          <w:szCs w:val="27"/>
        </w:rPr>
        <w:t xml:space="preserve"> принадлежащих на праве собственности городу Новосибирску</w:t>
      </w:r>
      <w:r w:rsidR="00D57A08">
        <w:rPr>
          <w:sz w:val="27"/>
          <w:szCs w:val="27"/>
        </w:rPr>
        <w:t>»</w:t>
      </w:r>
      <w:r w:rsidRPr="000008DA">
        <w:rPr>
          <w:sz w:val="27"/>
          <w:szCs w:val="27"/>
        </w:rPr>
        <w:t>.</w:t>
      </w:r>
    </w:p>
    <w:p w:rsidR="005D05E6" w:rsidRPr="000008DA" w:rsidRDefault="00344287" w:rsidP="00DD5C1C">
      <w:pPr>
        <w:ind w:firstLine="709"/>
        <w:jc w:val="both"/>
        <w:rPr>
          <w:sz w:val="27"/>
          <w:szCs w:val="27"/>
        </w:rPr>
      </w:pPr>
      <w:r w:rsidRPr="000008DA">
        <w:rPr>
          <w:sz w:val="27"/>
          <w:szCs w:val="27"/>
        </w:rPr>
        <w:t>3</w:t>
      </w:r>
      <w:r w:rsidR="005D05E6" w:rsidRPr="000008DA">
        <w:rPr>
          <w:sz w:val="27"/>
          <w:szCs w:val="27"/>
        </w:rPr>
        <w:t>. Решение вступает в силу на следующий день после его официального опубликования.</w:t>
      </w:r>
    </w:p>
    <w:p w:rsidR="005D05E6" w:rsidRPr="000008DA" w:rsidRDefault="00344287" w:rsidP="00932885">
      <w:pPr>
        <w:widowControl w:val="0"/>
        <w:ind w:firstLine="709"/>
        <w:jc w:val="both"/>
        <w:rPr>
          <w:sz w:val="27"/>
          <w:szCs w:val="27"/>
        </w:rPr>
      </w:pPr>
      <w:r w:rsidRPr="000008DA">
        <w:rPr>
          <w:sz w:val="27"/>
          <w:szCs w:val="27"/>
        </w:rPr>
        <w:t>4</w:t>
      </w:r>
      <w:r w:rsidR="005D05E6" w:rsidRPr="000008DA">
        <w:rPr>
          <w:sz w:val="27"/>
          <w:szCs w:val="27"/>
        </w:rPr>
        <w:t>. Контроль за исполнением решения возложить на постоянную комиссию Совета депутатов города Новосибирска по местному самоуправлению (Бестужев А.</w:t>
      </w:r>
      <w:r w:rsidR="001F2184" w:rsidRPr="000008DA">
        <w:rPr>
          <w:sz w:val="27"/>
          <w:szCs w:val="27"/>
        </w:rPr>
        <w:t> </w:t>
      </w:r>
      <w:r w:rsidR="005D05E6" w:rsidRPr="000008DA">
        <w:rPr>
          <w:sz w:val="27"/>
          <w:szCs w:val="27"/>
        </w:rPr>
        <w:t>В.)</w:t>
      </w:r>
      <w:r w:rsidR="007C4698" w:rsidRPr="000008DA">
        <w:rPr>
          <w:sz w:val="27"/>
          <w:szCs w:val="27"/>
        </w:rPr>
        <w:t xml:space="preserve"> </w:t>
      </w:r>
      <w:r w:rsidR="005D05E6" w:rsidRPr="000008DA">
        <w:rPr>
          <w:sz w:val="27"/>
          <w:szCs w:val="27"/>
        </w:rPr>
        <w:t>и постоянную комиссию Совета депутатов города Новосибирска по муниципальной собственности (Яковенко</w:t>
      </w:r>
      <w:r w:rsidR="00932885" w:rsidRPr="000008DA">
        <w:rPr>
          <w:sz w:val="27"/>
          <w:szCs w:val="27"/>
        </w:rPr>
        <w:t> </w:t>
      </w:r>
      <w:r w:rsidR="005D05E6" w:rsidRPr="000008DA">
        <w:rPr>
          <w:sz w:val="27"/>
          <w:szCs w:val="27"/>
        </w:rPr>
        <w:t>Е.</w:t>
      </w:r>
      <w:r w:rsidR="00932885" w:rsidRPr="000008DA">
        <w:rPr>
          <w:sz w:val="27"/>
          <w:szCs w:val="27"/>
        </w:rPr>
        <w:t> </w:t>
      </w:r>
      <w:r w:rsidR="005D05E6" w:rsidRPr="000008DA">
        <w:rPr>
          <w:sz w:val="27"/>
          <w:szCs w:val="27"/>
        </w:rPr>
        <w:t>С.).</w:t>
      </w:r>
    </w:p>
    <w:p w:rsidR="005D05E6" w:rsidRDefault="005D05E6" w:rsidP="006D4A96">
      <w:pPr>
        <w:rPr>
          <w:sz w:val="27"/>
          <w:szCs w:val="27"/>
        </w:rPr>
      </w:pPr>
    </w:p>
    <w:p w:rsidR="009A421B" w:rsidRPr="000008DA" w:rsidRDefault="009A421B" w:rsidP="006D4A96">
      <w:pPr>
        <w:rPr>
          <w:sz w:val="27"/>
          <w:szCs w:val="27"/>
        </w:rPr>
      </w:pPr>
    </w:p>
    <w:p w:rsidR="005D05E6" w:rsidRPr="000008DA" w:rsidRDefault="005D05E6" w:rsidP="00C82DD2">
      <w:pPr>
        <w:rPr>
          <w:sz w:val="27"/>
          <w:szCs w:val="27"/>
        </w:rPr>
      </w:pPr>
      <w:r w:rsidRPr="000008DA">
        <w:rPr>
          <w:sz w:val="27"/>
          <w:szCs w:val="27"/>
        </w:rPr>
        <w:t xml:space="preserve">Председатель Совета депутатов </w:t>
      </w:r>
      <w:r w:rsidRPr="000008DA">
        <w:rPr>
          <w:sz w:val="27"/>
          <w:szCs w:val="27"/>
        </w:rPr>
        <w:tab/>
      </w:r>
      <w:r w:rsidRPr="000008DA">
        <w:rPr>
          <w:sz w:val="27"/>
          <w:szCs w:val="27"/>
        </w:rPr>
        <w:tab/>
      </w:r>
      <w:r w:rsidRPr="000008DA">
        <w:rPr>
          <w:sz w:val="27"/>
          <w:szCs w:val="27"/>
        </w:rPr>
        <w:tab/>
        <w:t>Мэр города Новосибирска</w:t>
      </w:r>
    </w:p>
    <w:p w:rsidR="005D05E6" w:rsidRPr="000008DA" w:rsidRDefault="005D05E6" w:rsidP="00C82DD2">
      <w:pPr>
        <w:rPr>
          <w:sz w:val="27"/>
          <w:szCs w:val="27"/>
        </w:rPr>
      </w:pPr>
      <w:r w:rsidRPr="000008DA">
        <w:rPr>
          <w:sz w:val="27"/>
          <w:szCs w:val="27"/>
        </w:rPr>
        <w:t>города Новосибирска</w:t>
      </w:r>
    </w:p>
    <w:p w:rsidR="005D05E6" w:rsidRPr="000008DA" w:rsidRDefault="005D05E6" w:rsidP="00C82DD2">
      <w:pPr>
        <w:rPr>
          <w:sz w:val="27"/>
          <w:szCs w:val="27"/>
        </w:rPr>
      </w:pPr>
    </w:p>
    <w:p w:rsidR="00E35E06" w:rsidRPr="000008DA" w:rsidRDefault="005D05E6" w:rsidP="007D73B2">
      <w:pPr>
        <w:rPr>
          <w:sz w:val="26"/>
          <w:szCs w:val="26"/>
        </w:rPr>
      </w:pPr>
      <w:r w:rsidRPr="000008DA">
        <w:rPr>
          <w:sz w:val="27"/>
          <w:szCs w:val="27"/>
        </w:rPr>
        <w:t xml:space="preserve">                                    Д. В. Асанцев</w:t>
      </w:r>
      <w:r w:rsidRPr="000008DA">
        <w:rPr>
          <w:sz w:val="27"/>
          <w:szCs w:val="27"/>
        </w:rPr>
        <w:tab/>
      </w:r>
      <w:r w:rsidRPr="000008DA">
        <w:rPr>
          <w:sz w:val="27"/>
          <w:szCs w:val="27"/>
        </w:rPr>
        <w:tab/>
      </w:r>
      <w:r w:rsidRPr="000008DA">
        <w:rPr>
          <w:sz w:val="27"/>
          <w:szCs w:val="27"/>
        </w:rPr>
        <w:tab/>
      </w:r>
      <w:r w:rsidRPr="000008DA">
        <w:rPr>
          <w:sz w:val="27"/>
          <w:szCs w:val="27"/>
        </w:rPr>
        <w:tab/>
      </w:r>
      <w:r w:rsidRPr="000008DA">
        <w:rPr>
          <w:sz w:val="27"/>
          <w:szCs w:val="27"/>
        </w:rPr>
        <w:tab/>
      </w:r>
      <w:r w:rsidRPr="000008DA">
        <w:rPr>
          <w:sz w:val="27"/>
          <w:szCs w:val="27"/>
        </w:rPr>
        <w:tab/>
        <w:t xml:space="preserve">    А. Е. Локоть</w:t>
      </w:r>
    </w:p>
    <w:sectPr w:rsidR="00E35E06" w:rsidRPr="000008DA" w:rsidSect="004C2C6B">
      <w:pgSz w:w="11907" w:h="16840"/>
      <w:pgMar w:top="709" w:right="567" w:bottom="142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01" w:rsidRDefault="001A7701">
      <w:r>
        <w:separator/>
      </w:r>
    </w:p>
  </w:endnote>
  <w:endnote w:type="continuationSeparator" w:id="0">
    <w:p w:rsidR="001A7701" w:rsidRDefault="001A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01" w:rsidRDefault="001A7701">
      <w:r>
        <w:separator/>
      </w:r>
    </w:p>
  </w:footnote>
  <w:footnote w:type="continuationSeparator" w:id="0">
    <w:p w:rsidR="001A7701" w:rsidRDefault="001A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E6" w:rsidRDefault="00E13DD3" w:rsidP="003A1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05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5E6" w:rsidRDefault="005D05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E6" w:rsidRDefault="00E13DD3">
    <w:pPr>
      <w:pStyle w:val="a3"/>
      <w:jc w:val="center"/>
    </w:pPr>
    <w:r w:rsidRPr="00BA704C">
      <w:rPr>
        <w:sz w:val="24"/>
        <w:szCs w:val="24"/>
      </w:rPr>
      <w:fldChar w:fldCharType="begin"/>
    </w:r>
    <w:r w:rsidR="005D05E6" w:rsidRPr="00BA704C">
      <w:rPr>
        <w:sz w:val="24"/>
        <w:szCs w:val="24"/>
      </w:rPr>
      <w:instrText xml:space="preserve"> PAGE   \* MERGEFORMAT </w:instrText>
    </w:r>
    <w:r w:rsidRPr="00BA704C">
      <w:rPr>
        <w:sz w:val="24"/>
        <w:szCs w:val="24"/>
      </w:rPr>
      <w:fldChar w:fldCharType="separate"/>
    </w:r>
    <w:r w:rsidR="006C76F3">
      <w:rPr>
        <w:noProof/>
        <w:sz w:val="24"/>
        <w:szCs w:val="24"/>
      </w:rPr>
      <w:t>2</w:t>
    </w:r>
    <w:r w:rsidRPr="00BA704C">
      <w:rPr>
        <w:sz w:val="24"/>
        <w:szCs w:val="24"/>
      </w:rPr>
      <w:fldChar w:fldCharType="end"/>
    </w:r>
  </w:p>
  <w:p w:rsidR="005D05E6" w:rsidRDefault="005D05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2"/>
    <w:rsid w:val="0000058B"/>
    <w:rsid w:val="00000620"/>
    <w:rsid w:val="000008DA"/>
    <w:rsid w:val="00002376"/>
    <w:rsid w:val="0000428C"/>
    <w:rsid w:val="00006AF5"/>
    <w:rsid w:val="0001162F"/>
    <w:rsid w:val="00011910"/>
    <w:rsid w:val="00012CF7"/>
    <w:rsid w:val="0001373C"/>
    <w:rsid w:val="00013FFB"/>
    <w:rsid w:val="000167C5"/>
    <w:rsid w:val="00017789"/>
    <w:rsid w:val="00021178"/>
    <w:rsid w:val="00022B51"/>
    <w:rsid w:val="000232DC"/>
    <w:rsid w:val="000235C6"/>
    <w:rsid w:val="00023F54"/>
    <w:rsid w:val="0003172F"/>
    <w:rsid w:val="000331AC"/>
    <w:rsid w:val="000347F6"/>
    <w:rsid w:val="00041618"/>
    <w:rsid w:val="000424BD"/>
    <w:rsid w:val="00044362"/>
    <w:rsid w:val="00044AFE"/>
    <w:rsid w:val="00052836"/>
    <w:rsid w:val="000535D7"/>
    <w:rsid w:val="000538C0"/>
    <w:rsid w:val="00054D04"/>
    <w:rsid w:val="00062B9F"/>
    <w:rsid w:val="00062BB5"/>
    <w:rsid w:val="00062CFD"/>
    <w:rsid w:val="00063C12"/>
    <w:rsid w:val="0006622A"/>
    <w:rsid w:val="00066554"/>
    <w:rsid w:val="000723B7"/>
    <w:rsid w:val="00073F85"/>
    <w:rsid w:val="000802CE"/>
    <w:rsid w:val="00081135"/>
    <w:rsid w:val="00084770"/>
    <w:rsid w:val="00087AA7"/>
    <w:rsid w:val="000911AB"/>
    <w:rsid w:val="000917F2"/>
    <w:rsid w:val="00091D6F"/>
    <w:rsid w:val="0009211C"/>
    <w:rsid w:val="0009720F"/>
    <w:rsid w:val="0009782E"/>
    <w:rsid w:val="0009783D"/>
    <w:rsid w:val="000A153B"/>
    <w:rsid w:val="000A1F8D"/>
    <w:rsid w:val="000A382E"/>
    <w:rsid w:val="000A4341"/>
    <w:rsid w:val="000A45D3"/>
    <w:rsid w:val="000A6041"/>
    <w:rsid w:val="000B020A"/>
    <w:rsid w:val="000B14DD"/>
    <w:rsid w:val="000B1FAB"/>
    <w:rsid w:val="000B22FD"/>
    <w:rsid w:val="000B411E"/>
    <w:rsid w:val="000B5904"/>
    <w:rsid w:val="000C55AA"/>
    <w:rsid w:val="000C65E7"/>
    <w:rsid w:val="000C7871"/>
    <w:rsid w:val="000C7950"/>
    <w:rsid w:val="000C7F02"/>
    <w:rsid w:val="000D09B9"/>
    <w:rsid w:val="000D5900"/>
    <w:rsid w:val="000E0D68"/>
    <w:rsid w:val="000E1F8B"/>
    <w:rsid w:val="000E222C"/>
    <w:rsid w:val="000E4276"/>
    <w:rsid w:val="000E5870"/>
    <w:rsid w:val="000E71CC"/>
    <w:rsid w:val="000F0179"/>
    <w:rsid w:val="000F0335"/>
    <w:rsid w:val="000F3CCF"/>
    <w:rsid w:val="000F4C09"/>
    <w:rsid w:val="0010258E"/>
    <w:rsid w:val="00105C52"/>
    <w:rsid w:val="001067C8"/>
    <w:rsid w:val="00107150"/>
    <w:rsid w:val="001129F6"/>
    <w:rsid w:val="001160B2"/>
    <w:rsid w:val="00116678"/>
    <w:rsid w:val="00116EBC"/>
    <w:rsid w:val="00117311"/>
    <w:rsid w:val="00117F7E"/>
    <w:rsid w:val="001244C7"/>
    <w:rsid w:val="00127621"/>
    <w:rsid w:val="001317BC"/>
    <w:rsid w:val="00133568"/>
    <w:rsid w:val="00134563"/>
    <w:rsid w:val="00134EBE"/>
    <w:rsid w:val="00141095"/>
    <w:rsid w:val="001467F0"/>
    <w:rsid w:val="00147210"/>
    <w:rsid w:val="00153146"/>
    <w:rsid w:val="0015394D"/>
    <w:rsid w:val="00154114"/>
    <w:rsid w:val="00154452"/>
    <w:rsid w:val="001545DA"/>
    <w:rsid w:val="001613E9"/>
    <w:rsid w:val="0016217B"/>
    <w:rsid w:val="001633E1"/>
    <w:rsid w:val="001679A6"/>
    <w:rsid w:val="00170425"/>
    <w:rsid w:val="001709B9"/>
    <w:rsid w:val="00171364"/>
    <w:rsid w:val="00176D65"/>
    <w:rsid w:val="00184DAC"/>
    <w:rsid w:val="00185254"/>
    <w:rsid w:val="00187594"/>
    <w:rsid w:val="00190C26"/>
    <w:rsid w:val="00191A49"/>
    <w:rsid w:val="0019603C"/>
    <w:rsid w:val="00196BDC"/>
    <w:rsid w:val="001A3D5D"/>
    <w:rsid w:val="001A5034"/>
    <w:rsid w:val="001A60BB"/>
    <w:rsid w:val="001A7701"/>
    <w:rsid w:val="001B129D"/>
    <w:rsid w:val="001C20F0"/>
    <w:rsid w:val="001C4A7B"/>
    <w:rsid w:val="001C60EB"/>
    <w:rsid w:val="001C7152"/>
    <w:rsid w:val="001C7751"/>
    <w:rsid w:val="001D27CE"/>
    <w:rsid w:val="001D377B"/>
    <w:rsid w:val="001D4D36"/>
    <w:rsid w:val="001D6392"/>
    <w:rsid w:val="001D68A9"/>
    <w:rsid w:val="001E0621"/>
    <w:rsid w:val="001E136C"/>
    <w:rsid w:val="001E2B01"/>
    <w:rsid w:val="001E31DB"/>
    <w:rsid w:val="001E33CC"/>
    <w:rsid w:val="001E36D8"/>
    <w:rsid w:val="001E4B03"/>
    <w:rsid w:val="001E57A4"/>
    <w:rsid w:val="001F128B"/>
    <w:rsid w:val="001F14B1"/>
    <w:rsid w:val="001F2184"/>
    <w:rsid w:val="001F33FF"/>
    <w:rsid w:val="001F43E9"/>
    <w:rsid w:val="001F5C4C"/>
    <w:rsid w:val="001F5EF0"/>
    <w:rsid w:val="001F71E2"/>
    <w:rsid w:val="00200564"/>
    <w:rsid w:val="002043EC"/>
    <w:rsid w:val="0020464B"/>
    <w:rsid w:val="00210A3D"/>
    <w:rsid w:val="00213255"/>
    <w:rsid w:val="0022081C"/>
    <w:rsid w:val="002218A9"/>
    <w:rsid w:val="00221BEC"/>
    <w:rsid w:val="00221E71"/>
    <w:rsid w:val="0022391F"/>
    <w:rsid w:val="002243A7"/>
    <w:rsid w:val="002252F7"/>
    <w:rsid w:val="0022608D"/>
    <w:rsid w:val="0022623E"/>
    <w:rsid w:val="00226BD9"/>
    <w:rsid w:val="00230DD5"/>
    <w:rsid w:val="00231203"/>
    <w:rsid w:val="002326E5"/>
    <w:rsid w:val="0023543F"/>
    <w:rsid w:val="00236F7B"/>
    <w:rsid w:val="00241749"/>
    <w:rsid w:val="00242674"/>
    <w:rsid w:val="00242923"/>
    <w:rsid w:val="00243770"/>
    <w:rsid w:val="00245ACA"/>
    <w:rsid w:val="002461D5"/>
    <w:rsid w:val="00246354"/>
    <w:rsid w:val="00247AE2"/>
    <w:rsid w:val="00260B1D"/>
    <w:rsid w:val="00266393"/>
    <w:rsid w:val="00266B16"/>
    <w:rsid w:val="002674B2"/>
    <w:rsid w:val="002718C3"/>
    <w:rsid w:val="00272067"/>
    <w:rsid w:val="0027379A"/>
    <w:rsid w:val="002746E3"/>
    <w:rsid w:val="00276ECD"/>
    <w:rsid w:val="002778EA"/>
    <w:rsid w:val="0028005B"/>
    <w:rsid w:val="00282150"/>
    <w:rsid w:val="00285A92"/>
    <w:rsid w:val="002860E4"/>
    <w:rsid w:val="00286352"/>
    <w:rsid w:val="00286B07"/>
    <w:rsid w:val="00287BE0"/>
    <w:rsid w:val="00290315"/>
    <w:rsid w:val="002916AE"/>
    <w:rsid w:val="002916ED"/>
    <w:rsid w:val="00291D79"/>
    <w:rsid w:val="0029506A"/>
    <w:rsid w:val="002A4D88"/>
    <w:rsid w:val="002A63A8"/>
    <w:rsid w:val="002A66E8"/>
    <w:rsid w:val="002B0B5F"/>
    <w:rsid w:val="002B323F"/>
    <w:rsid w:val="002B6C0E"/>
    <w:rsid w:val="002C472F"/>
    <w:rsid w:val="002C507B"/>
    <w:rsid w:val="002C6D60"/>
    <w:rsid w:val="002D37BB"/>
    <w:rsid w:val="002D783E"/>
    <w:rsid w:val="002E3DF2"/>
    <w:rsid w:val="002E5014"/>
    <w:rsid w:val="002E565A"/>
    <w:rsid w:val="002E6DE0"/>
    <w:rsid w:val="002E7153"/>
    <w:rsid w:val="002F138D"/>
    <w:rsid w:val="002F46F7"/>
    <w:rsid w:val="002F61A2"/>
    <w:rsid w:val="002F621A"/>
    <w:rsid w:val="003002BC"/>
    <w:rsid w:val="00301B9B"/>
    <w:rsid w:val="003024E5"/>
    <w:rsid w:val="00315C1E"/>
    <w:rsid w:val="00322451"/>
    <w:rsid w:val="0032292F"/>
    <w:rsid w:val="003265E0"/>
    <w:rsid w:val="0032715A"/>
    <w:rsid w:val="00333441"/>
    <w:rsid w:val="00333F6A"/>
    <w:rsid w:val="003345A0"/>
    <w:rsid w:val="00340B1F"/>
    <w:rsid w:val="00344287"/>
    <w:rsid w:val="0034702A"/>
    <w:rsid w:val="00354007"/>
    <w:rsid w:val="003619DC"/>
    <w:rsid w:val="00363818"/>
    <w:rsid w:val="00364B68"/>
    <w:rsid w:val="0036762B"/>
    <w:rsid w:val="0036797E"/>
    <w:rsid w:val="00371144"/>
    <w:rsid w:val="0037144D"/>
    <w:rsid w:val="00374D60"/>
    <w:rsid w:val="00375C0A"/>
    <w:rsid w:val="00375ECD"/>
    <w:rsid w:val="00376047"/>
    <w:rsid w:val="00376D0E"/>
    <w:rsid w:val="00380DC8"/>
    <w:rsid w:val="00382F12"/>
    <w:rsid w:val="003839A2"/>
    <w:rsid w:val="00386642"/>
    <w:rsid w:val="0038669E"/>
    <w:rsid w:val="00386B06"/>
    <w:rsid w:val="00387949"/>
    <w:rsid w:val="00387E6E"/>
    <w:rsid w:val="003900C7"/>
    <w:rsid w:val="00393817"/>
    <w:rsid w:val="00394518"/>
    <w:rsid w:val="003A1542"/>
    <w:rsid w:val="003A290F"/>
    <w:rsid w:val="003A547B"/>
    <w:rsid w:val="003A62D2"/>
    <w:rsid w:val="003A7688"/>
    <w:rsid w:val="003B4D51"/>
    <w:rsid w:val="003B6F25"/>
    <w:rsid w:val="003C1187"/>
    <w:rsid w:val="003C18CF"/>
    <w:rsid w:val="003C253F"/>
    <w:rsid w:val="003C365C"/>
    <w:rsid w:val="003C370F"/>
    <w:rsid w:val="003C3D90"/>
    <w:rsid w:val="003C594B"/>
    <w:rsid w:val="003C7738"/>
    <w:rsid w:val="003D29A3"/>
    <w:rsid w:val="003D2C1B"/>
    <w:rsid w:val="003D6DB0"/>
    <w:rsid w:val="003D775E"/>
    <w:rsid w:val="003D7F46"/>
    <w:rsid w:val="003E0564"/>
    <w:rsid w:val="003E1637"/>
    <w:rsid w:val="003E37FC"/>
    <w:rsid w:val="003E3E57"/>
    <w:rsid w:val="003E462B"/>
    <w:rsid w:val="003E536F"/>
    <w:rsid w:val="003F05EA"/>
    <w:rsid w:val="003F118E"/>
    <w:rsid w:val="003F3FCD"/>
    <w:rsid w:val="003F500B"/>
    <w:rsid w:val="003F5B0D"/>
    <w:rsid w:val="003F7BDA"/>
    <w:rsid w:val="00400558"/>
    <w:rsid w:val="004055B7"/>
    <w:rsid w:val="00407F1F"/>
    <w:rsid w:val="00410319"/>
    <w:rsid w:val="00410F2C"/>
    <w:rsid w:val="00411EAF"/>
    <w:rsid w:val="00413B84"/>
    <w:rsid w:val="00413F59"/>
    <w:rsid w:val="004169DA"/>
    <w:rsid w:val="00420741"/>
    <w:rsid w:val="00422F33"/>
    <w:rsid w:val="004234D7"/>
    <w:rsid w:val="00425F61"/>
    <w:rsid w:val="00426C59"/>
    <w:rsid w:val="004307D0"/>
    <w:rsid w:val="00430C1E"/>
    <w:rsid w:val="00430DEA"/>
    <w:rsid w:val="00430F57"/>
    <w:rsid w:val="00433E78"/>
    <w:rsid w:val="00435CAB"/>
    <w:rsid w:val="00441E49"/>
    <w:rsid w:val="00441E83"/>
    <w:rsid w:val="00443BFF"/>
    <w:rsid w:val="00444139"/>
    <w:rsid w:val="004465EA"/>
    <w:rsid w:val="004473ED"/>
    <w:rsid w:val="00447B40"/>
    <w:rsid w:val="004501C6"/>
    <w:rsid w:val="00450E78"/>
    <w:rsid w:val="00451CFB"/>
    <w:rsid w:val="00453C87"/>
    <w:rsid w:val="004546FE"/>
    <w:rsid w:val="00454B19"/>
    <w:rsid w:val="004554BC"/>
    <w:rsid w:val="00456598"/>
    <w:rsid w:val="004572FE"/>
    <w:rsid w:val="00462B59"/>
    <w:rsid w:val="00463837"/>
    <w:rsid w:val="00464551"/>
    <w:rsid w:val="0047085A"/>
    <w:rsid w:val="00473B6C"/>
    <w:rsid w:val="004748B1"/>
    <w:rsid w:val="004759B7"/>
    <w:rsid w:val="004766CE"/>
    <w:rsid w:val="00480F4B"/>
    <w:rsid w:val="004826A7"/>
    <w:rsid w:val="0048399D"/>
    <w:rsid w:val="00483C56"/>
    <w:rsid w:val="0048441F"/>
    <w:rsid w:val="004849D4"/>
    <w:rsid w:val="00486C88"/>
    <w:rsid w:val="00490632"/>
    <w:rsid w:val="00492728"/>
    <w:rsid w:val="004928DA"/>
    <w:rsid w:val="0049629B"/>
    <w:rsid w:val="00496D3E"/>
    <w:rsid w:val="004972BF"/>
    <w:rsid w:val="0049761C"/>
    <w:rsid w:val="004A2AAA"/>
    <w:rsid w:val="004A2B11"/>
    <w:rsid w:val="004A403A"/>
    <w:rsid w:val="004A603F"/>
    <w:rsid w:val="004A6828"/>
    <w:rsid w:val="004A6D0C"/>
    <w:rsid w:val="004B27B9"/>
    <w:rsid w:val="004B3941"/>
    <w:rsid w:val="004B4BEB"/>
    <w:rsid w:val="004B5C5E"/>
    <w:rsid w:val="004B7CF0"/>
    <w:rsid w:val="004C186C"/>
    <w:rsid w:val="004C2C6B"/>
    <w:rsid w:val="004C32B8"/>
    <w:rsid w:val="004C36BE"/>
    <w:rsid w:val="004C4EF0"/>
    <w:rsid w:val="004C6075"/>
    <w:rsid w:val="004D1388"/>
    <w:rsid w:val="004D1B3E"/>
    <w:rsid w:val="004D1C0B"/>
    <w:rsid w:val="004D39B0"/>
    <w:rsid w:val="004D496C"/>
    <w:rsid w:val="004D67E8"/>
    <w:rsid w:val="004D6D0A"/>
    <w:rsid w:val="004E2234"/>
    <w:rsid w:val="004E3439"/>
    <w:rsid w:val="004E7D4D"/>
    <w:rsid w:val="004F2282"/>
    <w:rsid w:val="004F33DB"/>
    <w:rsid w:val="0050080C"/>
    <w:rsid w:val="005046E9"/>
    <w:rsid w:val="00504E2C"/>
    <w:rsid w:val="0050771E"/>
    <w:rsid w:val="00510232"/>
    <w:rsid w:val="0051109E"/>
    <w:rsid w:val="00516448"/>
    <w:rsid w:val="00516A89"/>
    <w:rsid w:val="00523B0F"/>
    <w:rsid w:val="00525079"/>
    <w:rsid w:val="005278A2"/>
    <w:rsid w:val="00530DD2"/>
    <w:rsid w:val="00533CAC"/>
    <w:rsid w:val="00533E44"/>
    <w:rsid w:val="00534595"/>
    <w:rsid w:val="00535142"/>
    <w:rsid w:val="0053553D"/>
    <w:rsid w:val="00535D41"/>
    <w:rsid w:val="0053647F"/>
    <w:rsid w:val="005417EB"/>
    <w:rsid w:val="00542D08"/>
    <w:rsid w:val="00547FAD"/>
    <w:rsid w:val="00550E17"/>
    <w:rsid w:val="00554935"/>
    <w:rsid w:val="00555500"/>
    <w:rsid w:val="00555C26"/>
    <w:rsid w:val="00555D6D"/>
    <w:rsid w:val="005567F3"/>
    <w:rsid w:val="00557941"/>
    <w:rsid w:val="00557EBF"/>
    <w:rsid w:val="00560EAB"/>
    <w:rsid w:val="005617FC"/>
    <w:rsid w:val="00562CE9"/>
    <w:rsid w:val="0056377D"/>
    <w:rsid w:val="0056490E"/>
    <w:rsid w:val="00573DB9"/>
    <w:rsid w:val="00573F6F"/>
    <w:rsid w:val="00573FAA"/>
    <w:rsid w:val="005747D7"/>
    <w:rsid w:val="00575C5A"/>
    <w:rsid w:val="005810A8"/>
    <w:rsid w:val="005827B6"/>
    <w:rsid w:val="005831D4"/>
    <w:rsid w:val="005866CB"/>
    <w:rsid w:val="00586704"/>
    <w:rsid w:val="005937EE"/>
    <w:rsid w:val="005962D4"/>
    <w:rsid w:val="005A3FB8"/>
    <w:rsid w:val="005B2776"/>
    <w:rsid w:val="005C05B6"/>
    <w:rsid w:val="005C0A21"/>
    <w:rsid w:val="005C2CEA"/>
    <w:rsid w:val="005D05E6"/>
    <w:rsid w:val="005D28FA"/>
    <w:rsid w:val="005D2B07"/>
    <w:rsid w:val="005D4223"/>
    <w:rsid w:val="005D7920"/>
    <w:rsid w:val="005D7A3E"/>
    <w:rsid w:val="005E5430"/>
    <w:rsid w:val="005E67DD"/>
    <w:rsid w:val="005E6886"/>
    <w:rsid w:val="005F3550"/>
    <w:rsid w:val="005F42CC"/>
    <w:rsid w:val="005F59D7"/>
    <w:rsid w:val="00601F5E"/>
    <w:rsid w:val="00603260"/>
    <w:rsid w:val="006121F7"/>
    <w:rsid w:val="00613C95"/>
    <w:rsid w:val="00617EEF"/>
    <w:rsid w:val="006208B6"/>
    <w:rsid w:val="00620D10"/>
    <w:rsid w:val="006219D7"/>
    <w:rsid w:val="00621B65"/>
    <w:rsid w:val="00622495"/>
    <w:rsid w:val="006252A6"/>
    <w:rsid w:val="00626308"/>
    <w:rsid w:val="00630582"/>
    <w:rsid w:val="0063058C"/>
    <w:rsid w:val="00631898"/>
    <w:rsid w:val="0063434F"/>
    <w:rsid w:val="00636488"/>
    <w:rsid w:val="0063675D"/>
    <w:rsid w:val="0064574B"/>
    <w:rsid w:val="00647174"/>
    <w:rsid w:val="00650BCE"/>
    <w:rsid w:val="0065324D"/>
    <w:rsid w:val="00654E9F"/>
    <w:rsid w:val="00655C43"/>
    <w:rsid w:val="00655DE8"/>
    <w:rsid w:val="00655F73"/>
    <w:rsid w:val="00662DEE"/>
    <w:rsid w:val="00663E77"/>
    <w:rsid w:val="006700F7"/>
    <w:rsid w:val="00670383"/>
    <w:rsid w:val="00671174"/>
    <w:rsid w:val="00671CEA"/>
    <w:rsid w:val="00671FD5"/>
    <w:rsid w:val="006728EF"/>
    <w:rsid w:val="00673564"/>
    <w:rsid w:val="00673EB7"/>
    <w:rsid w:val="006745F4"/>
    <w:rsid w:val="00674B7A"/>
    <w:rsid w:val="00680534"/>
    <w:rsid w:val="006811D1"/>
    <w:rsid w:val="006866A2"/>
    <w:rsid w:val="00687363"/>
    <w:rsid w:val="00687EEF"/>
    <w:rsid w:val="0069122E"/>
    <w:rsid w:val="00691BE1"/>
    <w:rsid w:val="00692744"/>
    <w:rsid w:val="00694B57"/>
    <w:rsid w:val="00695141"/>
    <w:rsid w:val="00695DAD"/>
    <w:rsid w:val="006A1F8A"/>
    <w:rsid w:val="006A4C45"/>
    <w:rsid w:val="006A6D63"/>
    <w:rsid w:val="006A7D6E"/>
    <w:rsid w:val="006B10DB"/>
    <w:rsid w:val="006B1362"/>
    <w:rsid w:val="006B480D"/>
    <w:rsid w:val="006B5D8B"/>
    <w:rsid w:val="006C127F"/>
    <w:rsid w:val="006C76F3"/>
    <w:rsid w:val="006D3A14"/>
    <w:rsid w:val="006D47B0"/>
    <w:rsid w:val="006D4A96"/>
    <w:rsid w:val="006D782B"/>
    <w:rsid w:val="006E0459"/>
    <w:rsid w:val="006E39E7"/>
    <w:rsid w:val="006E3F82"/>
    <w:rsid w:val="006E6B5B"/>
    <w:rsid w:val="006F334C"/>
    <w:rsid w:val="006F4C5F"/>
    <w:rsid w:val="006F6F60"/>
    <w:rsid w:val="00704B52"/>
    <w:rsid w:val="00706494"/>
    <w:rsid w:val="0070708D"/>
    <w:rsid w:val="00707B19"/>
    <w:rsid w:val="00713F62"/>
    <w:rsid w:val="007146F4"/>
    <w:rsid w:val="00714C6A"/>
    <w:rsid w:val="0071511F"/>
    <w:rsid w:val="00715492"/>
    <w:rsid w:val="00715774"/>
    <w:rsid w:val="007162CE"/>
    <w:rsid w:val="007175E8"/>
    <w:rsid w:val="00720B48"/>
    <w:rsid w:val="00721A54"/>
    <w:rsid w:val="007227D9"/>
    <w:rsid w:val="0072373C"/>
    <w:rsid w:val="007241AA"/>
    <w:rsid w:val="00724817"/>
    <w:rsid w:val="00725A9B"/>
    <w:rsid w:val="00725D5D"/>
    <w:rsid w:val="00727BB4"/>
    <w:rsid w:val="0073097A"/>
    <w:rsid w:val="00730D57"/>
    <w:rsid w:val="0073365C"/>
    <w:rsid w:val="007346CE"/>
    <w:rsid w:val="00734CB2"/>
    <w:rsid w:val="007369BF"/>
    <w:rsid w:val="007376A3"/>
    <w:rsid w:val="00745CB9"/>
    <w:rsid w:val="00746828"/>
    <w:rsid w:val="007500BE"/>
    <w:rsid w:val="0075057D"/>
    <w:rsid w:val="00752DB6"/>
    <w:rsid w:val="007575EC"/>
    <w:rsid w:val="007601F2"/>
    <w:rsid w:val="00760B51"/>
    <w:rsid w:val="00761F40"/>
    <w:rsid w:val="00762C7F"/>
    <w:rsid w:val="00767CBE"/>
    <w:rsid w:val="007708E5"/>
    <w:rsid w:val="007729C5"/>
    <w:rsid w:val="007737A0"/>
    <w:rsid w:val="0078126C"/>
    <w:rsid w:val="007817BC"/>
    <w:rsid w:val="00781F7E"/>
    <w:rsid w:val="007826E0"/>
    <w:rsid w:val="00783B44"/>
    <w:rsid w:val="007856E4"/>
    <w:rsid w:val="00787DD0"/>
    <w:rsid w:val="00787DF1"/>
    <w:rsid w:val="007957C5"/>
    <w:rsid w:val="00797B6B"/>
    <w:rsid w:val="007A17B4"/>
    <w:rsid w:val="007A197A"/>
    <w:rsid w:val="007A3A3D"/>
    <w:rsid w:val="007A4B1B"/>
    <w:rsid w:val="007B267D"/>
    <w:rsid w:val="007B30FC"/>
    <w:rsid w:val="007B4BC5"/>
    <w:rsid w:val="007C3F26"/>
    <w:rsid w:val="007C4342"/>
    <w:rsid w:val="007C4698"/>
    <w:rsid w:val="007C4CA6"/>
    <w:rsid w:val="007C63C2"/>
    <w:rsid w:val="007D24DA"/>
    <w:rsid w:val="007D31F5"/>
    <w:rsid w:val="007D4216"/>
    <w:rsid w:val="007D4EB3"/>
    <w:rsid w:val="007D66B8"/>
    <w:rsid w:val="007D73B2"/>
    <w:rsid w:val="007D74D5"/>
    <w:rsid w:val="007E184B"/>
    <w:rsid w:val="007E23B3"/>
    <w:rsid w:val="007E324B"/>
    <w:rsid w:val="007E430E"/>
    <w:rsid w:val="007E4BC0"/>
    <w:rsid w:val="007E5640"/>
    <w:rsid w:val="007E5E06"/>
    <w:rsid w:val="007E713E"/>
    <w:rsid w:val="007E7AA2"/>
    <w:rsid w:val="007F329F"/>
    <w:rsid w:val="007F3411"/>
    <w:rsid w:val="007F50F5"/>
    <w:rsid w:val="00800D05"/>
    <w:rsid w:val="00801D35"/>
    <w:rsid w:val="008025F8"/>
    <w:rsid w:val="0080289B"/>
    <w:rsid w:val="00803FB8"/>
    <w:rsid w:val="0080784D"/>
    <w:rsid w:val="008137E4"/>
    <w:rsid w:val="00817989"/>
    <w:rsid w:val="00817E5E"/>
    <w:rsid w:val="00821900"/>
    <w:rsid w:val="008250E9"/>
    <w:rsid w:val="008260C1"/>
    <w:rsid w:val="008277C1"/>
    <w:rsid w:val="008306B1"/>
    <w:rsid w:val="00831C0D"/>
    <w:rsid w:val="00833D64"/>
    <w:rsid w:val="00835B0A"/>
    <w:rsid w:val="00836087"/>
    <w:rsid w:val="00841571"/>
    <w:rsid w:val="008430C1"/>
    <w:rsid w:val="00844D98"/>
    <w:rsid w:val="00847C32"/>
    <w:rsid w:val="00850C34"/>
    <w:rsid w:val="00850D12"/>
    <w:rsid w:val="008573D1"/>
    <w:rsid w:val="00857A98"/>
    <w:rsid w:val="00857D17"/>
    <w:rsid w:val="008619BE"/>
    <w:rsid w:val="008639BA"/>
    <w:rsid w:val="008675FB"/>
    <w:rsid w:val="00870D65"/>
    <w:rsid w:val="00871015"/>
    <w:rsid w:val="008713AB"/>
    <w:rsid w:val="008719AD"/>
    <w:rsid w:val="00872C93"/>
    <w:rsid w:val="00873500"/>
    <w:rsid w:val="00873927"/>
    <w:rsid w:val="0087422C"/>
    <w:rsid w:val="00874DB7"/>
    <w:rsid w:val="00876F7F"/>
    <w:rsid w:val="008800EC"/>
    <w:rsid w:val="00881181"/>
    <w:rsid w:val="00883D84"/>
    <w:rsid w:val="00886752"/>
    <w:rsid w:val="00886C69"/>
    <w:rsid w:val="00890DD1"/>
    <w:rsid w:val="00890F3D"/>
    <w:rsid w:val="00892DC1"/>
    <w:rsid w:val="008938A5"/>
    <w:rsid w:val="00893C86"/>
    <w:rsid w:val="008968FC"/>
    <w:rsid w:val="00897850"/>
    <w:rsid w:val="008A2C51"/>
    <w:rsid w:val="008A63F9"/>
    <w:rsid w:val="008A69BB"/>
    <w:rsid w:val="008A6AE4"/>
    <w:rsid w:val="008A728A"/>
    <w:rsid w:val="008A72B8"/>
    <w:rsid w:val="008B0F10"/>
    <w:rsid w:val="008B1A51"/>
    <w:rsid w:val="008B377A"/>
    <w:rsid w:val="008B6AF1"/>
    <w:rsid w:val="008B7642"/>
    <w:rsid w:val="008C4D49"/>
    <w:rsid w:val="008C7D7B"/>
    <w:rsid w:val="008D3C17"/>
    <w:rsid w:val="008D6933"/>
    <w:rsid w:val="008D76B2"/>
    <w:rsid w:val="008E12B2"/>
    <w:rsid w:val="008E3188"/>
    <w:rsid w:val="008E3664"/>
    <w:rsid w:val="008E39E6"/>
    <w:rsid w:val="008E5985"/>
    <w:rsid w:val="008E6744"/>
    <w:rsid w:val="008E75A5"/>
    <w:rsid w:val="008F1078"/>
    <w:rsid w:val="008F1AD5"/>
    <w:rsid w:val="008F226C"/>
    <w:rsid w:val="008F24BE"/>
    <w:rsid w:val="008F3C7F"/>
    <w:rsid w:val="008F3F2E"/>
    <w:rsid w:val="00900520"/>
    <w:rsid w:val="0090460C"/>
    <w:rsid w:val="00907A00"/>
    <w:rsid w:val="00910272"/>
    <w:rsid w:val="00910895"/>
    <w:rsid w:val="00911519"/>
    <w:rsid w:val="00911B4C"/>
    <w:rsid w:val="00911DC5"/>
    <w:rsid w:val="0091704A"/>
    <w:rsid w:val="0092120B"/>
    <w:rsid w:val="00921C37"/>
    <w:rsid w:val="009223DA"/>
    <w:rsid w:val="009235BB"/>
    <w:rsid w:val="0092592D"/>
    <w:rsid w:val="00925B89"/>
    <w:rsid w:val="00932885"/>
    <w:rsid w:val="00935C6F"/>
    <w:rsid w:val="00936BA5"/>
    <w:rsid w:val="009400E3"/>
    <w:rsid w:val="00941F0C"/>
    <w:rsid w:val="00945BCC"/>
    <w:rsid w:val="009468E8"/>
    <w:rsid w:val="00951E39"/>
    <w:rsid w:val="009523D6"/>
    <w:rsid w:val="00952B20"/>
    <w:rsid w:val="009564F4"/>
    <w:rsid w:val="009603D3"/>
    <w:rsid w:val="00960F16"/>
    <w:rsid w:val="009612DA"/>
    <w:rsid w:val="0096212D"/>
    <w:rsid w:val="00963D53"/>
    <w:rsid w:val="00963E14"/>
    <w:rsid w:val="0096511C"/>
    <w:rsid w:val="00965216"/>
    <w:rsid w:val="00966B2A"/>
    <w:rsid w:val="00971B43"/>
    <w:rsid w:val="009742E5"/>
    <w:rsid w:val="00981CB6"/>
    <w:rsid w:val="00982C52"/>
    <w:rsid w:val="00982F33"/>
    <w:rsid w:val="00986E5C"/>
    <w:rsid w:val="00986F8B"/>
    <w:rsid w:val="0099149B"/>
    <w:rsid w:val="0099207B"/>
    <w:rsid w:val="0099308B"/>
    <w:rsid w:val="0099403A"/>
    <w:rsid w:val="0099433C"/>
    <w:rsid w:val="00994A64"/>
    <w:rsid w:val="0099667C"/>
    <w:rsid w:val="009A0516"/>
    <w:rsid w:val="009A11E5"/>
    <w:rsid w:val="009A15C9"/>
    <w:rsid w:val="009A31EA"/>
    <w:rsid w:val="009A3548"/>
    <w:rsid w:val="009A421B"/>
    <w:rsid w:val="009A4EA1"/>
    <w:rsid w:val="009A595D"/>
    <w:rsid w:val="009A7296"/>
    <w:rsid w:val="009B0C20"/>
    <w:rsid w:val="009B118B"/>
    <w:rsid w:val="009B1F1A"/>
    <w:rsid w:val="009B2A91"/>
    <w:rsid w:val="009B2B2D"/>
    <w:rsid w:val="009B35C3"/>
    <w:rsid w:val="009B36C5"/>
    <w:rsid w:val="009B4678"/>
    <w:rsid w:val="009B5247"/>
    <w:rsid w:val="009B583D"/>
    <w:rsid w:val="009B5E8A"/>
    <w:rsid w:val="009C2553"/>
    <w:rsid w:val="009C3F07"/>
    <w:rsid w:val="009C4823"/>
    <w:rsid w:val="009C7154"/>
    <w:rsid w:val="009D0C18"/>
    <w:rsid w:val="009D1C27"/>
    <w:rsid w:val="009E2512"/>
    <w:rsid w:val="009E2730"/>
    <w:rsid w:val="009E319B"/>
    <w:rsid w:val="009E541F"/>
    <w:rsid w:val="009E58DB"/>
    <w:rsid w:val="009E6AF1"/>
    <w:rsid w:val="009E7F34"/>
    <w:rsid w:val="009F1104"/>
    <w:rsid w:val="009F13C5"/>
    <w:rsid w:val="009F3387"/>
    <w:rsid w:val="009F538D"/>
    <w:rsid w:val="009F6B91"/>
    <w:rsid w:val="009F7071"/>
    <w:rsid w:val="00A00E8E"/>
    <w:rsid w:val="00A03641"/>
    <w:rsid w:val="00A03A9E"/>
    <w:rsid w:val="00A075D1"/>
    <w:rsid w:val="00A11208"/>
    <w:rsid w:val="00A12C86"/>
    <w:rsid w:val="00A1464C"/>
    <w:rsid w:val="00A31BD1"/>
    <w:rsid w:val="00A3474B"/>
    <w:rsid w:val="00A37C56"/>
    <w:rsid w:val="00A42FE8"/>
    <w:rsid w:val="00A43280"/>
    <w:rsid w:val="00A43BBA"/>
    <w:rsid w:val="00A4555B"/>
    <w:rsid w:val="00A45CD6"/>
    <w:rsid w:val="00A46340"/>
    <w:rsid w:val="00A4693F"/>
    <w:rsid w:val="00A51A86"/>
    <w:rsid w:val="00A5429E"/>
    <w:rsid w:val="00A5461D"/>
    <w:rsid w:val="00A561F6"/>
    <w:rsid w:val="00A56561"/>
    <w:rsid w:val="00A61517"/>
    <w:rsid w:val="00A6255C"/>
    <w:rsid w:val="00A62BA6"/>
    <w:rsid w:val="00A63BF8"/>
    <w:rsid w:val="00A6565C"/>
    <w:rsid w:val="00A67D2E"/>
    <w:rsid w:val="00A717DD"/>
    <w:rsid w:val="00A740AC"/>
    <w:rsid w:val="00A740FA"/>
    <w:rsid w:val="00A753F6"/>
    <w:rsid w:val="00A84230"/>
    <w:rsid w:val="00A95267"/>
    <w:rsid w:val="00A966C7"/>
    <w:rsid w:val="00A97327"/>
    <w:rsid w:val="00A97E60"/>
    <w:rsid w:val="00AA0155"/>
    <w:rsid w:val="00AA17FF"/>
    <w:rsid w:val="00AA18B3"/>
    <w:rsid w:val="00AA20EA"/>
    <w:rsid w:val="00AA3232"/>
    <w:rsid w:val="00AA3F24"/>
    <w:rsid w:val="00AA5041"/>
    <w:rsid w:val="00AB4685"/>
    <w:rsid w:val="00AB5E45"/>
    <w:rsid w:val="00AB608B"/>
    <w:rsid w:val="00AC03DA"/>
    <w:rsid w:val="00AC2BF4"/>
    <w:rsid w:val="00AC3FD2"/>
    <w:rsid w:val="00AC44FD"/>
    <w:rsid w:val="00AC7F88"/>
    <w:rsid w:val="00AD0CC7"/>
    <w:rsid w:val="00AD27E3"/>
    <w:rsid w:val="00AD50C1"/>
    <w:rsid w:val="00AD5E0A"/>
    <w:rsid w:val="00AD613A"/>
    <w:rsid w:val="00AE1C60"/>
    <w:rsid w:val="00AE31BB"/>
    <w:rsid w:val="00AE3338"/>
    <w:rsid w:val="00AE35DA"/>
    <w:rsid w:val="00AE3E75"/>
    <w:rsid w:val="00AE4C54"/>
    <w:rsid w:val="00AE508C"/>
    <w:rsid w:val="00AF15EA"/>
    <w:rsid w:val="00AF271E"/>
    <w:rsid w:val="00AF4791"/>
    <w:rsid w:val="00AF49B9"/>
    <w:rsid w:val="00AF5603"/>
    <w:rsid w:val="00AF69D7"/>
    <w:rsid w:val="00B009D6"/>
    <w:rsid w:val="00B03494"/>
    <w:rsid w:val="00B06F8E"/>
    <w:rsid w:val="00B07831"/>
    <w:rsid w:val="00B111D4"/>
    <w:rsid w:val="00B153FC"/>
    <w:rsid w:val="00B21858"/>
    <w:rsid w:val="00B22DDD"/>
    <w:rsid w:val="00B25F52"/>
    <w:rsid w:val="00B26FEB"/>
    <w:rsid w:val="00B32292"/>
    <w:rsid w:val="00B35CB5"/>
    <w:rsid w:val="00B36156"/>
    <w:rsid w:val="00B365E7"/>
    <w:rsid w:val="00B41BA2"/>
    <w:rsid w:val="00B425C3"/>
    <w:rsid w:val="00B42BE4"/>
    <w:rsid w:val="00B440F9"/>
    <w:rsid w:val="00B44C90"/>
    <w:rsid w:val="00B46278"/>
    <w:rsid w:val="00B503D2"/>
    <w:rsid w:val="00B575AB"/>
    <w:rsid w:val="00B602A5"/>
    <w:rsid w:val="00B614A5"/>
    <w:rsid w:val="00B614E4"/>
    <w:rsid w:val="00B64CE3"/>
    <w:rsid w:val="00B64DCA"/>
    <w:rsid w:val="00B678DA"/>
    <w:rsid w:val="00B7121F"/>
    <w:rsid w:val="00B76AFC"/>
    <w:rsid w:val="00B77BAE"/>
    <w:rsid w:val="00B805E9"/>
    <w:rsid w:val="00B809F3"/>
    <w:rsid w:val="00B81729"/>
    <w:rsid w:val="00B82461"/>
    <w:rsid w:val="00B83B0D"/>
    <w:rsid w:val="00B84CC8"/>
    <w:rsid w:val="00B8784F"/>
    <w:rsid w:val="00B91F63"/>
    <w:rsid w:val="00B95F80"/>
    <w:rsid w:val="00BA1165"/>
    <w:rsid w:val="00BA1FEE"/>
    <w:rsid w:val="00BA28FC"/>
    <w:rsid w:val="00BA6A5E"/>
    <w:rsid w:val="00BA704C"/>
    <w:rsid w:val="00BB1978"/>
    <w:rsid w:val="00BB4DC1"/>
    <w:rsid w:val="00BC02B0"/>
    <w:rsid w:val="00BC184F"/>
    <w:rsid w:val="00BC1E57"/>
    <w:rsid w:val="00BC5051"/>
    <w:rsid w:val="00BD4986"/>
    <w:rsid w:val="00BD79A7"/>
    <w:rsid w:val="00BE2B67"/>
    <w:rsid w:val="00BE46C2"/>
    <w:rsid w:val="00BE4A65"/>
    <w:rsid w:val="00BE69FA"/>
    <w:rsid w:val="00BF00D7"/>
    <w:rsid w:val="00BF06D5"/>
    <w:rsid w:val="00BF0E1A"/>
    <w:rsid w:val="00BF1BFF"/>
    <w:rsid w:val="00BF2CEB"/>
    <w:rsid w:val="00BF3FAE"/>
    <w:rsid w:val="00BF4C84"/>
    <w:rsid w:val="00BF508F"/>
    <w:rsid w:val="00BF51D7"/>
    <w:rsid w:val="00BF64F2"/>
    <w:rsid w:val="00C002E7"/>
    <w:rsid w:val="00C028FA"/>
    <w:rsid w:val="00C04836"/>
    <w:rsid w:val="00C05E76"/>
    <w:rsid w:val="00C061CA"/>
    <w:rsid w:val="00C10B60"/>
    <w:rsid w:val="00C10D33"/>
    <w:rsid w:val="00C11312"/>
    <w:rsid w:val="00C12046"/>
    <w:rsid w:val="00C14A22"/>
    <w:rsid w:val="00C156DE"/>
    <w:rsid w:val="00C20574"/>
    <w:rsid w:val="00C23809"/>
    <w:rsid w:val="00C244CD"/>
    <w:rsid w:val="00C3036A"/>
    <w:rsid w:val="00C30FFF"/>
    <w:rsid w:val="00C31194"/>
    <w:rsid w:val="00C33901"/>
    <w:rsid w:val="00C3446F"/>
    <w:rsid w:val="00C3658B"/>
    <w:rsid w:val="00C375E1"/>
    <w:rsid w:val="00C427D6"/>
    <w:rsid w:val="00C42A16"/>
    <w:rsid w:val="00C43C5B"/>
    <w:rsid w:val="00C44F31"/>
    <w:rsid w:val="00C45B2D"/>
    <w:rsid w:val="00C47B9F"/>
    <w:rsid w:val="00C51163"/>
    <w:rsid w:val="00C51C01"/>
    <w:rsid w:val="00C53569"/>
    <w:rsid w:val="00C53D2B"/>
    <w:rsid w:val="00C60129"/>
    <w:rsid w:val="00C60B17"/>
    <w:rsid w:val="00C62472"/>
    <w:rsid w:val="00C649E9"/>
    <w:rsid w:val="00C729E8"/>
    <w:rsid w:val="00C740B2"/>
    <w:rsid w:val="00C74599"/>
    <w:rsid w:val="00C74675"/>
    <w:rsid w:val="00C763A0"/>
    <w:rsid w:val="00C77C62"/>
    <w:rsid w:val="00C81BCC"/>
    <w:rsid w:val="00C81D6A"/>
    <w:rsid w:val="00C82DD2"/>
    <w:rsid w:val="00C85759"/>
    <w:rsid w:val="00C861E4"/>
    <w:rsid w:val="00C914A8"/>
    <w:rsid w:val="00C91600"/>
    <w:rsid w:val="00C92AC0"/>
    <w:rsid w:val="00C93A4D"/>
    <w:rsid w:val="00CA02A4"/>
    <w:rsid w:val="00CA5C7A"/>
    <w:rsid w:val="00CA5DB0"/>
    <w:rsid w:val="00CA63E2"/>
    <w:rsid w:val="00CA7C94"/>
    <w:rsid w:val="00CB167A"/>
    <w:rsid w:val="00CB5E16"/>
    <w:rsid w:val="00CB7B55"/>
    <w:rsid w:val="00CB7BBE"/>
    <w:rsid w:val="00CC34CC"/>
    <w:rsid w:val="00CC3BD9"/>
    <w:rsid w:val="00CC3DF3"/>
    <w:rsid w:val="00CC654D"/>
    <w:rsid w:val="00CD2FDD"/>
    <w:rsid w:val="00CE3C6F"/>
    <w:rsid w:val="00CE41A8"/>
    <w:rsid w:val="00CE6F66"/>
    <w:rsid w:val="00CE725E"/>
    <w:rsid w:val="00CF08A0"/>
    <w:rsid w:val="00CF1ED6"/>
    <w:rsid w:val="00CF26ED"/>
    <w:rsid w:val="00CF3F41"/>
    <w:rsid w:val="00CF509D"/>
    <w:rsid w:val="00CF57BC"/>
    <w:rsid w:val="00CF644F"/>
    <w:rsid w:val="00D00FA2"/>
    <w:rsid w:val="00D05608"/>
    <w:rsid w:val="00D07A94"/>
    <w:rsid w:val="00D12248"/>
    <w:rsid w:val="00D165D3"/>
    <w:rsid w:val="00D16E0B"/>
    <w:rsid w:val="00D23F85"/>
    <w:rsid w:val="00D26FA8"/>
    <w:rsid w:val="00D30A99"/>
    <w:rsid w:val="00D31A79"/>
    <w:rsid w:val="00D33CBA"/>
    <w:rsid w:val="00D33F47"/>
    <w:rsid w:val="00D36347"/>
    <w:rsid w:val="00D36BF4"/>
    <w:rsid w:val="00D40884"/>
    <w:rsid w:val="00D42D2E"/>
    <w:rsid w:val="00D43623"/>
    <w:rsid w:val="00D46253"/>
    <w:rsid w:val="00D5089D"/>
    <w:rsid w:val="00D51662"/>
    <w:rsid w:val="00D53622"/>
    <w:rsid w:val="00D53721"/>
    <w:rsid w:val="00D57743"/>
    <w:rsid w:val="00D57A08"/>
    <w:rsid w:val="00D57E2C"/>
    <w:rsid w:val="00D620C4"/>
    <w:rsid w:val="00D62297"/>
    <w:rsid w:val="00D646C7"/>
    <w:rsid w:val="00D70787"/>
    <w:rsid w:val="00D71B0E"/>
    <w:rsid w:val="00D771B1"/>
    <w:rsid w:val="00D77DA7"/>
    <w:rsid w:val="00D8130E"/>
    <w:rsid w:val="00D828BD"/>
    <w:rsid w:val="00D92D9E"/>
    <w:rsid w:val="00D948CD"/>
    <w:rsid w:val="00D9596D"/>
    <w:rsid w:val="00D97966"/>
    <w:rsid w:val="00DA08D0"/>
    <w:rsid w:val="00DA0A13"/>
    <w:rsid w:val="00DA126D"/>
    <w:rsid w:val="00DA4A38"/>
    <w:rsid w:val="00DA7FF9"/>
    <w:rsid w:val="00DB1661"/>
    <w:rsid w:val="00DB3A3D"/>
    <w:rsid w:val="00DB3D5E"/>
    <w:rsid w:val="00DB3F93"/>
    <w:rsid w:val="00DB45C9"/>
    <w:rsid w:val="00DB5B63"/>
    <w:rsid w:val="00DC188D"/>
    <w:rsid w:val="00DC3354"/>
    <w:rsid w:val="00DC3612"/>
    <w:rsid w:val="00DC7DB3"/>
    <w:rsid w:val="00DD369B"/>
    <w:rsid w:val="00DD3B03"/>
    <w:rsid w:val="00DD4150"/>
    <w:rsid w:val="00DD4843"/>
    <w:rsid w:val="00DD5C1C"/>
    <w:rsid w:val="00DD5DD4"/>
    <w:rsid w:val="00DD772A"/>
    <w:rsid w:val="00DE1EA8"/>
    <w:rsid w:val="00DE232B"/>
    <w:rsid w:val="00DE496C"/>
    <w:rsid w:val="00DE4CC6"/>
    <w:rsid w:val="00DF2842"/>
    <w:rsid w:val="00DF31DC"/>
    <w:rsid w:val="00DF41C1"/>
    <w:rsid w:val="00DF532B"/>
    <w:rsid w:val="00DF7E01"/>
    <w:rsid w:val="00E00005"/>
    <w:rsid w:val="00E021CD"/>
    <w:rsid w:val="00E034F2"/>
    <w:rsid w:val="00E041C9"/>
    <w:rsid w:val="00E06717"/>
    <w:rsid w:val="00E07D5A"/>
    <w:rsid w:val="00E104C7"/>
    <w:rsid w:val="00E11066"/>
    <w:rsid w:val="00E13DD3"/>
    <w:rsid w:val="00E15171"/>
    <w:rsid w:val="00E15FFD"/>
    <w:rsid w:val="00E16D6F"/>
    <w:rsid w:val="00E22CCE"/>
    <w:rsid w:val="00E24E6C"/>
    <w:rsid w:val="00E252AA"/>
    <w:rsid w:val="00E257F6"/>
    <w:rsid w:val="00E30436"/>
    <w:rsid w:val="00E312D7"/>
    <w:rsid w:val="00E314E8"/>
    <w:rsid w:val="00E31A8D"/>
    <w:rsid w:val="00E31C86"/>
    <w:rsid w:val="00E33AC6"/>
    <w:rsid w:val="00E35E06"/>
    <w:rsid w:val="00E3748A"/>
    <w:rsid w:val="00E412E1"/>
    <w:rsid w:val="00E42516"/>
    <w:rsid w:val="00E45601"/>
    <w:rsid w:val="00E513A8"/>
    <w:rsid w:val="00E5635F"/>
    <w:rsid w:val="00E5782A"/>
    <w:rsid w:val="00E60A87"/>
    <w:rsid w:val="00E60DE0"/>
    <w:rsid w:val="00E63A51"/>
    <w:rsid w:val="00E64A97"/>
    <w:rsid w:val="00E66B99"/>
    <w:rsid w:val="00E71EF5"/>
    <w:rsid w:val="00E732F4"/>
    <w:rsid w:val="00E7596D"/>
    <w:rsid w:val="00E760ED"/>
    <w:rsid w:val="00E82E2B"/>
    <w:rsid w:val="00E84B43"/>
    <w:rsid w:val="00E85D6E"/>
    <w:rsid w:val="00E93055"/>
    <w:rsid w:val="00E93650"/>
    <w:rsid w:val="00E9483A"/>
    <w:rsid w:val="00E97304"/>
    <w:rsid w:val="00EA05D5"/>
    <w:rsid w:val="00EA65F3"/>
    <w:rsid w:val="00EA7FE5"/>
    <w:rsid w:val="00EB13EA"/>
    <w:rsid w:val="00EC2EBE"/>
    <w:rsid w:val="00EC55AC"/>
    <w:rsid w:val="00EC60C7"/>
    <w:rsid w:val="00ED1FD9"/>
    <w:rsid w:val="00ED3592"/>
    <w:rsid w:val="00ED3C5D"/>
    <w:rsid w:val="00ED414E"/>
    <w:rsid w:val="00ED5953"/>
    <w:rsid w:val="00ED5AF4"/>
    <w:rsid w:val="00EF0BDA"/>
    <w:rsid w:val="00EF2520"/>
    <w:rsid w:val="00EF35EA"/>
    <w:rsid w:val="00F024F5"/>
    <w:rsid w:val="00F039A6"/>
    <w:rsid w:val="00F066B1"/>
    <w:rsid w:val="00F12DA6"/>
    <w:rsid w:val="00F13AF8"/>
    <w:rsid w:val="00F14F45"/>
    <w:rsid w:val="00F15F4F"/>
    <w:rsid w:val="00F16B8D"/>
    <w:rsid w:val="00F170A0"/>
    <w:rsid w:val="00F20C44"/>
    <w:rsid w:val="00F2232C"/>
    <w:rsid w:val="00F23BBF"/>
    <w:rsid w:val="00F23FD6"/>
    <w:rsid w:val="00F25FFC"/>
    <w:rsid w:val="00F313A9"/>
    <w:rsid w:val="00F32F78"/>
    <w:rsid w:val="00F35E74"/>
    <w:rsid w:val="00F43E95"/>
    <w:rsid w:val="00F45AB5"/>
    <w:rsid w:val="00F45D50"/>
    <w:rsid w:val="00F46556"/>
    <w:rsid w:val="00F46E45"/>
    <w:rsid w:val="00F46E6E"/>
    <w:rsid w:val="00F5415D"/>
    <w:rsid w:val="00F56F34"/>
    <w:rsid w:val="00F57835"/>
    <w:rsid w:val="00F57878"/>
    <w:rsid w:val="00F57AA0"/>
    <w:rsid w:val="00F61D84"/>
    <w:rsid w:val="00F635AF"/>
    <w:rsid w:val="00F63BC6"/>
    <w:rsid w:val="00F65BE2"/>
    <w:rsid w:val="00F67E2F"/>
    <w:rsid w:val="00F723C3"/>
    <w:rsid w:val="00F72C04"/>
    <w:rsid w:val="00F74EF0"/>
    <w:rsid w:val="00F77C57"/>
    <w:rsid w:val="00F86749"/>
    <w:rsid w:val="00F869AD"/>
    <w:rsid w:val="00F87654"/>
    <w:rsid w:val="00F90A9A"/>
    <w:rsid w:val="00F94731"/>
    <w:rsid w:val="00F9585E"/>
    <w:rsid w:val="00FA027E"/>
    <w:rsid w:val="00FA0585"/>
    <w:rsid w:val="00FA0AE4"/>
    <w:rsid w:val="00FA3AD7"/>
    <w:rsid w:val="00FA6820"/>
    <w:rsid w:val="00FA76F8"/>
    <w:rsid w:val="00FB09FD"/>
    <w:rsid w:val="00FB1A12"/>
    <w:rsid w:val="00FB4D7C"/>
    <w:rsid w:val="00FB4DD5"/>
    <w:rsid w:val="00FB65FB"/>
    <w:rsid w:val="00FC1630"/>
    <w:rsid w:val="00FC2CD0"/>
    <w:rsid w:val="00FC2D2E"/>
    <w:rsid w:val="00FC49A2"/>
    <w:rsid w:val="00FC59F3"/>
    <w:rsid w:val="00FC63EC"/>
    <w:rsid w:val="00FD2448"/>
    <w:rsid w:val="00FD3548"/>
    <w:rsid w:val="00FD3699"/>
    <w:rsid w:val="00FD6291"/>
    <w:rsid w:val="00FE110E"/>
    <w:rsid w:val="00FE11DC"/>
    <w:rsid w:val="00FE2FA8"/>
    <w:rsid w:val="00FE33CC"/>
    <w:rsid w:val="00FE3B6B"/>
    <w:rsid w:val="00FE3D7F"/>
    <w:rsid w:val="00FE75BA"/>
    <w:rsid w:val="00FF14B4"/>
    <w:rsid w:val="00FF2EE6"/>
    <w:rsid w:val="00FF3B74"/>
    <w:rsid w:val="00FF4C5D"/>
    <w:rsid w:val="00FF50DA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C762CB-A64D-4AD7-9237-BF09D865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4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47210"/>
    <w:pPr>
      <w:keepNext/>
      <w:widowControl w:val="0"/>
      <w:overflowPunct/>
      <w:autoSpaceDE/>
      <w:autoSpaceDN/>
      <w:adjustRightInd/>
      <w:spacing w:before="240" w:after="60" w:line="260" w:lineRule="auto"/>
      <w:ind w:firstLine="60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729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9473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47210"/>
    <w:pPr>
      <w:keepNext/>
      <w:overflowPunct/>
      <w:autoSpaceDE/>
      <w:autoSpaceDN/>
      <w:adjustRightInd/>
      <w:spacing w:before="600" w:line="240" w:lineRule="atLeast"/>
      <w:jc w:val="right"/>
      <w:textAlignment w:val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47210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729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94731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47210"/>
    <w:rPr>
      <w:rFonts w:cs="Times New Roman"/>
      <w:sz w:val="28"/>
      <w:lang w:val="ru-RU" w:eastAsia="ru-RU" w:bidi="ar-SA"/>
    </w:rPr>
  </w:style>
  <w:style w:type="paragraph" w:customStyle="1" w:styleId="ConsTitle">
    <w:name w:val="ConsTitle"/>
    <w:rsid w:val="003A15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3A15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147210"/>
    <w:rPr>
      <w:rFonts w:cs="Times New Roman"/>
      <w:sz w:val="28"/>
      <w:szCs w:val="28"/>
      <w:lang w:val="ru-RU" w:eastAsia="ru-RU" w:bidi="ar-SA"/>
    </w:rPr>
  </w:style>
  <w:style w:type="character" w:styleId="a5">
    <w:name w:val="page number"/>
    <w:basedOn w:val="a0"/>
    <w:uiPriority w:val="99"/>
    <w:rsid w:val="003A1542"/>
    <w:rPr>
      <w:rFonts w:cs="Times New Roman"/>
    </w:rPr>
  </w:style>
  <w:style w:type="paragraph" w:styleId="a6">
    <w:name w:val="footer"/>
    <w:basedOn w:val="a"/>
    <w:link w:val="a7"/>
    <w:uiPriority w:val="99"/>
    <w:rsid w:val="003A1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1542"/>
    <w:rPr>
      <w:rFonts w:cs="Times New Roman"/>
      <w:lang w:val="ru-RU" w:eastAsia="ru-RU" w:bidi="ar-SA"/>
    </w:rPr>
  </w:style>
  <w:style w:type="paragraph" w:customStyle="1" w:styleId="ConsPlusNormal">
    <w:name w:val="ConsPlusNormal"/>
    <w:rsid w:val="003A1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A15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1542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1472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147210"/>
    <w:pPr>
      <w:widowControl w:val="0"/>
      <w:overflowPunct/>
      <w:autoSpaceDE/>
      <w:autoSpaceDN/>
      <w:adjustRightInd/>
      <w:spacing w:after="120" w:line="480" w:lineRule="auto"/>
      <w:ind w:left="283" w:firstLine="600"/>
      <w:textAlignment w:val="auto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47210"/>
    <w:rPr>
      <w:rFonts w:cs="Times New Roman"/>
      <w:sz w:val="18"/>
      <w:szCs w:val="18"/>
      <w:lang w:val="ru-RU" w:eastAsia="ru-RU" w:bidi="ar-SA"/>
    </w:rPr>
  </w:style>
  <w:style w:type="paragraph" w:styleId="a8">
    <w:name w:val="Balloon Text"/>
    <w:basedOn w:val="a"/>
    <w:link w:val="a9"/>
    <w:uiPriority w:val="99"/>
    <w:rsid w:val="000042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0428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E1F8B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rsid w:val="00966B2A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table" w:styleId="-1">
    <w:name w:val="Table Web 1"/>
    <w:basedOn w:val="a1"/>
    <w:uiPriority w:val="99"/>
    <w:rsid w:val="002E3DF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uiPriority w:val="99"/>
    <w:rsid w:val="002E3D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Table Web 2"/>
    <w:basedOn w:val="a1"/>
    <w:uiPriority w:val="99"/>
    <w:rsid w:val="007B30F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7B30F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uiPriority w:val="99"/>
    <w:rsid w:val="007B30F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uiPriority w:val="99"/>
    <w:rsid w:val="007B30F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List Paragraph"/>
    <w:basedOn w:val="a"/>
    <w:uiPriority w:val="99"/>
    <w:qFormat/>
    <w:rsid w:val="004169DA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rsid w:val="009E541F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0B020A"/>
    <w:pPr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02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965D9F465EE7E0A200B2C3ADBEB585C3344275CB434335C6905C791B64752EB8CB1D9076F4AB1E5A54EA63w0l9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965D9F465EE7E0A200B2C3ADBEB585C3344275CB404534C29E5C791B64752EB8CB1D9076F4AB1E5A54EA63w0l9K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65D9F465EE7E0A200B2C3ADBEB585C3344275CB414334C89E5C791B64752EB8CB1D9076F4AB1E5A54EA60w0lE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65D9F465EE7E0A200B2C3ADBEB585C3344275CB45453DC49D5C791B64752EB8CB1D9076F4AB1E5A54EA63w0l9K" TargetMode="External"/><Relationship Id="rId20" Type="http://schemas.openxmlformats.org/officeDocument/2006/relationships/hyperlink" Target="consultantplus://offline/ref=965D9F465EE7E0A200B2C3ADBEB585C3344275CB404537C49F5C791B64752EB8CB1D9076F4AB1E5A54EA63w0lA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965D9F465EE7E0A200B2C3ADBEB585C3344275CB40413CC1995C791B64752EB8CB1D9076F4AB1E5A54EA63w0l4K" TargetMode="External"/><Relationship Id="rId23" Type="http://schemas.openxmlformats.org/officeDocument/2006/relationships/hyperlink" Target="consultantplus://offline/ref=965D9F465EE7E0A200B2C3ADBEB585C3344275CB414533C4985C791B64752EB8CB1D9076F4AB1E5A54EA63w0l9K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965D9F465EE7E0A200B2C3ADBEB585C3344275CB414533C6995C791B64752EB8CB1D9076F4AB1E5A54EA61w0lE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95D3E951CC7559C54F293EE1567CFD4279E1067A9CBAC2E4A68424747A0C56C6056214TFM6L" TargetMode="External"/><Relationship Id="rId22" Type="http://schemas.openxmlformats.org/officeDocument/2006/relationships/hyperlink" Target="consultantplus://offline/ref=965D9F465EE7E0A200B2C3ADBEB585C3344275CB404A33C89A5C791B64752EB8CB1D9076F4AB1E5A54EA63w0l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6KDV5W64NSFS-390-7185</_dlc_DocId>
    <_dlc_DocIdUrl xmlns="746016b1-ecc9-410e-95eb-a13f7eb3881b">
      <Url>http://port.admnsk.ru/sites/main/sovet/_layouts/DocIdRedir.aspx?ID=6KDV5W64NSFS-390-7185</Url>
      <Description>6KDV5W64NSFS-390-7185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CBFC-9772-4BD7-B62E-AFC56C5E7B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E32013-C143-4D52-8018-585C33B91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EB6BF-624B-4EBB-BB0A-83FF8D05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8EEF59-2767-4DC5-A335-984A4062EA21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137BFBA5-CF43-4F70-8A1E-4CF69536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505.ru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DGershanov</dc:creator>
  <cp:lastModifiedBy>Комплетова Юлия Евгеньевна</cp:lastModifiedBy>
  <cp:revision>2</cp:revision>
  <cp:lastPrinted>2015-06-08T04:42:00Z</cp:lastPrinted>
  <dcterms:created xsi:type="dcterms:W3CDTF">2018-08-22T10:37:00Z</dcterms:created>
  <dcterms:modified xsi:type="dcterms:W3CDTF">2018-08-22T10:37:00Z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028f1685-5d2c-4cc8-9d11-af92485f5499</vt:lpwstr>
  </property>
</Properties>
</file>