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D0" w:rsidRDefault="00DE0ED0" w:rsidP="00A81F89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DE0ED0" w:rsidRDefault="00DE0ED0" w:rsidP="00A81F89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E0ED0" w:rsidRDefault="00DE0ED0" w:rsidP="00A81F89">
      <w:pPr>
        <w:tabs>
          <w:tab w:val="left" w:pos="426"/>
        </w:tabs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E0ED0" w:rsidRDefault="00316088" w:rsidP="00A81F89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69850</wp:posOffset>
                </wp:positionV>
                <wp:extent cx="3198495" cy="854075"/>
                <wp:effectExtent l="11430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ED0" w:rsidRDefault="00FB5890" w:rsidP="00DE0ED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председателя </w:t>
                            </w:r>
                            <w:r w:rsidR="00DE0ED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комисси</w:t>
                            </w:r>
                            <w:r w:rsidR="00A147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="00DE0ED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Совета депутатов города Новосибирска</w:t>
                            </w:r>
                            <w:r w:rsidR="00A1471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 депутатской этике</w:t>
                            </w:r>
                          </w:p>
                          <w:p w:rsidR="00DE0ED0" w:rsidRDefault="00DE0ED0" w:rsidP="00DE0E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5.5pt;width:251.85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" strokecolor="white">
                <v:textbox>
                  <w:txbxContent>
                    <w:p w:rsidR="00DE0ED0" w:rsidRDefault="00FB5890" w:rsidP="00DE0ED0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председателя </w:t>
                      </w:r>
                      <w:r w:rsidR="00DE0ED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комисси</w:t>
                      </w:r>
                      <w:r w:rsidR="00A147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</w:t>
                      </w:r>
                      <w:r w:rsidR="00DE0ED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Совета депутатов города Новосибирска</w:t>
                      </w:r>
                      <w:r w:rsidR="00A1471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 депутатской этике</w:t>
                      </w:r>
                    </w:p>
                    <w:p w:rsidR="00DE0ED0" w:rsidRDefault="00DE0ED0" w:rsidP="00DE0ED0"/>
                  </w:txbxContent>
                </v:textbox>
              </v:shape>
            </w:pict>
          </mc:Fallback>
        </mc:AlternateContent>
      </w:r>
    </w:p>
    <w:p w:rsidR="00DE0ED0" w:rsidRDefault="00DE0ED0" w:rsidP="00A81F89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ind w:firstLine="426"/>
        <w:rPr>
          <w:rFonts w:ascii="Times New Roman" w:hAnsi="Times New Roman"/>
          <w:sz w:val="28"/>
          <w:szCs w:val="28"/>
        </w:rPr>
      </w:pPr>
    </w:p>
    <w:p w:rsidR="00FB5890" w:rsidRDefault="00FB5890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3222A" w:rsidRDefault="0032485E" w:rsidP="00FD5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основании решения комиссии Совета депутатов города Новосибирска по депутатской этике от 27.11.2014, принятого в соответствии со </w:t>
      </w:r>
      <w:hyperlink r:id="rId8" w:history="1">
        <w:r w:rsidRPr="0032485E">
          <w:rPr>
            <w:rFonts w:ascii="Times New Roman" w:eastAsiaTheme="minorHAnsi" w:hAnsi="Times New Roman"/>
            <w:sz w:val="28"/>
            <w:szCs w:val="28"/>
          </w:rPr>
          <w:t>статьей 18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Регламента Совета депутатов города Новосибирска, Совет депутатов города Новосибирска</w:t>
      </w:r>
      <w:r w:rsidR="00FD5B53">
        <w:rPr>
          <w:rFonts w:ascii="Times New Roman" w:eastAsiaTheme="minorHAnsi" w:hAnsi="Times New Roman"/>
          <w:sz w:val="28"/>
          <w:szCs w:val="28"/>
        </w:rPr>
        <w:t xml:space="preserve"> </w:t>
      </w:r>
      <w:r w:rsidR="00F3222A">
        <w:rPr>
          <w:rFonts w:ascii="Times New Roman" w:hAnsi="Times New Roman"/>
          <w:sz w:val="28"/>
          <w:szCs w:val="28"/>
        </w:rPr>
        <w:t>РЕШИЛ:</w:t>
      </w:r>
    </w:p>
    <w:p w:rsidR="00FB5890" w:rsidRDefault="00EF4935" w:rsidP="00FB5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1. </w:t>
      </w:r>
      <w:r w:rsidR="00FB5890">
        <w:rPr>
          <w:rFonts w:ascii="Times New Roman" w:eastAsiaTheme="minorHAnsi" w:hAnsi="Times New Roman"/>
          <w:sz w:val="28"/>
          <w:szCs w:val="28"/>
        </w:rPr>
        <w:t xml:space="preserve">Утвердить на должность председателя комиссии Совета депутатов города Новосибирска по депутатской этике </w:t>
      </w:r>
      <w:r w:rsidR="00486CBD">
        <w:rPr>
          <w:rFonts w:ascii="Times New Roman" w:eastAsiaTheme="minorHAnsi" w:hAnsi="Times New Roman"/>
          <w:sz w:val="28"/>
          <w:szCs w:val="28"/>
        </w:rPr>
        <w:t>Асанцева Дмитрия Владимировича.</w:t>
      </w:r>
    </w:p>
    <w:p w:rsidR="00FB5890" w:rsidRDefault="00FB5890" w:rsidP="00FB5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Решение вступает в силу со дня его подписания.</w:t>
      </w:r>
    </w:p>
    <w:p w:rsidR="00DE0ED0" w:rsidRDefault="00EF4935" w:rsidP="00FB5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FB5890">
        <w:rPr>
          <w:rFonts w:ascii="Times New Roman" w:eastAsiaTheme="minorHAnsi" w:hAnsi="Times New Roman"/>
          <w:sz w:val="28"/>
          <w:szCs w:val="28"/>
        </w:rPr>
        <w:t>. </w:t>
      </w:r>
      <w:r w:rsidR="00DE0ED0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председателя Совета депутатов города Новосибирска </w:t>
      </w:r>
      <w:r w:rsidR="00B6799B">
        <w:rPr>
          <w:rFonts w:ascii="Times New Roman" w:hAnsi="Times New Roman"/>
          <w:sz w:val="28"/>
          <w:szCs w:val="28"/>
        </w:rPr>
        <w:t>Асанцева</w:t>
      </w:r>
      <w:r w:rsidR="00DE0ED0">
        <w:rPr>
          <w:rFonts w:ascii="Times New Roman" w:hAnsi="Times New Roman"/>
          <w:sz w:val="28"/>
          <w:szCs w:val="28"/>
        </w:rPr>
        <w:t xml:space="preserve"> </w:t>
      </w:r>
      <w:r w:rsidR="00B6799B">
        <w:rPr>
          <w:rFonts w:ascii="Times New Roman" w:hAnsi="Times New Roman"/>
          <w:sz w:val="28"/>
          <w:szCs w:val="28"/>
        </w:rPr>
        <w:t>Д</w:t>
      </w:r>
      <w:r w:rsidR="00DE0ED0">
        <w:rPr>
          <w:rFonts w:ascii="Times New Roman" w:hAnsi="Times New Roman"/>
          <w:sz w:val="28"/>
          <w:szCs w:val="28"/>
        </w:rPr>
        <w:t xml:space="preserve">. </w:t>
      </w:r>
      <w:r w:rsidR="00B6799B">
        <w:rPr>
          <w:rFonts w:ascii="Times New Roman" w:hAnsi="Times New Roman"/>
          <w:sz w:val="28"/>
          <w:szCs w:val="28"/>
        </w:rPr>
        <w:t>В</w:t>
      </w:r>
      <w:r w:rsidR="00DE0ED0">
        <w:rPr>
          <w:rFonts w:ascii="Times New Roman" w:hAnsi="Times New Roman"/>
          <w:sz w:val="28"/>
          <w:szCs w:val="28"/>
        </w:rPr>
        <w:t>.</w:t>
      </w:r>
    </w:p>
    <w:p w:rsidR="00DB7CF1" w:rsidRDefault="00DB7CF1" w:rsidP="00A81F89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DB7CF1" w:rsidRDefault="00DB7CF1" w:rsidP="00A81F89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81F89" w:rsidRDefault="00DE0ED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A21DE" w:rsidRDefault="00DE0ED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Новосибирска                                               </w:t>
      </w:r>
      <w:r w:rsidR="00A81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81F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B7CF1">
        <w:rPr>
          <w:rFonts w:ascii="Times New Roman" w:hAnsi="Times New Roman"/>
          <w:sz w:val="28"/>
          <w:szCs w:val="28"/>
        </w:rPr>
        <w:t xml:space="preserve">       </w:t>
      </w:r>
      <w:r w:rsidR="00A81F89">
        <w:rPr>
          <w:rFonts w:ascii="Times New Roman" w:hAnsi="Times New Roman"/>
          <w:sz w:val="28"/>
          <w:szCs w:val="28"/>
        </w:rPr>
        <w:t xml:space="preserve">    </w:t>
      </w:r>
      <w:r w:rsidR="00DB7CF1">
        <w:rPr>
          <w:rFonts w:ascii="Times New Roman" w:hAnsi="Times New Roman"/>
          <w:sz w:val="28"/>
          <w:szCs w:val="28"/>
        </w:rPr>
        <w:t xml:space="preserve">   </w:t>
      </w:r>
      <w:r w:rsidR="00B6799B">
        <w:rPr>
          <w:rFonts w:ascii="Times New Roman" w:hAnsi="Times New Roman"/>
          <w:sz w:val="28"/>
          <w:szCs w:val="28"/>
        </w:rPr>
        <w:t xml:space="preserve">   </w:t>
      </w:r>
      <w:r w:rsidR="00DB7CF1">
        <w:rPr>
          <w:rFonts w:ascii="Times New Roman" w:hAnsi="Times New Roman"/>
          <w:sz w:val="28"/>
          <w:szCs w:val="28"/>
        </w:rPr>
        <w:t xml:space="preserve"> </w:t>
      </w:r>
      <w:r w:rsidR="00B6799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B6799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B6799B">
        <w:rPr>
          <w:rFonts w:ascii="Times New Roman" w:hAnsi="Times New Roman"/>
          <w:sz w:val="28"/>
          <w:szCs w:val="28"/>
        </w:rPr>
        <w:t>Асанцев</w:t>
      </w:r>
    </w:p>
    <w:p w:rsidR="00B6799B" w:rsidRDefault="00B6799B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99B" w:rsidRDefault="00B6799B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99B" w:rsidRDefault="00B6799B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99B" w:rsidRDefault="00B6799B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99B" w:rsidRDefault="00B6799B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99B" w:rsidRDefault="00B6799B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99B" w:rsidRDefault="00B6799B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890" w:rsidRDefault="00FB589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890" w:rsidRDefault="00FB589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890" w:rsidRDefault="00FB589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890" w:rsidRDefault="00FB589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890" w:rsidRDefault="00FB589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890" w:rsidRDefault="00FB589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890" w:rsidRDefault="00FB589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890" w:rsidRDefault="00FB589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890" w:rsidRDefault="00FB589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F89" w:rsidRDefault="00A81F89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F89" w:rsidRDefault="00A81F89" w:rsidP="00A81F89">
      <w:pPr>
        <w:tabs>
          <w:tab w:val="left" w:pos="426"/>
        </w:tabs>
        <w:spacing w:after="0" w:line="240" w:lineRule="auto"/>
      </w:pPr>
    </w:p>
    <w:sectPr w:rsidR="00A81F89" w:rsidSect="00A81F89">
      <w:pgSz w:w="11906" w:h="16838"/>
      <w:pgMar w:top="113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D0"/>
    <w:rsid w:val="000B529A"/>
    <w:rsid w:val="000F7CD6"/>
    <w:rsid w:val="001710DE"/>
    <w:rsid w:val="001D7EC1"/>
    <w:rsid w:val="00316088"/>
    <w:rsid w:val="00322AA0"/>
    <w:rsid w:val="0032485E"/>
    <w:rsid w:val="00333F22"/>
    <w:rsid w:val="003828BD"/>
    <w:rsid w:val="003C3C74"/>
    <w:rsid w:val="00450E9C"/>
    <w:rsid w:val="00454820"/>
    <w:rsid w:val="00486CBD"/>
    <w:rsid w:val="004E576C"/>
    <w:rsid w:val="00516D73"/>
    <w:rsid w:val="005630E0"/>
    <w:rsid w:val="0056782E"/>
    <w:rsid w:val="0058649C"/>
    <w:rsid w:val="005D29F0"/>
    <w:rsid w:val="005D3B9C"/>
    <w:rsid w:val="00615F02"/>
    <w:rsid w:val="00657B4C"/>
    <w:rsid w:val="006641C4"/>
    <w:rsid w:val="00674535"/>
    <w:rsid w:val="006E109B"/>
    <w:rsid w:val="00710B93"/>
    <w:rsid w:val="00737504"/>
    <w:rsid w:val="00754B1B"/>
    <w:rsid w:val="00790BA2"/>
    <w:rsid w:val="007D71E7"/>
    <w:rsid w:val="007E0D51"/>
    <w:rsid w:val="00846DF0"/>
    <w:rsid w:val="00875873"/>
    <w:rsid w:val="0091520F"/>
    <w:rsid w:val="009602BC"/>
    <w:rsid w:val="00977734"/>
    <w:rsid w:val="009F7DCA"/>
    <w:rsid w:val="00A14711"/>
    <w:rsid w:val="00A52126"/>
    <w:rsid w:val="00A56F0F"/>
    <w:rsid w:val="00A81F89"/>
    <w:rsid w:val="00A949DD"/>
    <w:rsid w:val="00AC05D5"/>
    <w:rsid w:val="00B352B5"/>
    <w:rsid w:val="00B6799B"/>
    <w:rsid w:val="00B94563"/>
    <w:rsid w:val="00C458F0"/>
    <w:rsid w:val="00C70C6D"/>
    <w:rsid w:val="00CA4287"/>
    <w:rsid w:val="00DB0C16"/>
    <w:rsid w:val="00DB7CF1"/>
    <w:rsid w:val="00DD41E8"/>
    <w:rsid w:val="00DE0ED0"/>
    <w:rsid w:val="00E037FA"/>
    <w:rsid w:val="00E138C2"/>
    <w:rsid w:val="00E23455"/>
    <w:rsid w:val="00EF4935"/>
    <w:rsid w:val="00F17C2B"/>
    <w:rsid w:val="00F3222A"/>
    <w:rsid w:val="00F65FA6"/>
    <w:rsid w:val="00FB5890"/>
    <w:rsid w:val="00FD5B53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04BD2-612D-409C-A54D-C12AA230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E840976777D8F5264C07C28F97EB435F2BCB93CE86A5E16D07CD5A9131D65B2AD2A49231CDAB495DEADu1Q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6KDV5W64NSFS-399-11714</_dlc_DocId>
    <_dlc_DocIdUrl xmlns="746016b1-ecc9-410e-95eb-a13f7eb3881b">
      <Url>http://port.admnsk.ru/sites/main/sovet/_layouts/DocIdRedir.aspx?ID=6KDV5W64NSFS-399-11714</Url>
      <Description>6KDV5W64NSFS-399-11714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D7F64-C439-479B-A624-9466E4D7FF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A0A240-C28D-41F9-95FF-CB485D39F7A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F17A74C5-A279-47F4-92B3-9BFA0F3ED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5092A-D858-48FE-98AC-4A7615274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IEfremenko</dc:creator>
  <cp:keywords/>
  <dc:description/>
  <cp:lastModifiedBy>Комплетова Юлия Евгеньевна</cp:lastModifiedBy>
  <cp:revision>2</cp:revision>
  <cp:lastPrinted>2014-11-27T12:19:00Z</cp:lastPrinted>
  <dcterms:created xsi:type="dcterms:W3CDTF">2018-09-04T10:48:00Z</dcterms:created>
  <dcterms:modified xsi:type="dcterms:W3CDTF">2018-09-04T10:48:00Z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99ca409b-3a31-490d-b871-7660f0b1c81e</vt:lpwstr>
  </property>
</Properties>
</file>