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B5" w:rsidRDefault="005626B5" w:rsidP="005626B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90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A1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8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ГОРОДА НОВОСИБИРСКА</w:t>
      </w:r>
    </w:p>
    <w:p w:rsidR="005626B5" w:rsidRDefault="005626B5" w:rsidP="005626B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6B5" w:rsidRPr="00A908A1" w:rsidRDefault="005626B5" w:rsidP="005626B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5626B5" w:rsidRPr="00A908A1" w:rsidRDefault="005626B5" w:rsidP="005626B5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8A1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РЕШЕНИЕ</w:t>
      </w:r>
    </w:p>
    <w:tbl>
      <w:tblPr>
        <w:tblW w:w="6880" w:type="dxa"/>
        <w:tblLayout w:type="fixed"/>
        <w:tblLook w:val="01E0" w:firstRow="1" w:lastRow="1" w:firstColumn="1" w:lastColumn="1" w:noHBand="0" w:noVBand="0"/>
      </w:tblPr>
      <w:tblGrid>
        <w:gridCol w:w="6880"/>
      </w:tblGrid>
      <w:tr w:rsidR="005626B5" w:rsidRPr="00DE0110" w:rsidTr="00B12AFF">
        <w:trPr>
          <w:trHeight w:val="2040"/>
        </w:trPr>
        <w:tc>
          <w:tcPr>
            <w:tcW w:w="6880" w:type="dxa"/>
          </w:tcPr>
          <w:p w:rsidR="005626B5" w:rsidRDefault="005626B5" w:rsidP="00B12A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626B5" w:rsidRPr="005A5083" w:rsidRDefault="005626B5" w:rsidP="00B431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011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 отчете о реализации инвестиционной Программы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унитарного предприятия г. </w:t>
            </w:r>
            <w:r w:rsidRPr="00DE011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Новосибирска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</w:t>
            </w:r>
            <w:r w:rsidR="006874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орводоканал</w:t>
            </w:r>
            <w:r w:rsidRPr="00DE011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» </w:t>
            </w:r>
            <w:r w:rsidRPr="005A5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«Развитие систем водоснабжения и водоотведения» на 2007 – 2013 годы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DE011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утвержденной решением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городского Совета Новосибирска</w:t>
            </w:r>
            <w:r w:rsidRPr="00DE011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5A5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27.11.2006 № 429</w:t>
            </w:r>
          </w:p>
        </w:tc>
      </w:tr>
    </w:tbl>
    <w:p w:rsidR="005626B5" w:rsidRPr="00DE0110" w:rsidRDefault="005626B5" w:rsidP="00562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6B5" w:rsidRPr="00DE0110" w:rsidRDefault="005626B5" w:rsidP="00B431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E011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соответствии с </w:t>
      </w:r>
      <w:r w:rsidRPr="00DE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законами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30.12.2004 № 210-ФЗ </w:t>
      </w:r>
      <w:r w:rsidRPr="00DE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основах регулирования тарифов организаций коммунального комплекса»,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№ 131-ФЗ </w:t>
      </w:r>
      <w:r w:rsidRPr="00DE011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 w:rsidRPr="00DE0110">
        <w:rPr>
          <w:rFonts w:ascii="Times New Roman" w:eastAsia="Times New Roman" w:hAnsi="Times New Roman" w:cs="Times New Roman"/>
          <w:sz w:val="28"/>
          <w:szCs w:val="27"/>
          <w:lang w:eastAsia="ru-RU"/>
        </w:rPr>
        <w:t>, руководствуясь статьей 35 Устава города Новосибирска, Совет депутатов города Новосибирска РЕШИЛ:</w:t>
      </w:r>
    </w:p>
    <w:p w:rsidR="005626B5" w:rsidRPr="005A5083" w:rsidRDefault="005626B5" w:rsidP="00B431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E0110">
        <w:rPr>
          <w:rFonts w:ascii="Times New Roman" w:eastAsia="Times New Roman" w:hAnsi="Times New Roman" w:cs="Times New Roman"/>
          <w:sz w:val="28"/>
          <w:szCs w:val="27"/>
          <w:lang w:eastAsia="ru-RU"/>
        </w:rPr>
        <w:t>1. Утвердить</w:t>
      </w:r>
      <w:r w:rsidRPr="00DE01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отчет о реализации инвестиционной </w:t>
      </w:r>
      <w:r w:rsidRPr="005A508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 муниципального унитарного предприятия г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87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Новосибирска «Горводоканал</w:t>
      </w:r>
      <w:r w:rsidRPr="005A5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«Развитие систем водоснабжения и водоотведения» на 2007 – 2013 годы, утвержденной решением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 Совета</w:t>
      </w:r>
      <w:r w:rsidRPr="005A5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Новосибирска </w:t>
      </w:r>
      <w:r w:rsidRPr="005A5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27.11.2006 № 429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Pr="005A5083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редакции решений Совета депутатов города Новосибирска от 05.03.2008 № 913, от 28.10.2009 № 1399, от 22.12.2010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A5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233, от 21.12.2011 № 504, от 28.11.2012 </w:t>
      </w:r>
      <w:r w:rsidR="009E7F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5A5083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A5083">
        <w:rPr>
          <w:rFonts w:ascii="Times New Roman" w:eastAsia="Times New Roman" w:hAnsi="Times New Roman" w:cs="Times New Roman"/>
          <w:sz w:val="28"/>
          <w:szCs w:val="20"/>
          <w:lang w:eastAsia="ru-RU"/>
        </w:rPr>
        <w:t>733) (приложение).</w:t>
      </w:r>
    </w:p>
    <w:p w:rsidR="005626B5" w:rsidRPr="005A5083" w:rsidRDefault="005626B5" w:rsidP="00B431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A5083">
        <w:rPr>
          <w:rFonts w:ascii="Times New Roman" w:eastAsia="Times New Roman" w:hAnsi="Times New Roman" w:cs="Times New Roman"/>
          <w:sz w:val="28"/>
          <w:szCs w:val="27"/>
          <w:lang w:eastAsia="ru-RU"/>
        </w:rPr>
        <w:t>2. Решение вступает в силу со дня его подписания.</w:t>
      </w:r>
    </w:p>
    <w:p w:rsidR="005626B5" w:rsidRPr="005A5083" w:rsidRDefault="005626B5" w:rsidP="00B431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083">
        <w:rPr>
          <w:rFonts w:ascii="Times New Roman" w:eastAsia="Times New Roman" w:hAnsi="Times New Roman" w:cs="Times New Roman"/>
          <w:sz w:val="28"/>
          <w:szCs w:val="27"/>
          <w:lang w:eastAsia="ru-RU"/>
        </w:rPr>
        <w:t>3. Контроль за исполнением решения возложить на постоянную комиссию Совета депутатов города Новосибирска по городскому хозяйству (Кудин И. В.).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261"/>
      </w:tblGrid>
      <w:tr w:rsidR="005626B5" w:rsidRPr="005A5083" w:rsidTr="007F3C01">
        <w:tc>
          <w:tcPr>
            <w:tcW w:w="6946" w:type="dxa"/>
          </w:tcPr>
          <w:p w:rsidR="005626B5" w:rsidRPr="005A5083" w:rsidRDefault="005626B5" w:rsidP="00B431D7">
            <w:pPr>
              <w:spacing w:before="6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                                   города Новосибирска</w:t>
            </w:r>
          </w:p>
        </w:tc>
        <w:tc>
          <w:tcPr>
            <w:tcW w:w="3261" w:type="dxa"/>
          </w:tcPr>
          <w:p w:rsidR="005626B5" w:rsidRPr="005A5083" w:rsidRDefault="005626B5" w:rsidP="00B431D7">
            <w:pPr>
              <w:spacing w:before="240" w:after="60" w:line="240" w:lineRule="auto"/>
              <w:ind w:right="-108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</w:t>
            </w:r>
          </w:p>
          <w:p w:rsidR="00323783" w:rsidRDefault="005626B5" w:rsidP="00B431D7">
            <w:pPr>
              <w:spacing w:after="0" w:line="240" w:lineRule="auto"/>
              <w:ind w:right="-108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7F3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5626B5" w:rsidRPr="005A5083" w:rsidRDefault="005626B5" w:rsidP="00B431D7">
            <w:pPr>
              <w:spacing w:after="0" w:line="240" w:lineRule="auto"/>
              <w:ind w:right="-108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Н. Болтенко</w:t>
            </w:r>
          </w:p>
        </w:tc>
      </w:tr>
    </w:tbl>
    <w:p w:rsidR="005626B5" w:rsidRPr="00DE0110" w:rsidRDefault="005626B5" w:rsidP="005626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9754A" w:rsidRPr="00DE0110" w:rsidRDefault="00A9754A" w:rsidP="00A97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A9754A" w:rsidRPr="00DE0110" w:rsidSect="0060463B">
          <w:headerReference w:type="even" r:id="rId12"/>
          <w:headerReference w:type="default" r:id="rId13"/>
          <w:footerReference w:type="default" r:id="rId14"/>
          <w:headerReference w:type="first" r:id="rId15"/>
          <w:pgSz w:w="11907" w:h="16840" w:code="9"/>
          <w:pgMar w:top="1134" w:right="567" w:bottom="851" w:left="1418" w:header="720" w:footer="720" w:gutter="0"/>
          <w:cols w:space="720"/>
          <w:titlePg/>
        </w:sectPr>
      </w:pPr>
    </w:p>
    <w:p w:rsidR="00B47B4D" w:rsidRDefault="00B47B4D" w:rsidP="00B47B4D">
      <w:pPr>
        <w:shd w:val="clear" w:color="auto" w:fill="FFFFFF"/>
        <w:tabs>
          <w:tab w:val="left" w:pos="355"/>
        </w:tabs>
        <w:spacing w:line="322" w:lineRule="exact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47B4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СОГЛАСОВАНО</w:t>
      </w:r>
    </w:p>
    <w:p w:rsidR="00985B81" w:rsidRDefault="00985B81" w:rsidP="00942AFF">
      <w:pPr>
        <w:shd w:val="clear" w:color="auto" w:fill="FFFFFF"/>
        <w:tabs>
          <w:tab w:val="left" w:pos="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34"/>
      </w:tblGrid>
      <w:tr w:rsidR="00985B81" w:rsidRPr="0026200B" w:rsidTr="00EF3FA1">
        <w:trPr>
          <w:trHeight w:val="64"/>
        </w:trPr>
        <w:tc>
          <w:tcPr>
            <w:tcW w:w="4219" w:type="dxa"/>
          </w:tcPr>
          <w:p w:rsidR="00985B81" w:rsidRPr="0026200B" w:rsidRDefault="00985B81" w:rsidP="00EF3FA1">
            <w:pPr>
              <w:pStyle w:val="ConsNonformat"/>
              <w:widowControl/>
              <w:tabs>
                <w:tab w:val="left" w:pos="567"/>
              </w:tabs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26200B">
              <w:rPr>
                <w:rFonts w:ascii="Times New Roman" w:hAnsi="Times New Roman"/>
                <w:sz w:val="28"/>
              </w:rPr>
              <w:t>Заместитель мэра – начальник департамента энергетики, жилищного и коммунального хозяйства города</w:t>
            </w:r>
          </w:p>
          <w:p w:rsidR="00985B81" w:rsidRPr="0026200B" w:rsidRDefault="00985B81" w:rsidP="00EF3FA1">
            <w:pPr>
              <w:pStyle w:val="ConsNonformat"/>
              <w:widowControl/>
              <w:tabs>
                <w:tab w:val="left" w:pos="567"/>
              </w:tabs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634" w:type="dxa"/>
          </w:tcPr>
          <w:p w:rsidR="00942AFF" w:rsidRDefault="00942AFF" w:rsidP="00EF3FA1">
            <w:pPr>
              <w:pStyle w:val="ConsNonformat"/>
              <w:widowControl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</w:rPr>
            </w:pPr>
          </w:p>
          <w:p w:rsidR="00942AFF" w:rsidRDefault="00942AFF" w:rsidP="00EF3FA1">
            <w:pPr>
              <w:pStyle w:val="ConsNonformat"/>
              <w:widowControl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</w:rPr>
            </w:pPr>
          </w:p>
          <w:p w:rsidR="00942AFF" w:rsidRDefault="00942AFF" w:rsidP="00EF3FA1">
            <w:pPr>
              <w:pStyle w:val="ConsNonformat"/>
              <w:widowControl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</w:rPr>
            </w:pPr>
          </w:p>
          <w:p w:rsidR="00985B81" w:rsidRPr="0026200B" w:rsidRDefault="00985B81" w:rsidP="00EF3FA1">
            <w:pPr>
              <w:pStyle w:val="ConsNonformat"/>
              <w:widowControl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Е.С. Ким</w:t>
            </w:r>
          </w:p>
        </w:tc>
      </w:tr>
      <w:tr w:rsidR="00985B81" w:rsidRPr="0026200B" w:rsidTr="00EF3FA1">
        <w:trPr>
          <w:trHeight w:val="1197"/>
        </w:trPr>
        <w:tc>
          <w:tcPr>
            <w:tcW w:w="4219" w:type="dxa"/>
          </w:tcPr>
          <w:p w:rsidR="00985B81" w:rsidRPr="0026200B" w:rsidRDefault="00985B81" w:rsidP="00EF3FA1">
            <w:pPr>
              <w:pStyle w:val="ConsNonformat"/>
              <w:widowControl/>
              <w:tabs>
                <w:tab w:val="left" w:pos="567"/>
              </w:tabs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26200B">
              <w:rPr>
                <w:rFonts w:ascii="Times New Roman" w:hAnsi="Times New Roman"/>
                <w:sz w:val="28"/>
              </w:rPr>
              <w:t>Заместитель мэра – начальник департамента строительства и архитектуры мэрии города Новосибирска</w:t>
            </w:r>
          </w:p>
          <w:p w:rsidR="00985B81" w:rsidRPr="0026200B" w:rsidRDefault="00985B81" w:rsidP="00EF3FA1">
            <w:pPr>
              <w:pStyle w:val="ConsNonformat"/>
              <w:widowControl/>
              <w:tabs>
                <w:tab w:val="left" w:pos="567"/>
              </w:tabs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634" w:type="dxa"/>
          </w:tcPr>
          <w:p w:rsidR="00942AFF" w:rsidRDefault="00942AFF" w:rsidP="00EF3FA1">
            <w:pPr>
              <w:pStyle w:val="ConsNonformat"/>
              <w:widowControl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</w:rPr>
            </w:pPr>
          </w:p>
          <w:p w:rsidR="00942AFF" w:rsidRDefault="00942AFF" w:rsidP="00EF3FA1">
            <w:pPr>
              <w:pStyle w:val="ConsNonformat"/>
              <w:widowControl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</w:rPr>
            </w:pPr>
          </w:p>
          <w:p w:rsidR="00942AFF" w:rsidRDefault="00942AFF" w:rsidP="00EF3FA1">
            <w:pPr>
              <w:pStyle w:val="ConsNonformat"/>
              <w:widowControl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</w:rPr>
            </w:pPr>
          </w:p>
          <w:p w:rsidR="00985B81" w:rsidRPr="0026200B" w:rsidRDefault="00985B81" w:rsidP="00EF3FA1">
            <w:pPr>
              <w:pStyle w:val="ConsNonformat"/>
              <w:widowControl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</w:rPr>
            </w:pPr>
            <w:r w:rsidRPr="0026200B">
              <w:rPr>
                <w:rFonts w:ascii="Times New Roman" w:hAnsi="Times New Roman"/>
                <w:sz w:val="28"/>
              </w:rPr>
              <w:t>С. В. Боярский</w:t>
            </w:r>
          </w:p>
        </w:tc>
      </w:tr>
      <w:tr w:rsidR="00985B81" w:rsidRPr="0026200B" w:rsidTr="00EF3FA1">
        <w:trPr>
          <w:trHeight w:val="962"/>
        </w:trPr>
        <w:tc>
          <w:tcPr>
            <w:tcW w:w="4219" w:type="dxa"/>
          </w:tcPr>
          <w:p w:rsidR="00985B81" w:rsidRPr="0026200B" w:rsidRDefault="00985B81" w:rsidP="00EF3FA1">
            <w:pPr>
              <w:pStyle w:val="ConsNonformat"/>
              <w:widowControl/>
              <w:tabs>
                <w:tab w:val="left" w:pos="567"/>
              </w:tabs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26200B">
              <w:rPr>
                <w:rFonts w:ascii="Times New Roman" w:hAnsi="Times New Roman"/>
                <w:sz w:val="28"/>
              </w:rPr>
              <w:t>Начальник департамента экономики, стратегического планирования и инвестиционной политики мэрии города Новосибирска</w:t>
            </w:r>
          </w:p>
          <w:p w:rsidR="00985B81" w:rsidRPr="0026200B" w:rsidRDefault="00985B81" w:rsidP="00EF3FA1">
            <w:pPr>
              <w:pStyle w:val="ConsNonformat"/>
              <w:widowControl/>
              <w:tabs>
                <w:tab w:val="left" w:pos="567"/>
              </w:tabs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634" w:type="dxa"/>
          </w:tcPr>
          <w:p w:rsidR="00942AFF" w:rsidRDefault="00942AFF" w:rsidP="00426374">
            <w:pPr>
              <w:pStyle w:val="ConsNonformat"/>
              <w:widowControl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</w:rPr>
            </w:pPr>
          </w:p>
          <w:p w:rsidR="00942AFF" w:rsidRDefault="00942AFF" w:rsidP="00426374">
            <w:pPr>
              <w:pStyle w:val="ConsNonformat"/>
              <w:widowControl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</w:rPr>
            </w:pPr>
          </w:p>
          <w:p w:rsidR="00942AFF" w:rsidRDefault="00942AFF" w:rsidP="00426374">
            <w:pPr>
              <w:pStyle w:val="ConsNonformat"/>
              <w:widowControl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</w:rPr>
            </w:pPr>
          </w:p>
          <w:p w:rsidR="00942AFF" w:rsidRDefault="00942AFF" w:rsidP="00426374">
            <w:pPr>
              <w:pStyle w:val="ConsNonformat"/>
              <w:widowControl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</w:rPr>
            </w:pPr>
          </w:p>
          <w:p w:rsidR="00985B81" w:rsidRPr="0026200B" w:rsidRDefault="000C1648" w:rsidP="00426374">
            <w:pPr>
              <w:pStyle w:val="ConsNonformat"/>
              <w:widowControl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Л.</w:t>
            </w:r>
            <w:r w:rsidR="00426374">
              <w:rPr>
                <w:rFonts w:ascii="Times New Roman" w:hAnsi="Times New Roman"/>
                <w:sz w:val="28"/>
              </w:rPr>
              <w:t>А.</w:t>
            </w:r>
            <w:r>
              <w:rPr>
                <w:rFonts w:ascii="Times New Roman" w:hAnsi="Times New Roman"/>
                <w:sz w:val="28"/>
              </w:rPr>
              <w:t xml:space="preserve"> Уткина</w:t>
            </w:r>
          </w:p>
        </w:tc>
      </w:tr>
      <w:tr w:rsidR="00985B81" w:rsidRPr="0026200B" w:rsidTr="00EF3FA1">
        <w:trPr>
          <w:trHeight w:val="1184"/>
        </w:trPr>
        <w:tc>
          <w:tcPr>
            <w:tcW w:w="4219" w:type="dxa"/>
          </w:tcPr>
          <w:p w:rsidR="00985B81" w:rsidRPr="0026200B" w:rsidRDefault="00985B81" w:rsidP="00EF3FA1">
            <w:pPr>
              <w:pStyle w:val="ConsNonformat"/>
              <w:widowControl/>
              <w:tabs>
                <w:tab w:val="left" w:pos="567"/>
              </w:tabs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26200B">
              <w:rPr>
                <w:rFonts w:ascii="Times New Roman" w:hAnsi="Times New Roman"/>
                <w:sz w:val="28"/>
              </w:rPr>
              <w:t xml:space="preserve">Начальник правового </w:t>
            </w:r>
            <w:r>
              <w:rPr>
                <w:rFonts w:ascii="Times New Roman" w:hAnsi="Times New Roman"/>
                <w:sz w:val="28"/>
              </w:rPr>
              <w:t>департамента</w:t>
            </w:r>
            <w:r w:rsidRPr="0026200B">
              <w:rPr>
                <w:rFonts w:ascii="Times New Roman" w:hAnsi="Times New Roman"/>
                <w:sz w:val="28"/>
              </w:rPr>
              <w:t xml:space="preserve"> мэрии города Новосибирска</w:t>
            </w:r>
          </w:p>
        </w:tc>
        <w:tc>
          <w:tcPr>
            <w:tcW w:w="5634" w:type="dxa"/>
          </w:tcPr>
          <w:p w:rsidR="00942AFF" w:rsidRDefault="00942AFF" w:rsidP="00EF3FA1">
            <w:pPr>
              <w:pStyle w:val="ConsNonformat"/>
              <w:widowControl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</w:rPr>
            </w:pPr>
          </w:p>
          <w:p w:rsidR="00942AFF" w:rsidRDefault="00942AFF" w:rsidP="00EF3FA1">
            <w:pPr>
              <w:pStyle w:val="ConsNonformat"/>
              <w:widowControl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</w:rPr>
            </w:pPr>
          </w:p>
          <w:p w:rsidR="00985B81" w:rsidRPr="0026200B" w:rsidRDefault="00985B81" w:rsidP="00EF3FA1">
            <w:pPr>
              <w:pStyle w:val="ConsNonformat"/>
              <w:widowControl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</w:rPr>
            </w:pPr>
            <w:r w:rsidRPr="0026200B">
              <w:rPr>
                <w:rFonts w:ascii="Times New Roman" w:hAnsi="Times New Roman"/>
                <w:sz w:val="28"/>
              </w:rPr>
              <w:t>С. И. Фалеева</w:t>
            </w:r>
          </w:p>
        </w:tc>
      </w:tr>
      <w:tr w:rsidR="00985B81" w:rsidRPr="0026200B" w:rsidTr="00EF3FA1">
        <w:trPr>
          <w:trHeight w:val="1437"/>
        </w:trPr>
        <w:tc>
          <w:tcPr>
            <w:tcW w:w="4219" w:type="dxa"/>
          </w:tcPr>
          <w:p w:rsidR="00985B81" w:rsidRPr="0026200B" w:rsidRDefault="00985B81" w:rsidP="00EF3FA1">
            <w:pPr>
              <w:pStyle w:val="ConsNonformat"/>
              <w:widowControl/>
              <w:tabs>
                <w:tab w:val="left" w:pos="567"/>
              </w:tabs>
              <w:suppressAutoHyphens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D25ED">
              <w:rPr>
                <w:rFonts w:ascii="Times New Roman" w:hAnsi="Times New Roman"/>
                <w:sz w:val="28"/>
                <w:szCs w:val="28"/>
              </w:rPr>
              <w:t>аместитель начальника департамента энергетики, жилищного и коммунального хозяйства города</w:t>
            </w:r>
          </w:p>
        </w:tc>
        <w:tc>
          <w:tcPr>
            <w:tcW w:w="5634" w:type="dxa"/>
          </w:tcPr>
          <w:p w:rsidR="00942AFF" w:rsidRDefault="00942AFF" w:rsidP="00EF3FA1">
            <w:pPr>
              <w:pStyle w:val="ConsNonformat"/>
              <w:widowControl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</w:rPr>
            </w:pPr>
          </w:p>
          <w:p w:rsidR="00942AFF" w:rsidRDefault="00942AFF" w:rsidP="00EF3FA1">
            <w:pPr>
              <w:pStyle w:val="ConsNonformat"/>
              <w:widowControl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</w:rPr>
            </w:pPr>
          </w:p>
          <w:p w:rsidR="00942AFF" w:rsidRDefault="00942AFF" w:rsidP="00EF3FA1">
            <w:pPr>
              <w:pStyle w:val="ConsNonformat"/>
              <w:widowControl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</w:rPr>
            </w:pPr>
          </w:p>
          <w:p w:rsidR="00985B81" w:rsidRPr="0026200B" w:rsidRDefault="000C1648" w:rsidP="00EF3FA1">
            <w:pPr>
              <w:pStyle w:val="ConsNonformat"/>
              <w:widowControl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М.А. Грехов</w:t>
            </w:r>
          </w:p>
        </w:tc>
      </w:tr>
      <w:tr w:rsidR="00985B81" w:rsidRPr="0026200B" w:rsidTr="00EF3FA1">
        <w:trPr>
          <w:trHeight w:val="1184"/>
        </w:trPr>
        <w:tc>
          <w:tcPr>
            <w:tcW w:w="4219" w:type="dxa"/>
          </w:tcPr>
          <w:p w:rsidR="00985B81" w:rsidRDefault="00985B81" w:rsidP="00EF3FA1">
            <w:pPr>
              <w:pStyle w:val="ConsNonformat"/>
              <w:widowControl/>
              <w:tabs>
                <w:tab w:val="left" w:pos="567"/>
              </w:tabs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26200B"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нормативно-</w:t>
            </w:r>
            <w:r w:rsidRPr="0026200B">
              <w:rPr>
                <w:rFonts w:ascii="Times New Roman" w:hAnsi="Times New Roman"/>
                <w:sz w:val="28"/>
              </w:rPr>
              <w:t>правового</w:t>
            </w:r>
            <w:r>
              <w:rPr>
                <w:rFonts w:ascii="Times New Roman" w:hAnsi="Times New Roman"/>
                <w:sz w:val="28"/>
              </w:rPr>
              <w:t xml:space="preserve"> отдела</w:t>
            </w:r>
            <w:r w:rsidRPr="0026200B">
              <w:rPr>
                <w:rFonts w:ascii="Times New Roman" w:hAnsi="Times New Roman"/>
                <w:sz w:val="28"/>
              </w:rPr>
              <w:t xml:space="preserve"> департамента энергетики, жилищного и коммунального хозяйства города</w:t>
            </w:r>
          </w:p>
          <w:p w:rsidR="00985B81" w:rsidRPr="0026200B" w:rsidRDefault="00985B81" w:rsidP="00EF3FA1">
            <w:pPr>
              <w:pStyle w:val="ConsNonformat"/>
              <w:widowControl/>
              <w:tabs>
                <w:tab w:val="left" w:pos="567"/>
              </w:tabs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634" w:type="dxa"/>
          </w:tcPr>
          <w:p w:rsidR="00942AFF" w:rsidRDefault="00942AFF" w:rsidP="00EF3FA1">
            <w:pPr>
              <w:pStyle w:val="ConsNonformat"/>
              <w:widowControl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</w:rPr>
            </w:pPr>
          </w:p>
          <w:p w:rsidR="00942AFF" w:rsidRDefault="00942AFF" w:rsidP="00EF3FA1">
            <w:pPr>
              <w:pStyle w:val="ConsNonformat"/>
              <w:widowControl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</w:rPr>
            </w:pPr>
          </w:p>
          <w:p w:rsidR="00942AFF" w:rsidRDefault="00942AFF" w:rsidP="00EF3FA1">
            <w:pPr>
              <w:pStyle w:val="ConsNonformat"/>
              <w:widowControl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</w:rPr>
            </w:pPr>
          </w:p>
          <w:p w:rsidR="00985B81" w:rsidRPr="0026200B" w:rsidRDefault="00985B81" w:rsidP="00EF3FA1">
            <w:pPr>
              <w:pStyle w:val="ConsNonformat"/>
              <w:widowControl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В.П. Плотников</w:t>
            </w:r>
          </w:p>
        </w:tc>
      </w:tr>
      <w:tr w:rsidR="00985B81" w:rsidRPr="0026200B" w:rsidTr="00EF3FA1">
        <w:trPr>
          <w:trHeight w:val="1184"/>
        </w:trPr>
        <w:tc>
          <w:tcPr>
            <w:tcW w:w="4219" w:type="dxa"/>
          </w:tcPr>
          <w:p w:rsidR="00985B81" w:rsidRPr="0026200B" w:rsidRDefault="00985B81" w:rsidP="00EF3FA1">
            <w:pPr>
              <w:pStyle w:val="ConsNonformat"/>
              <w:widowControl/>
              <w:tabs>
                <w:tab w:val="left" w:pos="567"/>
              </w:tabs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26200B">
              <w:rPr>
                <w:rFonts w:ascii="Times New Roman" w:hAnsi="Times New Roman"/>
                <w:sz w:val="28"/>
              </w:rPr>
              <w:t>Директор муниципального унитарного предприятия г. Новосибирска «Горводоканал»</w:t>
            </w:r>
          </w:p>
        </w:tc>
        <w:tc>
          <w:tcPr>
            <w:tcW w:w="5634" w:type="dxa"/>
          </w:tcPr>
          <w:p w:rsidR="00942AFF" w:rsidRDefault="00942AFF" w:rsidP="00EF3FA1">
            <w:pPr>
              <w:pStyle w:val="ConsNonformat"/>
              <w:widowControl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</w:rPr>
            </w:pPr>
          </w:p>
          <w:p w:rsidR="00942AFF" w:rsidRDefault="00942AFF" w:rsidP="00EF3FA1">
            <w:pPr>
              <w:pStyle w:val="ConsNonformat"/>
              <w:widowControl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</w:rPr>
            </w:pPr>
          </w:p>
          <w:p w:rsidR="00985B81" w:rsidRPr="0026200B" w:rsidRDefault="00985B81" w:rsidP="00EF3FA1">
            <w:pPr>
              <w:pStyle w:val="ConsNonformat"/>
              <w:widowControl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</w:rPr>
            </w:pPr>
            <w:r w:rsidRPr="0026200B">
              <w:rPr>
                <w:rFonts w:ascii="Times New Roman" w:hAnsi="Times New Roman"/>
                <w:sz w:val="28"/>
              </w:rPr>
              <w:t>Ю.Н. Похил</w:t>
            </w:r>
          </w:p>
        </w:tc>
      </w:tr>
    </w:tbl>
    <w:p w:rsidR="007B49FC" w:rsidRDefault="00057D4D" w:rsidP="007B49FC">
      <w:pPr>
        <w:tabs>
          <w:tab w:val="left" w:pos="586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B49FC" w:rsidSect="00694AB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7B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166CBC" w:rsidRPr="00166CBC" w:rsidRDefault="00166CBC" w:rsidP="00166CBC">
      <w:pPr>
        <w:tabs>
          <w:tab w:val="left" w:pos="1080"/>
          <w:tab w:val="left" w:pos="8280"/>
        </w:tabs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166CB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66CBC" w:rsidRPr="00166CBC" w:rsidRDefault="00166CBC" w:rsidP="00166CBC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166CB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166CBC" w:rsidRPr="00166CBC" w:rsidRDefault="00166CBC" w:rsidP="00166CBC">
      <w:pPr>
        <w:tabs>
          <w:tab w:val="left" w:pos="1080"/>
          <w:tab w:val="left" w:pos="8280"/>
        </w:tabs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166CBC"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166CBC" w:rsidRPr="00166CBC" w:rsidRDefault="00166CBC" w:rsidP="00166CBC">
      <w:pPr>
        <w:tabs>
          <w:tab w:val="left" w:pos="1080"/>
          <w:tab w:val="left" w:pos="8280"/>
        </w:tabs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166CBC">
        <w:rPr>
          <w:rFonts w:ascii="Times New Roman" w:hAnsi="Times New Roman" w:cs="Times New Roman"/>
          <w:sz w:val="28"/>
          <w:szCs w:val="28"/>
        </w:rPr>
        <w:t>от __________ № __________</w:t>
      </w:r>
    </w:p>
    <w:p w:rsidR="00B4554F" w:rsidRDefault="00B4554F" w:rsidP="00DE0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54A" w:rsidRPr="00694AB6" w:rsidRDefault="00A9754A" w:rsidP="00694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166CBC" w:rsidRPr="00694AB6" w:rsidRDefault="00A9754A" w:rsidP="00694A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реализации инвестиционной </w:t>
      </w:r>
      <w:r w:rsidR="0003203B" w:rsidRPr="00694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муниципального унитарного предприятия г</w:t>
      </w:r>
      <w:r w:rsidR="005626B5" w:rsidRPr="00694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3203B" w:rsidRPr="00694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Новосибирска «Г</w:t>
      </w:r>
      <w:r w:rsidR="006874BC" w:rsidRPr="00694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орводоканал</w:t>
      </w:r>
      <w:r w:rsidR="0003203B" w:rsidRPr="00694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«Развитие систем водоснабжения и водоотведения» на 2007 – 2013 годы, утвержденной решением </w:t>
      </w:r>
      <w:r w:rsidR="00046E90" w:rsidRPr="00694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Совета</w:t>
      </w:r>
      <w:r w:rsidR="0003203B" w:rsidRPr="00694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26B5" w:rsidRPr="00694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Новосибирска </w:t>
      </w:r>
      <w:r w:rsidR="0003203B" w:rsidRPr="00694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27.11.2006 № 429</w:t>
      </w:r>
    </w:p>
    <w:p w:rsidR="003C12E3" w:rsidRPr="00694AB6" w:rsidRDefault="003C12E3" w:rsidP="00694A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03203B" w:rsidRPr="00694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редакции решений Совета депутатов города Новосибирска от 05.03.2008 </w:t>
      </w:r>
      <w:r w:rsidR="005626B5" w:rsidRPr="00694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 </w:t>
      </w:r>
      <w:r w:rsidR="0003203B" w:rsidRPr="00694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913, от 28.10.2009 № 1399, от 22.12.2010 № 233, от 21.12.2011 № 504, от 28.11.2012 №</w:t>
      </w:r>
      <w:r w:rsidR="005626B5" w:rsidRPr="00694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03203B" w:rsidRPr="00694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733</w:t>
      </w:r>
      <w:r w:rsidRPr="00694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9754A" w:rsidRPr="00694AB6" w:rsidRDefault="00A9754A" w:rsidP="00694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532" w:rsidRPr="00694AB6" w:rsidRDefault="00A9754A" w:rsidP="00694A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Инвестиционная </w:t>
      </w:r>
      <w:r w:rsidR="005626B5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F4D8D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</w:t>
      </w:r>
      <w:r w:rsidR="007E109C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унитарного предприятия г</w:t>
      </w:r>
      <w:r w:rsidR="005626B5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E109C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 «Г</w:t>
      </w:r>
      <w:r w:rsidR="006874BC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орводоканал</w:t>
      </w:r>
      <w:r w:rsidR="007E109C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» «Развитие систем водоснабжения и водоотведения» на 2007 – 2013 годы</w:t>
      </w:r>
      <w:r w:rsidR="00594532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CBC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Программа) </w:t>
      </w:r>
      <w:r w:rsidR="00594532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решением </w:t>
      </w:r>
      <w:r w:rsidR="005626B5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Совета Новосибирска </w:t>
      </w:r>
      <w:r w:rsidR="00594532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109C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27.11.2006</w:t>
      </w:r>
      <w:r w:rsidR="00594532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E109C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429</w:t>
      </w:r>
      <w:r w:rsidR="003C12E3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E109C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решений Совета депутатов города Новосибирска от 05.03.2008 № 913, от 28.10.2009 №</w:t>
      </w:r>
      <w:r w:rsidR="006E6D29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109C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1399, от 22.12.2010 № 233, от 21.12.2011 № 504, от 28.11.2012 №</w:t>
      </w:r>
      <w:r w:rsidR="005626B5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09C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733</w:t>
      </w:r>
      <w:r w:rsidR="003C12E3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E0110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4532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754A" w:rsidRPr="00694AB6" w:rsidRDefault="00A9754A" w:rsidP="00694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54A" w:rsidRPr="00694AB6" w:rsidRDefault="00A9754A" w:rsidP="00694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Достижение целей и выполнение задач Программы</w:t>
      </w:r>
    </w:p>
    <w:p w:rsidR="00A9754A" w:rsidRPr="00694AB6" w:rsidRDefault="00A9754A" w:rsidP="006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54A" w:rsidRPr="00694AB6" w:rsidRDefault="00A9754A" w:rsidP="006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A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Целями Программы </w:t>
      </w:r>
      <w:r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являлись:</w:t>
      </w:r>
    </w:p>
    <w:p w:rsidR="00361D98" w:rsidRPr="00694AB6" w:rsidRDefault="00361D98" w:rsidP="00694AB6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 водоснабжения и водоотведения города Новосибирска путем реконструкции, модернизации и строительства;</w:t>
      </w:r>
    </w:p>
    <w:p w:rsidR="00361D98" w:rsidRPr="00694AB6" w:rsidRDefault="00361D98" w:rsidP="00694AB6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мощности и пропускной способности централизованных систем водоснабжения и водоотведения города Новосибирска;</w:t>
      </w:r>
    </w:p>
    <w:p w:rsidR="00361D98" w:rsidRPr="00694AB6" w:rsidRDefault="00361D98" w:rsidP="00694AB6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стабильного и доступного питьевого водоснабжения населения и организаций города Новосибирска;</w:t>
      </w:r>
    </w:p>
    <w:p w:rsidR="00361D98" w:rsidRPr="00694AB6" w:rsidRDefault="00361D98" w:rsidP="00694AB6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санитарно-гигиенической и экологической безопасности территории города Новосибирска и реки Оби.</w:t>
      </w:r>
    </w:p>
    <w:p w:rsidR="00A9754A" w:rsidRPr="00694AB6" w:rsidRDefault="00A9754A" w:rsidP="00694AB6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целей Программы бы</w:t>
      </w:r>
      <w:r w:rsidR="00B4554F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поставлены следующие задачи:</w:t>
      </w:r>
    </w:p>
    <w:p w:rsidR="00361D98" w:rsidRPr="00694AB6" w:rsidRDefault="00361D98" w:rsidP="006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94A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повышение надежности работы систем водоснабжения и водоотведения</w:t>
      </w:r>
      <w:r w:rsidR="001B6BFF" w:rsidRPr="00694A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</w:t>
      </w:r>
      <w:r w:rsidRPr="00694A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увеличение срока службы их элементов;</w:t>
      </w:r>
    </w:p>
    <w:p w:rsidR="00361D98" w:rsidRPr="00694AB6" w:rsidRDefault="00361D98" w:rsidP="006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94A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создание резервной пропускной способности системы водоснабжения;</w:t>
      </w:r>
    </w:p>
    <w:p w:rsidR="00361D98" w:rsidRPr="00694AB6" w:rsidRDefault="00361D98" w:rsidP="006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94A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организация диспетчеризации и частичной автоматизации систем водоснабжения и водоотведения;</w:t>
      </w:r>
    </w:p>
    <w:p w:rsidR="00361D98" w:rsidRPr="00694AB6" w:rsidRDefault="00361D98" w:rsidP="006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94A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снижение сброса загрязняющих веществ в реку Обь.</w:t>
      </w:r>
    </w:p>
    <w:p w:rsidR="00A9754A" w:rsidRPr="00694AB6" w:rsidRDefault="00A9754A" w:rsidP="006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 в Программе задачи выполнены, цели достигнуты.</w:t>
      </w:r>
    </w:p>
    <w:p w:rsidR="003A719D" w:rsidRPr="00694AB6" w:rsidRDefault="003A719D" w:rsidP="00694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54A" w:rsidRPr="00694AB6" w:rsidRDefault="00FE4D44" w:rsidP="00694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9754A" w:rsidRPr="00694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Основные направления реализации Программы</w:t>
      </w:r>
    </w:p>
    <w:p w:rsidR="008D09C6" w:rsidRPr="00694AB6" w:rsidRDefault="008D09C6" w:rsidP="006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0F3F5B" w:rsidRPr="00694AB6" w:rsidRDefault="006E6D29" w:rsidP="006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94A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2.1. У</w:t>
      </w:r>
      <w:r w:rsidR="000F3F5B" w:rsidRPr="00694A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величение производительности систе</w:t>
      </w:r>
      <w:r w:rsidRPr="00694A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 водоснабжения и водоотведения – выполнено.</w:t>
      </w:r>
    </w:p>
    <w:p w:rsidR="000F3F5B" w:rsidRPr="00694AB6" w:rsidRDefault="006E6D29" w:rsidP="00694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94A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2.2. У</w:t>
      </w:r>
      <w:r w:rsidR="000F3F5B" w:rsidRPr="00694A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величение протяженности сетей водоснабжения и сетей водоотведения</w:t>
      </w:r>
      <w:r w:rsidRPr="00694A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– выполнено.</w:t>
      </w:r>
    </w:p>
    <w:p w:rsidR="000F3F5B" w:rsidRPr="00694AB6" w:rsidRDefault="006E6D29" w:rsidP="00694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94A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2.3. П</w:t>
      </w:r>
      <w:r w:rsidR="000F3F5B" w:rsidRPr="00694A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овышение надежности работы канализационных насосных станций</w:t>
      </w:r>
      <w:r w:rsidRPr="00694A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– выполнено.</w:t>
      </w:r>
    </w:p>
    <w:p w:rsidR="000F3F5B" w:rsidRPr="00694AB6" w:rsidRDefault="006E6D29" w:rsidP="00694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94A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2.4. Р</w:t>
      </w:r>
      <w:r w:rsidR="000F3F5B" w:rsidRPr="00694A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ешение проблемы утилизации осадков методом депонирования</w:t>
      </w:r>
      <w:r w:rsidRPr="00694A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– выполнено</w:t>
      </w:r>
      <w:r w:rsidR="000F3F5B" w:rsidRPr="00694A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A9754A" w:rsidRPr="00694AB6" w:rsidRDefault="00A9754A" w:rsidP="00694A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54A" w:rsidRPr="00694AB6" w:rsidRDefault="00A9754A" w:rsidP="00694AB6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Механизм реализации и контроль за ходом исполнения Программы</w:t>
      </w:r>
    </w:p>
    <w:p w:rsidR="00A9754A" w:rsidRPr="00694AB6" w:rsidRDefault="00A9754A" w:rsidP="00694AB6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D98" w:rsidRPr="00694AB6" w:rsidRDefault="00A9754A" w:rsidP="00694AB6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осуществлялась </w:t>
      </w:r>
      <w:r w:rsidR="0033298B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361D98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унитарным предприятием</w:t>
      </w:r>
      <w:r w:rsidR="0033298B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D6E56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298B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Новосибирска «</w:t>
      </w:r>
      <w:r w:rsidR="00361D98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D09C6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орводоканал</w:t>
      </w:r>
      <w:r w:rsidR="0033298B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r w:rsidR="000971A2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г. </w:t>
      </w:r>
      <w:r w:rsidR="00361D98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 «</w:t>
      </w:r>
      <w:r w:rsidR="008D09C6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Горводоканал</w:t>
      </w:r>
      <w:r w:rsidR="00361D98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3298B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объемах финансовых средств, </w:t>
      </w:r>
      <w:r w:rsidR="009E7F83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полученных за счет </w:t>
      </w:r>
      <w:r w:rsidR="00FD6E56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надбавок к тариф</w:t>
      </w:r>
      <w:r w:rsidR="009E7F83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FD6E56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услуги по водоснабжению и водоотведению и</w:t>
      </w:r>
      <w:r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CC1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за подключение к системам водоснабжения и водоотведения</w:t>
      </w:r>
      <w:r w:rsidR="00FD6E56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CC1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754A" w:rsidRPr="00694AB6" w:rsidRDefault="00A9754A" w:rsidP="00694AB6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ходом реализации Программы осуществлялся мэрией города Новосибирска, Совето</w:t>
      </w:r>
      <w:r w:rsidR="00DE0110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депутатов города Новосибирска.</w:t>
      </w:r>
    </w:p>
    <w:p w:rsidR="00A9754A" w:rsidRPr="00694AB6" w:rsidRDefault="00A9754A" w:rsidP="00694AB6">
      <w:pPr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выполнения Программы осуществлялся мэрией города Новосибирска в соответствии </w:t>
      </w:r>
      <w:r w:rsidRPr="00694AB6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hyperlink r:id="rId16" w:history="1">
        <w:r w:rsidRPr="00694AB6">
          <w:rPr>
            <w:rFonts w:ascii="Times New Roman" w:eastAsia="Calibri" w:hAnsi="Times New Roman" w:cs="Times New Roman"/>
            <w:color w:val="000000"/>
            <w:sz w:val="28"/>
            <w:szCs w:val="28"/>
          </w:rPr>
          <w:t>методикой</w:t>
        </w:r>
      </w:hyperlink>
      <w:r w:rsidRPr="00694AB6">
        <w:rPr>
          <w:rFonts w:ascii="Times New Roman" w:eastAsia="Calibri" w:hAnsi="Times New Roman" w:cs="Times New Roman"/>
          <w:sz w:val="28"/>
          <w:szCs w:val="28"/>
        </w:rPr>
        <w:t xml:space="preserve"> проведения мониторинга выполнения производственных программ и инвестиционных программ организаций коммунального комплекса, содержащей перечень экономических и иных показателей, применяемых органами регулирования для анализа информации о выполнении производственной программы и инвестиционной программы организации коммунального комплекса.</w:t>
      </w:r>
    </w:p>
    <w:p w:rsidR="00A9754A" w:rsidRPr="00694AB6" w:rsidRDefault="00A9754A" w:rsidP="00694AB6">
      <w:pPr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AB6">
        <w:rPr>
          <w:rFonts w:ascii="Times New Roman" w:eastAsia="Calibri" w:hAnsi="Times New Roman" w:cs="Times New Roman"/>
          <w:sz w:val="28"/>
          <w:szCs w:val="28"/>
        </w:rPr>
        <w:t xml:space="preserve">Информация о выполнении Программы </w:t>
      </w:r>
      <w:r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ежеквартально и по итогам года направлялась </w:t>
      </w:r>
      <w:r w:rsidR="00361D98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г. Новосибирска «Г</w:t>
      </w:r>
      <w:r w:rsidR="008D09C6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орводоканал</w:t>
      </w:r>
      <w:r w:rsidR="00361D98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9039F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 энергетики, жилищного и коммунального хозяйства города</w:t>
      </w:r>
      <w:r w:rsidR="00DE0110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54A" w:rsidRPr="00694AB6" w:rsidRDefault="00A9754A" w:rsidP="00694A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9754A" w:rsidRPr="00694AB6" w:rsidRDefault="00A9754A" w:rsidP="00694AB6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Оценка эффективности и результаты реализации Программы</w:t>
      </w:r>
    </w:p>
    <w:p w:rsidR="00A9754A" w:rsidRPr="00694AB6" w:rsidRDefault="00A9754A" w:rsidP="00694AB6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54A" w:rsidRPr="00694AB6" w:rsidRDefault="00A9754A" w:rsidP="00694AB6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задач и выполнение</w:t>
      </w:r>
      <w:r w:rsidR="0033298B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Программы позволили</w:t>
      </w:r>
      <w:r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достичь следующих </w:t>
      </w:r>
      <w:r w:rsidR="00BB5565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4E35" w:rsidRPr="00694AB6" w:rsidRDefault="00F34E35" w:rsidP="00694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AB6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6874BC" w:rsidRPr="00694AB6"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Pr="00694AB6">
        <w:rPr>
          <w:rFonts w:ascii="Times New Roman" w:hAnsi="Times New Roman" w:cs="Times New Roman"/>
          <w:sz w:val="28"/>
          <w:szCs w:val="28"/>
        </w:rPr>
        <w:t>питьевым водоснабжением надлежащего качества и в необходимых объемах;</w:t>
      </w:r>
    </w:p>
    <w:p w:rsidR="00F34E35" w:rsidRPr="00694AB6" w:rsidRDefault="00F34E35" w:rsidP="00694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AB6">
        <w:rPr>
          <w:rFonts w:ascii="Times New Roman" w:hAnsi="Times New Roman" w:cs="Times New Roman"/>
          <w:sz w:val="28"/>
          <w:szCs w:val="28"/>
        </w:rPr>
        <w:t>снизить удельную массу сбрасываемых загря</w:t>
      </w:r>
      <w:r w:rsidR="009E7F83" w:rsidRPr="00694AB6">
        <w:rPr>
          <w:rFonts w:ascii="Times New Roman" w:hAnsi="Times New Roman" w:cs="Times New Roman"/>
          <w:sz w:val="28"/>
          <w:szCs w:val="28"/>
        </w:rPr>
        <w:t>знений в реку Обь на 20%;</w:t>
      </w:r>
    </w:p>
    <w:p w:rsidR="00F34E35" w:rsidRPr="00694AB6" w:rsidRDefault="00F34E35" w:rsidP="00694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AB6">
        <w:rPr>
          <w:rFonts w:ascii="Times New Roman" w:hAnsi="Times New Roman" w:cs="Times New Roman"/>
          <w:sz w:val="28"/>
          <w:szCs w:val="28"/>
        </w:rPr>
        <w:t>улучшить экологическую ситуацию</w:t>
      </w:r>
      <w:r w:rsidR="000B751A" w:rsidRPr="00694AB6">
        <w:rPr>
          <w:rFonts w:ascii="Times New Roman" w:hAnsi="Times New Roman" w:cs="Times New Roman"/>
          <w:sz w:val="28"/>
          <w:szCs w:val="28"/>
        </w:rPr>
        <w:t>;</w:t>
      </w:r>
    </w:p>
    <w:p w:rsidR="00F34E35" w:rsidRPr="00694AB6" w:rsidRDefault="00F34E35" w:rsidP="00694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AB6">
        <w:rPr>
          <w:rFonts w:ascii="Times New Roman" w:hAnsi="Times New Roman" w:cs="Times New Roman"/>
          <w:sz w:val="28"/>
          <w:szCs w:val="28"/>
        </w:rPr>
        <w:t>сократить удельный расход электроэнергии на 5%;</w:t>
      </w:r>
    </w:p>
    <w:p w:rsidR="00BB5565" w:rsidRPr="00694AB6" w:rsidRDefault="00F34E35" w:rsidP="00694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AB6">
        <w:rPr>
          <w:rFonts w:ascii="Times New Roman" w:hAnsi="Times New Roman" w:cs="Times New Roman"/>
          <w:sz w:val="28"/>
          <w:szCs w:val="28"/>
        </w:rPr>
        <w:t>снизить нерациональные расходы и потери воды с 25 до 22%.</w:t>
      </w:r>
    </w:p>
    <w:p w:rsidR="00BF2D87" w:rsidRPr="00694AB6" w:rsidRDefault="00BF2D87" w:rsidP="00694AB6">
      <w:pPr>
        <w:tabs>
          <w:tab w:val="left" w:pos="8280"/>
        </w:tabs>
        <w:spacing w:after="0" w:line="240" w:lineRule="auto"/>
        <w:ind w:right="2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D16CF" w:rsidRPr="00694AB6" w:rsidRDefault="002D16CF" w:rsidP="00694AB6">
      <w:pPr>
        <w:tabs>
          <w:tab w:val="left" w:pos="8280"/>
        </w:tabs>
        <w:spacing w:line="240" w:lineRule="auto"/>
        <w:ind w:right="2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AB6">
        <w:rPr>
          <w:rFonts w:ascii="Times New Roman" w:eastAsia="Calibri" w:hAnsi="Times New Roman" w:cs="Times New Roman"/>
          <w:b/>
          <w:bCs/>
          <w:sz w:val="28"/>
          <w:szCs w:val="28"/>
        </w:rPr>
        <w:t>5. Ресурсное обеспечение Программы</w:t>
      </w:r>
    </w:p>
    <w:p w:rsidR="002D16CF" w:rsidRPr="00694AB6" w:rsidRDefault="002D16CF" w:rsidP="00694AB6">
      <w:pPr>
        <w:tabs>
          <w:tab w:val="left" w:pos="8280"/>
        </w:tabs>
        <w:spacing w:line="240" w:lineRule="auto"/>
        <w:ind w:right="21"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4AB6">
        <w:rPr>
          <w:rFonts w:ascii="Times New Roman" w:eastAsia="Calibri" w:hAnsi="Times New Roman" w:cs="Times New Roman"/>
          <w:bCs/>
          <w:sz w:val="28"/>
          <w:szCs w:val="28"/>
        </w:rPr>
        <w:t xml:space="preserve">Финансирование </w:t>
      </w:r>
      <w:r w:rsidR="00396C24" w:rsidRPr="00694AB6">
        <w:rPr>
          <w:rFonts w:ascii="Times New Roman" w:eastAsia="Calibri" w:hAnsi="Times New Roman" w:cs="Times New Roman"/>
          <w:bCs/>
          <w:sz w:val="28"/>
          <w:szCs w:val="28"/>
        </w:rPr>
        <w:t xml:space="preserve">мероприятий </w:t>
      </w:r>
      <w:r w:rsidRPr="00694AB6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Программы осуществлялось за счет </w:t>
      </w:r>
      <w:r w:rsidR="00591568" w:rsidRPr="00694AB6">
        <w:rPr>
          <w:rFonts w:ascii="Times New Roman" w:eastAsia="Calibri" w:hAnsi="Times New Roman" w:cs="Times New Roman"/>
          <w:bCs/>
          <w:sz w:val="28"/>
          <w:szCs w:val="28"/>
        </w:rPr>
        <w:t xml:space="preserve">собственных средств </w:t>
      </w:r>
      <w:r w:rsidR="00591568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г. Новосибирска «Г</w:t>
      </w:r>
      <w:r w:rsidR="008D09C6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орводоканал</w:t>
      </w:r>
      <w:r w:rsidR="00591568" w:rsidRPr="00694A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94AB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6A59A3" w:rsidRPr="00694AB6">
        <w:rPr>
          <w:rFonts w:ascii="Times New Roman" w:eastAsia="Calibri" w:hAnsi="Times New Roman" w:cs="Times New Roman"/>
          <w:bCs/>
          <w:sz w:val="28"/>
          <w:szCs w:val="28"/>
        </w:rPr>
        <w:t>полученных за счет</w:t>
      </w:r>
      <w:r w:rsidR="00B568E5" w:rsidRPr="00694AB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A59A3" w:rsidRPr="00694AB6">
        <w:rPr>
          <w:rFonts w:ascii="Times New Roman" w:eastAsia="Calibri" w:hAnsi="Times New Roman" w:cs="Times New Roman"/>
          <w:bCs/>
          <w:sz w:val="28"/>
          <w:szCs w:val="28"/>
        </w:rPr>
        <w:t xml:space="preserve">надбавок к тарифам на услуги по водоснабжению и водоотведению и </w:t>
      </w:r>
      <w:r w:rsidR="00B568E5" w:rsidRPr="00694AB6">
        <w:rPr>
          <w:rFonts w:ascii="Times New Roman" w:eastAsia="Calibri" w:hAnsi="Times New Roman" w:cs="Times New Roman"/>
          <w:bCs/>
          <w:sz w:val="28"/>
          <w:szCs w:val="28"/>
        </w:rPr>
        <w:t xml:space="preserve">платы за </w:t>
      </w:r>
      <w:r w:rsidR="00B568E5" w:rsidRPr="00694AB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подключение к системам водоснабжения и водоотведения</w:t>
      </w:r>
      <w:r w:rsidRPr="00694AB6">
        <w:rPr>
          <w:rFonts w:ascii="Times New Roman" w:eastAsia="Calibri" w:hAnsi="Times New Roman" w:cs="Times New Roman"/>
          <w:bCs/>
          <w:sz w:val="28"/>
          <w:szCs w:val="28"/>
        </w:rPr>
        <w:t xml:space="preserve"> в соответствии с таблицей</w:t>
      </w:r>
      <w:r w:rsidR="00D92C77" w:rsidRPr="00694AB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91568" w:rsidRPr="00272426" w:rsidRDefault="00D92C77" w:rsidP="002D16CF">
      <w:pPr>
        <w:tabs>
          <w:tab w:val="left" w:pos="8280"/>
        </w:tabs>
        <w:ind w:right="21" w:firstLine="72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="00272426" w:rsidRPr="00272426">
        <w:rPr>
          <w:rFonts w:ascii="Times New Roman" w:eastAsia="Calibri" w:hAnsi="Times New Roman" w:cs="Times New Roman"/>
          <w:bCs/>
          <w:sz w:val="24"/>
          <w:szCs w:val="24"/>
        </w:rPr>
        <w:t>аблица</w:t>
      </w:r>
    </w:p>
    <w:tbl>
      <w:tblPr>
        <w:tblW w:w="208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834"/>
        <w:gridCol w:w="1009"/>
        <w:gridCol w:w="850"/>
        <w:gridCol w:w="851"/>
        <w:gridCol w:w="850"/>
        <w:gridCol w:w="850"/>
        <w:gridCol w:w="851"/>
        <w:gridCol w:w="851"/>
        <w:gridCol w:w="850"/>
        <w:gridCol w:w="992"/>
        <w:gridCol w:w="851"/>
        <w:gridCol w:w="10780"/>
      </w:tblGrid>
      <w:tr w:rsidR="00205B95" w:rsidRPr="00272426" w:rsidTr="000B751A">
        <w:trPr>
          <w:gridAfter w:val="1"/>
          <w:wAfter w:w="10780" w:type="dxa"/>
          <w:trHeight w:val="2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Default="00205B95" w:rsidP="0000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5B95" w:rsidRDefault="00205B95" w:rsidP="0000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205B95" w:rsidRPr="00272426" w:rsidRDefault="00205B95" w:rsidP="0000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Pr="00272426" w:rsidRDefault="00205B95" w:rsidP="0000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Источник </w:t>
            </w:r>
            <w:r w:rsidR="000B751A" w:rsidRPr="00272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финанси</w:t>
            </w:r>
            <w:r w:rsidR="000B7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0B751A" w:rsidRPr="00272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ования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Pr="000002DA" w:rsidRDefault="00205B95" w:rsidP="00942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по годам</w:t>
            </w:r>
            <w:r w:rsidRPr="0027242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2426">
              <w:rPr>
                <w:rFonts w:ascii="Times New Roman" w:eastAsia="Calibri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05B95" w:rsidRDefault="00205B95" w:rsidP="00000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B95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05B95">
              <w:rPr>
                <w:rFonts w:ascii="Times New Roman" w:eastAsia="Calibri" w:hAnsi="Times New Roman" w:cs="Times New Roman"/>
                <w:sz w:val="24"/>
                <w:szCs w:val="24"/>
              </w:rPr>
              <w:t>цент, %</w:t>
            </w:r>
          </w:p>
        </w:tc>
      </w:tr>
      <w:tr w:rsidR="00205B95" w:rsidRPr="00272426" w:rsidTr="000002DA">
        <w:trPr>
          <w:gridAfter w:val="1"/>
          <w:wAfter w:w="10780" w:type="dxa"/>
          <w:trHeight w:val="5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B95" w:rsidRPr="00272426" w:rsidRDefault="00205B95" w:rsidP="00B5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B95" w:rsidRPr="00272426" w:rsidRDefault="00205B95" w:rsidP="00B5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95" w:rsidRPr="00272426" w:rsidRDefault="00205B95" w:rsidP="00D9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95" w:rsidRPr="00272426" w:rsidRDefault="00205B95" w:rsidP="00B5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95" w:rsidRPr="00272426" w:rsidRDefault="00205B95" w:rsidP="00B5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95" w:rsidRPr="00272426" w:rsidRDefault="00205B95" w:rsidP="00B5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95" w:rsidRPr="00272426" w:rsidRDefault="00205B95" w:rsidP="00B5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95" w:rsidRPr="00272426" w:rsidRDefault="00205B95" w:rsidP="00B5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95" w:rsidRPr="00272426" w:rsidRDefault="00205B95" w:rsidP="00B5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95" w:rsidRPr="00272426" w:rsidRDefault="00205B95" w:rsidP="00D9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205B95" w:rsidRPr="00272426" w:rsidRDefault="00205B95" w:rsidP="00D9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B95" w:rsidRPr="00272426" w:rsidTr="000002DA">
        <w:trPr>
          <w:gridAfter w:val="1"/>
          <w:wAfter w:w="10780" w:type="dxa"/>
          <w:trHeight w:val="71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95" w:rsidRPr="00272426" w:rsidRDefault="00205B95" w:rsidP="00B5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95" w:rsidRPr="00272426" w:rsidRDefault="00205B95" w:rsidP="00B5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Pr="00272426" w:rsidRDefault="00205B95" w:rsidP="00D9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План/ факт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Default="00205B95" w:rsidP="00D92C77">
            <w:pPr>
              <w:jc w:val="center"/>
            </w:pPr>
            <w:r w:rsidRPr="002C5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План/ 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Default="00205B95" w:rsidP="00D92C77">
            <w:pPr>
              <w:jc w:val="center"/>
            </w:pPr>
            <w:r w:rsidRPr="002C5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План/ 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Default="00205B95" w:rsidP="00D92C77">
            <w:pPr>
              <w:jc w:val="center"/>
            </w:pPr>
            <w:r w:rsidRPr="002C5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План/ факт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Default="00205B95" w:rsidP="00D92C77">
            <w:pPr>
              <w:jc w:val="center"/>
            </w:pPr>
            <w:r w:rsidRPr="002C5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План/ факт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Default="00205B95" w:rsidP="00D92C77">
            <w:pPr>
              <w:jc w:val="center"/>
            </w:pPr>
            <w:r w:rsidRPr="002C5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План/ 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Default="00205B95" w:rsidP="00D92C77">
            <w:pPr>
              <w:jc w:val="center"/>
            </w:pPr>
            <w:r w:rsidRPr="002C5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План/ 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Default="00205B95" w:rsidP="00D92C77">
            <w:pPr>
              <w:jc w:val="center"/>
            </w:pPr>
            <w:r w:rsidRPr="002C5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План/ факт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5B95" w:rsidRPr="002C5D55" w:rsidRDefault="00205B95" w:rsidP="00D92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B95" w:rsidRPr="00485F5C" w:rsidTr="000971A2">
        <w:trPr>
          <w:gridAfter w:val="1"/>
          <w:wAfter w:w="10780" w:type="dxa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95" w:rsidRPr="00485F5C" w:rsidRDefault="00205B95" w:rsidP="00B5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5F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95" w:rsidRPr="00485F5C" w:rsidRDefault="00205B95" w:rsidP="00B5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5F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95" w:rsidRPr="00485F5C" w:rsidRDefault="00205B95" w:rsidP="00B5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5F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95" w:rsidRPr="00485F5C" w:rsidRDefault="00205B95" w:rsidP="00B5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5F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95" w:rsidRPr="00485F5C" w:rsidRDefault="00205B95" w:rsidP="00B5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5F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95" w:rsidRPr="00485F5C" w:rsidRDefault="00205B95" w:rsidP="00B5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5F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95" w:rsidRPr="00485F5C" w:rsidRDefault="00205B95" w:rsidP="00B5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5F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95" w:rsidRPr="00485F5C" w:rsidRDefault="00205B95" w:rsidP="00B5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5F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95" w:rsidRPr="00485F5C" w:rsidRDefault="00205B95" w:rsidP="00B5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5F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95" w:rsidRPr="00485F5C" w:rsidRDefault="00205B95" w:rsidP="00B5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5F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B95" w:rsidRPr="00485F5C" w:rsidRDefault="000002DA" w:rsidP="00B5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205B95" w:rsidRPr="00272426" w:rsidTr="000971A2">
        <w:trPr>
          <w:gridAfter w:val="1"/>
          <w:wAfter w:w="10780" w:type="dxa"/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Pr="00272426" w:rsidRDefault="00205B95" w:rsidP="0027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Pr="00272426" w:rsidRDefault="00205B95" w:rsidP="00D92C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4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Надбавка к тарифам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r w:rsidRPr="002724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услуг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</w:t>
            </w:r>
            <w:r w:rsidRPr="002724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водоснаб</w:t>
            </w:r>
            <w:r w:rsidR="000971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2724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жению и водоотведению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Default="00205B95" w:rsidP="000707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255,10/ 167,47</w:t>
            </w:r>
          </w:p>
          <w:p w:rsidR="00205B95" w:rsidRPr="00272426" w:rsidRDefault="00205B95" w:rsidP="000707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Default="00205B95" w:rsidP="000707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255,10/ 214,16</w:t>
            </w:r>
          </w:p>
          <w:p w:rsidR="00205B95" w:rsidRPr="00272426" w:rsidRDefault="00205B95" w:rsidP="000707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Default="00205B95" w:rsidP="000707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255,10/ 353,76</w:t>
            </w:r>
          </w:p>
          <w:p w:rsidR="00205B95" w:rsidRPr="00272426" w:rsidRDefault="00205B95" w:rsidP="000707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Default="00205B95" w:rsidP="000707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255,10/ 150,31</w:t>
            </w:r>
          </w:p>
          <w:p w:rsidR="00205B95" w:rsidRPr="00272426" w:rsidRDefault="00205B95" w:rsidP="000707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Default="00205B95" w:rsidP="000707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255,10/ 213,16</w:t>
            </w:r>
          </w:p>
          <w:p w:rsidR="00205B95" w:rsidRPr="00272426" w:rsidRDefault="00205B95" w:rsidP="000707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Default="00205B95" w:rsidP="000707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221,10/</w:t>
            </w:r>
          </w:p>
          <w:p w:rsidR="00205B95" w:rsidRDefault="00205B95" w:rsidP="000707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227,13</w:t>
            </w:r>
          </w:p>
          <w:p w:rsidR="00205B95" w:rsidRPr="00272426" w:rsidRDefault="00205B95" w:rsidP="000707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Default="00205B95" w:rsidP="000707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0,00/</w:t>
            </w:r>
          </w:p>
          <w:p w:rsidR="00205B95" w:rsidRPr="00272426" w:rsidRDefault="00205B95" w:rsidP="000707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Default="00205B95" w:rsidP="0007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1496,60/1325,99</w:t>
            </w:r>
          </w:p>
          <w:p w:rsidR="00205B95" w:rsidRDefault="00205B95" w:rsidP="0007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B95" w:rsidRDefault="004629FB" w:rsidP="0007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88,60</w:t>
            </w:r>
          </w:p>
        </w:tc>
      </w:tr>
      <w:tr w:rsidR="00205B95" w:rsidRPr="00272426" w:rsidTr="000971A2">
        <w:trPr>
          <w:gridAfter w:val="1"/>
          <w:wAfter w:w="10780" w:type="dxa"/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Pr="00272426" w:rsidRDefault="00205B95" w:rsidP="0027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Pr="00272426" w:rsidRDefault="00205B95" w:rsidP="00D92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4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Плата за подключение к системам водоснаб</w:t>
            </w:r>
            <w:r w:rsidR="000971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2724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жения и водоотведения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Default="00205B95" w:rsidP="00272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24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414,5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0/ 248,61</w:t>
            </w:r>
          </w:p>
          <w:p w:rsidR="00205B95" w:rsidRPr="00272426" w:rsidRDefault="00205B95" w:rsidP="00820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Default="00205B95" w:rsidP="00EC4D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632,20/ 344,31</w:t>
            </w:r>
          </w:p>
          <w:p w:rsidR="00205B95" w:rsidRPr="00272426" w:rsidRDefault="00205B95" w:rsidP="00EC4D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Default="00205B95" w:rsidP="00B568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124,06/ 112,64 </w:t>
            </w:r>
          </w:p>
          <w:p w:rsidR="00205B95" w:rsidRPr="00272426" w:rsidRDefault="00205B95" w:rsidP="00B568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Default="00205B95" w:rsidP="00B568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208,90/ 317,52</w:t>
            </w:r>
          </w:p>
          <w:p w:rsidR="00205B95" w:rsidRPr="00272426" w:rsidRDefault="00205B95" w:rsidP="00B568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Pr="00272426" w:rsidRDefault="00205B95" w:rsidP="00240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162,70/ 624,00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Pr="00272426" w:rsidRDefault="00205B95" w:rsidP="00C76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63,00/ 112,39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Pr="00272426" w:rsidRDefault="00205B95" w:rsidP="00B568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B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422,00/ 457,64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Default="00205B95" w:rsidP="00B5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2027,36/2217,11</w:t>
            </w:r>
          </w:p>
          <w:p w:rsidR="00205B95" w:rsidRPr="00272426" w:rsidRDefault="00205B95" w:rsidP="00B5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B95" w:rsidRDefault="0007078E" w:rsidP="00B5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109,36</w:t>
            </w:r>
          </w:p>
        </w:tc>
      </w:tr>
      <w:tr w:rsidR="00205B95" w:rsidRPr="00272426" w:rsidTr="000971A2">
        <w:trPr>
          <w:gridAfter w:val="1"/>
          <w:wAfter w:w="10780" w:type="dxa"/>
          <w:trHeight w:val="657"/>
        </w:trPr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Pr="00272426" w:rsidRDefault="000B751A" w:rsidP="000B75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Pr="00272426" w:rsidRDefault="00205B95" w:rsidP="00BF1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669,60/ 416,08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Pr="00272426" w:rsidRDefault="00205B95" w:rsidP="00BF1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887,30/ 558,47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Pr="00272426" w:rsidRDefault="00205B95" w:rsidP="003D09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379,16/ 466,40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Pr="00272426" w:rsidRDefault="00205B95" w:rsidP="003D09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464,00/ 467,83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Default="00205B95" w:rsidP="00BF1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417,80/ 837,16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Pr="00272426" w:rsidRDefault="00205B95" w:rsidP="003D09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284,10/ 339,52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Pr="00272426" w:rsidRDefault="00205B95" w:rsidP="003D09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422,00/ 457,64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95" w:rsidRDefault="00205B95" w:rsidP="003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3523,96/ 3543,10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B95" w:rsidRDefault="00C3494D" w:rsidP="003D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100,54</w:t>
            </w:r>
          </w:p>
        </w:tc>
      </w:tr>
      <w:tr w:rsidR="00205B95" w:rsidRPr="0018716E" w:rsidTr="000971A2">
        <w:trPr>
          <w:gridBefore w:val="1"/>
          <w:wBefore w:w="426" w:type="dxa"/>
          <w:trHeight w:val="54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05B95" w:rsidRPr="00240500" w:rsidRDefault="00205B95" w:rsidP="00625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B95" w:rsidRPr="00240500" w:rsidRDefault="00205B95" w:rsidP="00625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2D16CF" w:rsidRPr="00BD2814" w:rsidRDefault="002D16CF" w:rsidP="00B431D7">
      <w:pPr>
        <w:tabs>
          <w:tab w:val="left" w:pos="8280"/>
        </w:tabs>
        <w:spacing w:line="240" w:lineRule="auto"/>
        <w:ind w:right="21"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2814">
        <w:rPr>
          <w:rFonts w:ascii="Times New Roman" w:eastAsia="Calibri" w:hAnsi="Times New Roman" w:cs="Times New Roman"/>
          <w:bCs/>
          <w:sz w:val="28"/>
          <w:szCs w:val="28"/>
        </w:rPr>
        <w:t xml:space="preserve">Реализация задач </w:t>
      </w:r>
      <w:r w:rsidR="00C53A02" w:rsidRPr="00BD2814">
        <w:rPr>
          <w:rFonts w:ascii="Times New Roman" w:eastAsia="Calibri" w:hAnsi="Times New Roman" w:cs="Times New Roman"/>
          <w:bCs/>
          <w:sz w:val="28"/>
          <w:szCs w:val="28"/>
        </w:rPr>
        <w:t xml:space="preserve">и выполнение </w:t>
      </w:r>
      <w:r w:rsidRPr="00BD2814">
        <w:rPr>
          <w:rFonts w:ascii="Times New Roman" w:eastAsia="Calibri" w:hAnsi="Times New Roman" w:cs="Times New Roman"/>
          <w:bCs/>
          <w:sz w:val="28"/>
          <w:szCs w:val="28"/>
        </w:rPr>
        <w:t>Программы позволил</w:t>
      </w:r>
      <w:r w:rsidR="00C53A02" w:rsidRPr="00BD2814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BD28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B1EB5" w:rsidRPr="00BD2814">
        <w:rPr>
          <w:rFonts w:ascii="Times New Roman" w:eastAsia="Calibri" w:hAnsi="Times New Roman" w:cs="Times New Roman"/>
          <w:bCs/>
          <w:sz w:val="28"/>
          <w:szCs w:val="28"/>
        </w:rPr>
        <w:t>достичь результатов,</w:t>
      </w:r>
      <w:r w:rsidR="004B2B8E" w:rsidRPr="00BD2814">
        <w:rPr>
          <w:rFonts w:ascii="Times New Roman" w:eastAsia="Calibri" w:hAnsi="Times New Roman" w:cs="Times New Roman"/>
          <w:bCs/>
          <w:sz w:val="28"/>
          <w:szCs w:val="28"/>
        </w:rPr>
        <w:t xml:space="preserve"> указанных в приложении.</w:t>
      </w:r>
    </w:p>
    <w:p w:rsidR="0000646F" w:rsidRDefault="0000646F" w:rsidP="00B431D7">
      <w:pPr>
        <w:tabs>
          <w:tab w:val="left" w:pos="1080"/>
          <w:tab w:val="left" w:pos="8280"/>
        </w:tabs>
        <w:spacing w:line="240" w:lineRule="auto"/>
        <w:ind w:right="2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D16CF" w:rsidRPr="002D16CF" w:rsidRDefault="002D16CF" w:rsidP="00FE4D44">
      <w:pPr>
        <w:tabs>
          <w:tab w:val="left" w:pos="1080"/>
          <w:tab w:val="left" w:pos="8280"/>
        </w:tabs>
        <w:ind w:right="21"/>
        <w:jc w:val="center"/>
        <w:rPr>
          <w:rFonts w:ascii="Times New Roman" w:hAnsi="Times New Roman" w:cs="Times New Roman"/>
          <w:sz w:val="24"/>
          <w:szCs w:val="24"/>
        </w:rPr>
        <w:sectPr w:rsidR="002D16CF" w:rsidRPr="002D16CF" w:rsidSect="007B49FC">
          <w:pgSz w:w="11906" w:h="16838"/>
          <w:pgMar w:top="1134" w:right="567" w:bottom="851" w:left="1418" w:header="709" w:footer="709" w:gutter="0"/>
          <w:pgNumType w:start="1"/>
          <w:cols w:space="708"/>
          <w:titlePg/>
          <w:docGrid w:linePitch="360"/>
        </w:sectPr>
      </w:pPr>
      <w:r w:rsidRPr="002D16CF">
        <w:rPr>
          <w:rFonts w:ascii="Times New Roman" w:eastAsia="Calibri" w:hAnsi="Times New Roman" w:cs="Times New Roman"/>
          <w:b/>
          <w:bCs/>
          <w:sz w:val="28"/>
          <w:szCs w:val="28"/>
        </w:rPr>
        <w:t>_________________</w:t>
      </w:r>
    </w:p>
    <w:p w:rsidR="00B4554F" w:rsidRPr="002D16CF" w:rsidRDefault="00B4554F" w:rsidP="00DE016E">
      <w:pPr>
        <w:tabs>
          <w:tab w:val="left" w:pos="1080"/>
        </w:tabs>
        <w:spacing w:after="0" w:line="240" w:lineRule="auto"/>
        <w:ind w:left="9356" w:right="-172"/>
        <w:jc w:val="both"/>
        <w:rPr>
          <w:rFonts w:ascii="Times New Roman" w:hAnsi="Times New Roman" w:cs="Times New Roman"/>
          <w:sz w:val="24"/>
          <w:szCs w:val="24"/>
        </w:rPr>
      </w:pPr>
      <w:r w:rsidRPr="002D16C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724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54F" w:rsidRPr="0018716E" w:rsidRDefault="00B4554F" w:rsidP="0018716E">
      <w:pPr>
        <w:tabs>
          <w:tab w:val="left" w:pos="1080"/>
        </w:tabs>
        <w:spacing w:after="0" w:line="240" w:lineRule="auto"/>
        <w:ind w:left="9356" w:right="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6CF">
        <w:rPr>
          <w:rFonts w:ascii="Times New Roman" w:hAnsi="Times New Roman" w:cs="Times New Roman"/>
          <w:sz w:val="24"/>
          <w:szCs w:val="24"/>
        </w:rPr>
        <w:t xml:space="preserve">к отчету </w:t>
      </w:r>
      <w:r w:rsidR="00572A95" w:rsidRPr="002D16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72A95" w:rsidRPr="0018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инвестиционной </w:t>
      </w:r>
      <w:r w:rsidR="0018716E" w:rsidRPr="001871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муниципального унитарного предприятия г</w:t>
      </w:r>
      <w:r w:rsidR="00E42B5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18716E" w:rsidRPr="001871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Новосибирска «Г</w:t>
      </w:r>
      <w:r w:rsidR="006874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орводоканал</w:t>
      </w:r>
      <w:r w:rsidR="0018716E" w:rsidRPr="0018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«Развитие систем водоснабжения и водоотведения» на 2007 – 2013 годы, утвержденной решением </w:t>
      </w:r>
      <w:r w:rsidR="003F4D8D" w:rsidRPr="003F4D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Совета</w:t>
      </w:r>
      <w:r w:rsidR="00E4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Новосибирска</w:t>
      </w:r>
      <w:r w:rsidR="003F4D8D" w:rsidRPr="003F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16E" w:rsidRPr="001871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27.11.2006 №</w:t>
      </w:r>
      <w:r w:rsidR="003F4D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716E" w:rsidRPr="0018716E">
        <w:rPr>
          <w:rFonts w:ascii="Times New Roman" w:eastAsia="Times New Roman" w:hAnsi="Times New Roman" w:cs="Times New Roman"/>
          <w:sz w:val="24"/>
          <w:szCs w:val="24"/>
          <w:lang w:eastAsia="ru-RU"/>
        </w:rPr>
        <w:t>429 (в редакции решений Совета депутатов города Новосибирска от 05.03.2008 № 913, от 28.10.2009 № 1399, от 22.12.2010 № 233, от 21.12.2011 № 504, от 28.11.2012 №</w:t>
      </w:r>
      <w:r w:rsidR="00E4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16E" w:rsidRPr="0018716E">
        <w:rPr>
          <w:rFonts w:ascii="Times New Roman" w:eastAsia="Times New Roman" w:hAnsi="Times New Roman" w:cs="Times New Roman"/>
          <w:sz w:val="24"/>
          <w:szCs w:val="24"/>
          <w:lang w:eastAsia="ru-RU"/>
        </w:rPr>
        <w:t>733)</w:t>
      </w:r>
    </w:p>
    <w:p w:rsidR="00DE016E" w:rsidRPr="0018716E" w:rsidRDefault="00DE016E" w:rsidP="00C60014">
      <w:pPr>
        <w:tabs>
          <w:tab w:val="left" w:pos="1080"/>
          <w:tab w:val="left" w:pos="8280"/>
        </w:tabs>
        <w:spacing w:after="0" w:line="240" w:lineRule="auto"/>
        <w:ind w:right="23"/>
        <w:rPr>
          <w:rFonts w:ascii="Times New Roman" w:hAnsi="Times New Roman" w:cs="Times New Roman"/>
          <w:b/>
          <w:sz w:val="24"/>
          <w:szCs w:val="24"/>
        </w:rPr>
      </w:pPr>
    </w:p>
    <w:p w:rsidR="00EB1EB5" w:rsidRDefault="00EB1EB5" w:rsidP="00B4554F">
      <w:pPr>
        <w:tabs>
          <w:tab w:val="left" w:pos="1080"/>
          <w:tab w:val="left" w:pos="8280"/>
        </w:tabs>
        <w:spacing w:after="0" w:line="240" w:lineRule="auto"/>
        <w:ind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54F" w:rsidRPr="0018716E" w:rsidRDefault="00B4554F" w:rsidP="00B4554F">
      <w:pPr>
        <w:tabs>
          <w:tab w:val="left" w:pos="1080"/>
          <w:tab w:val="left" w:pos="8280"/>
        </w:tabs>
        <w:spacing w:after="0" w:line="240" w:lineRule="auto"/>
        <w:ind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16E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18716E" w:rsidRDefault="00572A95" w:rsidP="0018716E">
      <w:pPr>
        <w:tabs>
          <w:tab w:val="left" w:pos="1080"/>
          <w:tab w:val="left" w:pos="828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реализации инвестиционной </w:t>
      </w:r>
      <w:r w:rsidR="0018716E" w:rsidRPr="00187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муниципального унитарного предприятия г</w:t>
      </w:r>
      <w:r w:rsidR="00E42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8716E" w:rsidRPr="00187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Новосибирска «Г</w:t>
      </w:r>
      <w:r w:rsidR="00687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орводоканал</w:t>
      </w:r>
      <w:r w:rsidR="0018716E" w:rsidRPr="00187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18716E" w:rsidRDefault="0018716E" w:rsidP="0018716E">
      <w:pPr>
        <w:tabs>
          <w:tab w:val="left" w:pos="1080"/>
          <w:tab w:val="left" w:pos="828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систем водоснабжения и водоотведения» на 2007 – 2013 годы, утвержденной решением </w:t>
      </w:r>
      <w:r w:rsidR="003F4D8D" w:rsidRPr="003F4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Совета </w:t>
      </w:r>
      <w:r w:rsidR="00E42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Новосибирска                             </w:t>
      </w:r>
      <w:r w:rsidRPr="00187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27.11.2006 № 429 (в редакции решений Совета депутатов города Новосибирска от 05.03.2008 № 913, от 28.10.2009 № 1399,</w:t>
      </w:r>
    </w:p>
    <w:p w:rsidR="00C60014" w:rsidRDefault="0018716E" w:rsidP="0018716E">
      <w:pPr>
        <w:tabs>
          <w:tab w:val="left" w:pos="1080"/>
          <w:tab w:val="left" w:pos="828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22.12.2010 № 233, от 21.12.2011 № 504, от 28.11.2012 №</w:t>
      </w:r>
      <w:r w:rsidR="00E42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7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733)</w:t>
      </w:r>
    </w:p>
    <w:p w:rsidR="007F359E" w:rsidRDefault="007F359E" w:rsidP="0018716E">
      <w:pPr>
        <w:tabs>
          <w:tab w:val="left" w:pos="1080"/>
          <w:tab w:val="left" w:pos="828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03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397"/>
        <w:gridCol w:w="1275"/>
        <w:gridCol w:w="993"/>
        <w:gridCol w:w="992"/>
        <w:gridCol w:w="992"/>
        <w:gridCol w:w="992"/>
        <w:gridCol w:w="993"/>
        <w:gridCol w:w="992"/>
        <w:gridCol w:w="992"/>
        <w:gridCol w:w="1134"/>
        <w:gridCol w:w="1701"/>
      </w:tblGrid>
      <w:tr w:rsidR="002741D3" w:rsidRPr="00B104A7" w:rsidTr="00B431D7">
        <w:trPr>
          <w:trHeight w:val="284"/>
        </w:trPr>
        <w:tc>
          <w:tcPr>
            <w:tcW w:w="582" w:type="dxa"/>
            <w:vMerge w:val="restart"/>
            <w:shd w:val="clear" w:color="auto" w:fill="auto"/>
            <w:hideMark/>
          </w:tcPr>
          <w:p w:rsidR="002741D3" w:rsidRPr="00B104A7" w:rsidRDefault="002741D3" w:rsidP="007F359E">
            <w:pPr>
              <w:spacing w:after="0" w:line="240" w:lineRule="auto"/>
              <w:ind w:lef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A7">
              <w:rPr>
                <w:rFonts w:ascii="Times New Roman" w:eastAsia="Calibri" w:hAnsi="Times New Roman" w:cs="Times New Roman"/>
                <w:sz w:val="24"/>
                <w:szCs w:val="24"/>
              </w:rPr>
              <w:t>№ п.</w:t>
            </w:r>
          </w:p>
        </w:tc>
        <w:tc>
          <w:tcPr>
            <w:tcW w:w="4397" w:type="dxa"/>
            <w:vMerge w:val="restart"/>
            <w:shd w:val="clear" w:color="auto" w:fill="auto"/>
            <w:hideMark/>
          </w:tcPr>
          <w:p w:rsidR="002741D3" w:rsidRPr="00B104A7" w:rsidRDefault="002741D3" w:rsidP="007F3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A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  <w:vMerge w:val="restart"/>
          </w:tcPr>
          <w:p w:rsidR="002741D3" w:rsidRPr="00B104A7" w:rsidRDefault="002741D3" w:rsidP="007F3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Источник финанси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8080" w:type="dxa"/>
            <w:gridSpan w:val="8"/>
            <w:shd w:val="clear" w:color="auto" w:fill="auto"/>
            <w:hideMark/>
          </w:tcPr>
          <w:p w:rsidR="002741D3" w:rsidRPr="00B104A7" w:rsidRDefault="002741D3" w:rsidP="007F3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A7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по годам,  млн. рублей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741D3" w:rsidRPr="00B104A7" w:rsidRDefault="002741D3" w:rsidP="007F3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A7">
              <w:rPr>
                <w:rFonts w:ascii="Times New Roman" w:hAnsi="Times New Roman" w:cs="Times New Roman"/>
                <w:sz w:val="24"/>
                <w:szCs w:val="24"/>
              </w:rPr>
              <w:t>Результат и оценка эффектив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4A7">
              <w:rPr>
                <w:rFonts w:ascii="Times New Roman" w:hAnsi="Times New Roman" w:cs="Times New Roman"/>
                <w:sz w:val="24"/>
                <w:szCs w:val="24"/>
              </w:rPr>
              <w:t>ности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4A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B104A7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4A7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</w:tr>
      <w:tr w:rsidR="00A05676" w:rsidRPr="00B104A7" w:rsidTr="00B431D7">
        <w:trPr>
          <w:trHeight w:val="393"/>
        </w:trPr>
        <w:tc>
          <w:tcPr>
            <w:tcW w:w="582" w:type="dxa"/>
            <w:vMerge/>
            <w:hideMark/>
          </w:tcPr>
          <w:p w:rsidR="002741D3" w:rsidRPr="00B104A7" w:rsidRDefault="002741D3" w:rsidP="007F359E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vMerge/>
            <w:hideMark/>
          </w:tcPr>
          <w:p w:rsidR="002741D3" w:rsidRPr="00B104A7" w:rsidRDefault="002741D3" w:rsidP="007F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2741D3" w:rsidRPr="00B104A7" w:rsidRDefault="002741D3" w:rsidP="007F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7F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7F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7F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7F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7F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7F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7F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Pr="00B104A7" w:rsidRDefault="002741D3" w:rsidP="007F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vMerge/>
            <w:hideMark/>
          </w:tcPr>
          <w:p w:rsidR="002741D3" w:rsidRPr="00B104A7" w:rsidRDefault="002741D3" w:rsidP="007F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05676" w:rsidRPr="00B104A7" w:rsidTr="00B431D7">
        <w:tc>
          <w:tcPr>
            <w:tcW w:w="582" w:type="dxa"/>
            <w:vMerge/>
            <w:shd w:val="clear" w:color="auto" w:fill="auto"/>
            <w:hideMark/>
          </w:tcPr>
          <w:p w:rsidR="002741D3" w:rsidRPr="00B104A7" w:rsidRDefault="002741D3" w:rsidP="007F359E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vMerge/>
            <w:shd w:val="clear" w:color="auto" w:fill="auto"/>
            <w:hideMark/>
          </w:tcPr>
          <w:p w:rsidR="002741D3" w:rsidRPr="00B104A7" w:rsidRDefault="002741D3" w:rsidP="007F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2741D3" w:rsidRPr="00B104A7" w:rsidRDefault="002741D3" w:rsidP="007F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7F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План/ факт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7F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План/ факт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7F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План/ факт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7F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План/ факт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7F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План/ факт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7F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План/ факт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7F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План/ факт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Pr="00B104A7" w:rsidRDefault="002741D3" w:rsidP="00A0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План/ факт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(процент</w:t>
            </w:r>
            <w:r w:rsidR="000B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</w:t>
            </w:r>
            <w:r w:rsidR="00A0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B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2741D3" w:rsidRPr="00B104A7" w:rsidRDefault="002741D3" w:rsidP="007F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B1EB5" w:rsidRDefault="00EB1EB5" w:rsidP="007F359E">
      <w:pPr>
        <w:tabs>
          <w:tab w:val="left" w:pos="1080"/>
          <w:tab w:val="left" w:pos="8280"/>
        </w:tabs>
        <w:spacing w:after="0" w:line="14" w:lineRule="auto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03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397"/>
        <w:gridCol w:w="1275"/>
        <w:gridCol w:w="993"/>
        <w:gridCol w:w="992"/>
        <w:gridCol w:w="992"/>
        <w:gridCol w:w="992"/>
        <w:gridCol w:w="993"/>
        <w:gridCol w:w="992"/>
        <w:gridCol w:w="992"/>
        <w:gridCol w:w="1134"/>
        <w:gridCol w:w="1701"/>
      </w:tblGrid>
      <w:tr w:rsidR="00A05676" w:rsidRPr="00B104A7" w:rsidTr="00837916">
        <w:trPr>
          <w:tblHeader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54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2741D3" w:rsidRPr="00B104A7" w:rsidRDefault="002741D3" w:rsidP="0054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Pr="00B104A7" w:rsidRDefault="002741D3" w:rsidP="0054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27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741D3" w:rsidRPr="00B104A7" w:rsidTr="00837916">
        <w:trPr>
          <w:trHeight w:val="295"/>
        </w:trPr>
        <w:tc>
          <w:tcPr>
            <w:tcW w:w="16035" w:type="dxa"/>
            <w:gridSpan w:val="12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Объекты водоснабжения</w:t>
            </w:r>
          </w:p>
        </w:tc>
      </w:tr>
      <w:tr w:rsidR="00A05676" w:rsidRPr="00B104A7" w:rsidTr="00837916">
        <w:trPr>
          <w:trHeight w:val="1272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A0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первого пускового комплекса второй очереди насосно-фильтровальной станции № 1 про</w:t>
            </w:r>
            <w:r w:rsidR="00A0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изводительностью </w:t>
            </w: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0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A0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куб. </w:t>
            </w: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м/сутки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подклю-чение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85,99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37,41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109,89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262,77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72,98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D0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570,74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(138,46)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05676" w:rsidRPr="00B104A7" w:rsidTr="00837916">
        <w:trPr>
          <w:trHeight w:val="873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0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водозаборов насосно-фильтровальных станций № 1, 5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к тарифам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65,86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10,73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15,78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5,19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128,36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(78,75)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05676" w:rsidRPr="00B104A7" w:rsidTr="00837916">
        <w:trPr>
          <w:trHeight w:val="1101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0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сооружений по очистке промывных вод на насосно-фильтровальной станции № 1 (внешние коммуникации, первая очередь)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к тарифам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36,60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(44,53)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C5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  <w:r w:rsidR="000B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5676" w:rsidRPr="00B104A7" w:rsidTr="00837916">
        <w:trPr>
          <w:trHeight w:val="832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0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рыбозащитных сооружений на водозаборных ковшах насосно-фильтровальных станций № 1, 5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к тарифам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21,68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(72,27)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05676" w:rsidRPr="00B104A7" w:rsidTr="00837916">
        <w:trPr>
          <w:trHeight w:val="852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0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ультрафиолетового обеззараживания воды на насосно-фильтровальных станциях № 1, 5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к тарифам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195,45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22,07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30,72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82,89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332,63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(102,10)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05676" w:rsidRPr="00B104A7" w:rsidTr="00837916">
        <w:trPr>
          <w:trHeight w:val="1034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0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водовода Верхней зоны Д 1000 мм, для обеспечения водоснабжения жилого района «Родники» 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подклю-чение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54,84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7,95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61,03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168,04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(86,37)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05676" w:rsidRPr="00B104A7" w:rsidTr="00837916">
        <w:trPr>
          <w:trHeight w:val="1858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0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</w:t>
            </w:r>
            <w:r w:rsidR="000B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автоматизирован</w:t>
            </w: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систем управления технологическими процессами. Автоматизация промывки фильтров на насосно-фильтровальных </w:t>
            </w:r>
            <w:r w:rsidR="000B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танциях № 1, 5. Техническое перевооружение хлораторной на насосно-фильтровальной станции № 5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к тарифам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19,02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36,25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35,53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234,40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(95,13)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05676" w:rsidRPr="00B104A7" w:rsidTr="00837916">
        <w:trPr>
          <w:trHeight w:val="901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397" w:type="dxa"/>
            <w:shd w:val="clear" w:color="auto" w:fill="auto"/>
            <w:hideMark/>
          </w:tcPr>
          <w:p w:rsidR="001E27A3" w:rsidRPr="00B104A7" w:rsidRDefault="002741D3" w:rsidP="000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водовода, подающего питьевую воду на поселок городского типа Краснообск Д 1000 мм, протяженностью 180 м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подклю-чение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12,91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18,41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(125,24)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05676" w:rsidRPr="00B104A7" w:rsidTr="00837916">
        <w:trPr>
          <w:trHeight w:val="837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397" w:type="dxa"/>
            <w:shd w:val="clear" w:color="auto" w:fill="auto"/>
            <w:hideMark/>
          </w:tcPr>
          <w:p w:rsidR="001E27A3" w:rsidRPr="00B104A7" w:rsidRDefault="002741D3" w:rsidP="007B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ьство водовода по ул.</w:t>
            </w:r>
            <w:r w:rsidR="007B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Связистов</w:t>
            </w:r>
            <w:r w:rsidR="007B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B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7B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мм,</w:t>
            </w:r>
            <w:r w:rsidR="007B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протяженностью 1,3 км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подклю-чение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21,31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64,88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88,88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(144,76)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05676" w:rsidRPr="00B104A7" w:rsidTr="00837916">
        <w:trPr>
          <w:trHeight w:val="848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397" w:type="dxa"/>
            <w:shd w:val="clear" w:color="auto" w:fill="auto"/>
            <w:hideMark/>
          </w:tcPr>
          <w:p w:rsidR="001E27A3" w:rsidRPr="00B104A7" w:rsidRDefault="002741D3" w:rsidP="007B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водовода по ул.</w:t>
            </w:r>
            <w:r w:rsidR="007B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FA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мировича-Данченко </w:t>
            </w: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600 мм, протяженностью 0,72 км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к тарифам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34,70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(336,89)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05676" w:rsidRPr="00B104A7" w:rsidTr="00837916">
        <w:trPr>
          <w:trHeight w:val="833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4397" w:type="dxa"/>
            <w:shd w:val="clear" w:color="auto" w:fill="auto"/>
            <w:hideMark/>
          </w:tcPr>
          <w:p w:rsidR="001E27A3" w:rsidRPr="00B104A7" w:rsidRDefault="002741D3" w:rsidP="007B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Перекладка водовода сырой воды по ул.</w:t>
            </w:r>
            <w:r w:rsidR="007B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Ватутина</w:t>
            </w:r>
            <w:r w:rsidR="007B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B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  <w:r w:rsidR="007B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мм,</w:t>
            </w:r>
            <w:r w:rsidR="007B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протяженностью 0,5 км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к тарифам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18,30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(122,00)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05676" w:rsidRPr="00B104A7" w:rsidTr="00837916">
        <w:trPr>
          <w:trHeight w:val="959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397" w:type="dxa"/>
            <w:shd w:val="clear" w:color="auto" w:fill="auto"/>
            <w:hideMark/>
          </w:tcPr>
          <w:p w:rsidR="001E27A3" w:rsidRPr="00B104A7" w:rsidRDefault="002741D3" w:rsidP="000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водовода для микро</w:t>
            </w:r>
            <w:r w:rsidR="000B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«</w:t>
            </w: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 Долина</w:t>
            </w:r>
            <w:r w:rsidR="000B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Перво</w:t>
            </w:r>
            <w:r w:rsidR="00FA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майском районе Д</w:t>
            </w:r>
            <w:r w:rsidR="0032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32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мм, протяженностью 1,1 км</w:t>
            </w:r>
          </w:p>
        </w:tc>
        <w:tc>
          <w:tcPr>
            <w:tcW w:w="1275" w:type="dxa"/>
          </w:tcPr>
          <w:p w:rsidR="002741D3" w:rsidRPr="003A6261" w:rsidRDefault="002741D3" w:rsidP="003A62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подклю-чение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12,56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12,56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(157,00)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05676" w:rsidRPr="00B104A7" w:rsidTr="00837916">
        <w:trPr>
          <w:trHeight w:val="818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397" w:type="dxa"/>
            <w:shd w:val="clear" w:color="auto" w:fill="auto"/>
            <w:hideMark/>
          </w:tcPr>
          <w:p w:rsidR="001E27A3" w:rsidRPr="00B104A7" w:rsidRDefault="002741D3" w:rsidP="007B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водовода по ул.</w:t>
            </w:r>
            <w:r w:rsidR="007B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Зеленодолинск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0B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B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7B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мм, протяженностью 3,2 км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подклю-чение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3,51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11,82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15,33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(117,92)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05676" w:rsidRPr="00B104A7" w:rsidTr="00837916">
        <w:trPr>
          <w:trHeight w:val="713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7F359E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0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водопровода поселка Мочище Д 225 мм, протяженностью 10 км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подклю-чение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45,03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45,03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(118,50)</w:t>
            </w:r>
          </w:p>
        </w:tc>
        <w:tc>
          <w:tcPr>
            <w:tcW w:w="1701" w:type="dxa"/>
            <w:shd w:val="clear" w:color="auto" w:fill="auto"/>
            <w:hideMark/>
          </w:tcPr>
          <w:p w:rsidR="00C56F1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2741D3" w:rsidRPr="00B104A7" w:rsidRDefault="00C56F17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  <w:r w:rsidR="002741D3" w:rsidRPr="00B104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A05676" w:rsidRPr="00B104A7" w:rsidTr="00837916">
        <w:trPr>
          <w:trHeight w:val="2000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0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водопровод</w:t>
            </w:r>
            <w:r w:rsidR="000B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жилого района по ул. Березовой</w:t>
            </w: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(вторая очередь) от ул. Одоевского до повысительной насосной станции 2Д 300 мм, протяженностью 1,0 км, Д 150 мм, протяженностью 0,25 км и повысительной насосной станции Первомайской зоны № 3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подклю-чение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22,52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22,52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(52,99)</w:t>
            </w:r>
          </w:p>
        </w:tc>
        <w:tc>
          <w:tcPr>
            <w:tcW w:w="1701" w:type="dxa"/>
            <w:shd w:val="clear" w:color="auto" w:fill="auto"/>
            <w:hideMark/>
          </w:tcPr>
          <w:p w:rsidR="00C56F1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2741D3" w:rsidRDefault="00C56F17" w:rsidP="00C5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  <w:p w:rsidR="00C56F17" w:rsidRPr="00B104A7" w:rsidRDefault="00C56F17" w:rsidP="00C5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676" w:rsidRPr="00B104A7" w:rsidTr="00837916">
        <w:trPr>
          <w:trHeight w:val="465"/>
        </w:trPr>
        <w:tc>
          <w:tcPr>
            <w:tcW w:w="4979" w:type="dxa"/>
            <w:gridSpan w:val="2"/>
            <w:shd w:val="clear" w:color="auto" w:fill="auto"/>
            <w:hideMark/>
          </w:tcPr>
          <w:p w:rsidR="002741D3" w:rsidRPr="00B104A7" w:rsidRDefault="002741D3" w:rsidP="00A05676">
            <w:pPr>
              <w:spacing w:after="0" w:line="240" w:lineRule="auto"/>
              <w:ind w:firstLine="4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разделу 1</w:t>
            </w: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302,00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124,10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394,00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294,42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210,65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304,97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227,70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187,93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365,73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145,90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277,57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152,50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193,46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Pr="00DF68D9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1 657,05/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1748,18</w:t>
            </w:r>
          </w:p>
          <w:p w:rsidR="002741D3" w:rsidRPr="00DF68D9" w:rsidRDefault="002741D3" w:rsidP="001E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(105,50)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DF68D9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41D3" w:rsidRPr="00B104A7" w:rsidTr="00837916">
        <w:trPr>
          <w:trHeight w:val="216"/>
        </w:trPr>
        <w:tc>
          <w:tcPr>
            <w:tcW w:w="16035" w:type="dxa"/>
            <w:gridSpan w:val="12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Проектные и научно-исследовательские работы по объектам водоснабжения</w:t>
            </w:r>
          </w:p>
        </w:tc>
      </w:tr>
      <w:tr w:rsidR="00A05676" w:rsidRPr="00B104A7" w:rsidTr="00837916">
        <w:trPr>
          <w:trHeight w:val="872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7B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водовода Нижней зоны по ул. Большевистской, Фаб</w:t>
            </w:r>
            <w:r w:rsidR="007B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ричной, Владимировской </w:t>
            </w: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B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1200 мм </w:t>
            </w: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(выбор трассы)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к тарифам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(150,00)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05676" w:rsidRPr="00B104A7" w:rsidTr="00837916">
        <w:trPr>
          <w:trHeight w:val="250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0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водовода Ереснинской площадки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подклю-чение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9,05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(100,56)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05676" w:rsidRPr="00B104A7" w:rsidTr="00837916">
        <w:trPr>
          <w:trHeight w:val="853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0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ультрафиолетово</w:t>
            </w: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обеззараживания воды на станциях водоподготовки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к тарифам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78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78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6,72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3,56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17,22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(100,12)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05676" w:rsidRPr="00B104A7" w:rsidTr="00837916">
        <w:trPr>
          <w:trHeight w:val="727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0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водозабора подземных вод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подклю-чение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(2,50)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9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</w:t>
            </w:r>
            <w:r w:rsidR="0083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B9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  <w:r w:rsidR="00C56F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A05676" w:rsidRPr="00B104A7" w:rsidTr="00837916">
        <w:trPr>
          <w:trHeight w:val="1101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0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водовода № 5 от насосно-фильтровальной станции № 3 до Гусинобродского шоссе в городе Новосибирске (выбор трассы)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к тарифам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(100,00)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05676" w:rsidRPr="00B104A7" w:rsidTr="00837916">
        <w:trPr>
          <w:trHeight w:val="690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0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водовода на жилом массиве Южно-Чемской Д 1000 мм, протяженностью 0,6 км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подклю-чение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(640,00)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05676" w:rsidRPr="00B104A7" w:rsidTr="00837916">
        <w:trPr>
          <w:trHeight w:val="1013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0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водовода от насосно-фильтровальной станции № 5 до Стрелочного завода Д 1000 мм, протяженностью 0,6 км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подклю-чение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(53,00)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0B751A" w:rsidRPr="00B104A7" w:rsidRDefault="000B751A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676" w:rsidRPr="00B104A7" w:rsidTr="00837916">
        <w:trPr>
          <w:trHeight w:val="385"/>
        </w:trPr>
        <w:tc>
          <w:tcPr>
            <w:tcW w:w="4979" w:type="dxa"/>
            <w:gridSpan w:val="2"/>
            <w:shd w:val="clear" w:color="auto" w:fill="auto"/>
            <w:hideMark/>
          </w:tcPr>
          <w:p w:rsidR="002741D3" w:rsidRPr="00B104A7" w:rsidRDefault="002741D3" w:rsidP="00A05676">
            <w:pPr>
              <w:spacing w:after="0" w:line="240" w:lineRule="auto"/>
              <w:ind w:firstLine="4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разделу 2</w:t>
            </w: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32,50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30,95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(38,07)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676" w:rsidRPr="00B104A7" w:rsidTr="00837916">
        <w:trPr>
          <w:trHeight w:val="465"/>
        </w:trPr>
        <w:tc>
          <w:tcPr>
            <w:tcW w:w="4979" w:type="dxa"/>
            <w:gridSpan w:val="2"/>
            <w:shd w:val="clear" w:color="auto" w:fill="auto"/>
            <w:hideMark/>
          </w:tcPr>
          <w:p w:rsidR="002741D3" w:rsidRPr="00B104A7" w:rsidRDefault="002741D3" w:rsidP="00A05676">
            <w:pPr>
              <w:spacing w:after="0" w:line="240" w:lineRule="auto"/>
              <w:ind w:firstLine="4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разделам 1</w:t>
            </w:r>
            <w:r w:rsidR="000B7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125,30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410,00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297,22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210,75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307,28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227,70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191,17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239,50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/383,43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153,40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281,15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193,58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1 738,35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1 779,13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(102,35)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D3" w:rsidRPr="00B104A7" w:rsidTr="00837916">
        <w:trPr>
          <w:trHeight w:val="216"/>
        </w:trPr>
        <w:tc>
          <w:tcPr>
            <w:tcW w:w="16035" w:type="dxa"/>
            <w:gridSpan w:val="12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Объекты водоотведения</w:t>
            </w:r>
          </w:p>
        </w:tc>
      </w:tr>
      <w:tr w:rsidR="00A05676" w:rsidRPr="00B104A7" w:rsidTr="00837916">
        <w:trPr>
          <w:trHeight w:val="746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0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первого блока второй очереди очистных сооружений канализации города Новосибирска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подклю-чение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32,27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74,37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(131,63)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05676" w:rsidRPr="00B104A7" w:rsidTr="00837916">
        <w:trPr>
          <w:trHeight w:val="1326"/>
        </w:trPr>
        <w:tc>
          <w:tcPr>
            <w:tcW w:w="582" w:type="dxa"/>
            <w:shd w:val="clear" w:color="auto" w:fill="auto"/>
            <w:hideMark/>
          </w:tcPr>
          <w:p w:rsidR="00E06DD0" w:rsidRPr="00B104A7" w:rsidRDefault="00E06DD0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397" w:type="dxa"/>
            <w:shd w:val="clear" w:color="auto" w:fill="auto"/>
            <w:hideMark/>
          </w:tcPr>
          <w:p w:rsidR="00E06DD0" w:rsidRPr="00B104A7" w:rsidRDefault="00E06DD0" w:rsidP="000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ультрафиолетово</w:t>
            </w: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обеззараживания сточных вод на очистных сооружениях канализации города Новосибирска (реконструкция контактного резервуара)</w:t>
            </w:r>
          </w:p>
        </w:tc>
        <w:tc>
          <w:tcPr>
            <w:tcW w:w="1275" w:type="dxa"/>
          </w:tcPr>
          <w:p w:rsidR="00E06DD0" w:rsidRDefault="00E06DD0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к тарифам</w:t>
            </w:r>
          </w:p>
        </w:tc>
        <w:tc>
          <w:tcPr>
            <w:tcW w:w="993" w:type="dxa"/>
            <w:shd w:val="clear" w:color="auto" w:fill="auto"/>
            <w:hideMark/>
          </w:tcPr>
          <w:p w:rsidR="00E06DD0" w:rsidRDefault="00E06DD0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E06DD0" w:rsidRDefault="00E06DD0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06DD0" w:rsidRPr="00B104A7" w:rsidRDefault="00E06DD0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E06DD0" w:rsidRDefault="00E06DD0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06DD0" w:rsidRPr="00B104A7" w:rsidRDefault="00E06DD0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23,83</w:t>
            </w:r>
          </w:p>
        </w:tc>
        <w:tc>
          <w:tcPr>
            <w:tcW w:w="992" w:type="dxa"/>
            <w:shd w:val="clear" w:color="auto" w:fill="auto"/>
            <w:hideMark/>
          </w:tcPr>
          <w:p w:rsidR="00E06DD0" w:rsidRDefault="00E06DD0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E06DD0" w:rsidRPr="00B104A7" w:rsidRDefault="00E06DD0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993" w:type="dxa"/>
            <w:shd w:val="clear" w:color="auto" w:fill="auto"/>
            <w:hideMark/>
          </w:tcPr>
          <w:p w:rsidR="00E06DD0" w:rsidRDefault="00E06DD0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E06DD0" w:rsidRDefault="00E06DD0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E06DD0" w:rsidRDefault="00E06DD0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06DD0" w:rsidRDefault="00E06DD0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06DD0" w:rsidRDefault="00E06DD0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24,07</w:t>
            </w:r>
          </w:p>
          <w:p w:rsidR="00E06DD0" w:rsidRPr="00B104A7" w:rsidRDefault="00E06DD0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(43,76)</w:t>
            </w:r>
          </w:p>
        </w:tc>
        <w:tc>
          <w:tcPr>
            <w:tcW w:w="1701" w:type="dxa"/>
            <w:shd w:val="clear" w:color="auto" w:fill="auto"/>
            <w:hideMark/>
          </w:tcPr>
          <w:p w:rsidR="00E06DD0" w:rsidRDefault="00E06DD0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E06DD0" w:rsidRPr="00B104A7" w:rsidRDefault="00E06DD0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676" w:rsidRPr="00B104A7" w:rsidTr="00837916">
        <w:trPr>
          <w:trHeight w:val="1321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0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напорного коллектора № 4 от главной насосной станции до очистных сооружений канализации Д 1400 мм, протяженностью 3,4 км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подклю-чение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133,10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(110,92)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05676" w:rsidRPr="00B104A7" w:rsidTr="00837916">
        <w:trPr>
          <w:trHeight w:val="1356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0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канализационной насосной станции № 7 производительностью 130 тыс. куб. м/сутки, подводящего коллектора и напорных коллекторов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подклю-чение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10,09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9,53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5,68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11,91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144,52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189,43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(144,27)</w:t>
            </w:r>
          </w:p>
        </w:tc>
        <w:tc>
          <w:tcPr>
            <w:tcW w:w="1701" w:type="dxa"/>
            <w:shd w:val="clear" w:color="auto" w:fill="auto"/>
            <w:hideMark/>
          </w:tcPr>
          <w:p w:rsidR="00C56F17" w:rsidRDefault="002741D3" w:rsidP="00C5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  <w:r w:rsidR="00C5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41D3" w:rsidRPr="00B104A7" w:rsidRDefault="00C56F17" w:rsidP="00C5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A05676" w:rsidRPr="00B104A7" w:rsidTr="00837916">
        <w:trPr>
          <w:trHeight w:val="1120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0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второго напорного коллектора от канализационной насосной станции № 6 Д 800 мм, протяженностью 1,52 км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к тарифам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62,20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(155,50)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05676" w:rsidRPr="00B104A7" w:rsidTr="00837916">
        <w:trPr>
          <w:trHeight w:val="839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0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правобережного дюкера через реку Обь Д 1400 мм, протяженностью 1,25 км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подклю-чение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24,95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151,50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319,46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496,61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(87,16)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05676" w:rsidRPr="00B104A7" w:rsidTr="00837916">
        <w:trPr>
          <w:trHeight w:val="992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0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канализационной насосной станции № 18 со строительством напорного коллектора 2Д 800 мм, протяженностью 0,9 км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подклю-чение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37,52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6,54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44,06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(88,12)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05676" w:rsidRPr="00B104A7" w:rsidTr="00837916">
        <w:trPr>
          <w:trHeight w:val="1008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0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Завершение строительства коллектора № 6 в Дзержинском районе Д 400 </w:t>
            </w:r>
            <w:r w:rsidR="000B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600 мм, протяженностью 1,3 км (вторая очередь)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подклю-чение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14,13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51,97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(86,62)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05676" w:rsidRPr="00B104A7" w:rsidTr="00837916">
        <w:trPr>
          <w:trHeight w:val="1118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0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защите канализационных коллекторов от разрушения, в том числе от газовой коррозии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к тарифам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41,92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46,28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(85,23)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05676" w:rsidRPr="00B104A7" w:rsidTr="00837916">
        <w:trPr>
          <w:trHeight w:val="850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0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на автоматический режим работы канализационных насосных станций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к тарифам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5,36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38,22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(159,25)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05676" w:rsidRPr="00B104A7" w:rsidTr="00837916">
        <w:trPr>
          <w:trHeight w:val="741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3.11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0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частотно-регулируемых электроприводов на канализационных насосных станциях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к тарифам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7,45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(85,63)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05676" w:rsidRPr="00B104A7" w:rsidTr="00837916">
        <w:trPr>
          <w:trHeight w:val="691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0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площадок депонирования осадков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подклю-чение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4,69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71,72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194,32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(166,51)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05676" w:rsidRPr="00B104A7" w:rsidTr="00837916">
        <w:trPr>
          <w:trHeight w:val="845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4397" w:type="dxa"/>
            <w:shd w:val="clear" w:color="auto" w:fill="auto"/>
            <w:hideMark/>
          </w:tcPr>
          <w:p w:rsidR="001E27A3" w:rsidRPr="00B104A7" w:rsidRDefault="002741D3" w:rsidP="00E06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Диспетчеризация и автоматизация очистных сооружений канализации города Новосибирска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к тарифам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6,01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23,68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(50,28)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05676" w:rsidRPr="00B104A7" w:rsidTr="00837916">
        <w:trPr>
          <w:trHeight w:val="842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4397" w:type="dxa"/>
            <w:shd w:val="clear" w:color="auto" w:fill="auto"/>
            <w:hideMark/>
          </w:tcPr>
          <w:p w:rsidR="001E27A3" w:rsidRPr="00B104A7" w:rsidRDefault="002741D3" w:rsidP="00E06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метантенков очистных сооружений канализации города Новосибирска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к тарифам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(90,67)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05676" w:rsidRPr="00B104A7" w:rsidTr="00837916">
        <w:trPr>
          <w:trHeight w:val="954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0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оборудования для обезвоживания осадка (с реконструкцией цеха механического обезвоживания осадка)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к тарифам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13,58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45,40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61,36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153,96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(113,12)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05676" w:rsidRPr="00B104A7" w:rsidTr="00837916">
        <w:trPr>
          <w:trHeight w:val="889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0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второго блока второй очереди очистных сооружений канализации города Новосибирска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к тарифам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35,02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18,49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19,53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25,87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98,91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(57,81)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05676" w:rsidRPr="00B104A7" w:rsidTr="00837916">
        <w:trPr>
          <w:trHeight w:val="1134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0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коллектора жилых районов по ул. Березов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(вторая очередь) Д 500 мм, протяженностью 0,62 км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подклю-чение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15,93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15,93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(177,00)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05676" w:rsidRPr="00B104A7" w:rsidTr="00837916">
        <w:trPr>
          <w:trHeight w:val="1340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0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коллектора Д 300 мм, протяженностью 0,65 км</w:t>
            </w:r>
            <w:r w:rsidR="00E0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увеличением мощности канализационной насосной станции № 2 на жилом районе по ул. Петухова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подклю-чение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25,43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25,43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(127,15)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05676" w:rsidRPr="00B104A7" w:rsidTr="00837916">
        <w:trPr>
          <w:trHeight w:val="465"/>
        </w:trPr>
        <w:tc>
          <w:tcPr>
            <w:tcW w:w="4979" w:type="dxa"/>
            <w:gridSpan w:val="2"/>
            <w:shd w:val="clear" w:color="auto" w:fill="auto"/>
            <w:hideMark/>
          </w:tcPr>
          <w:p w:rsidR="002741D3" w:rsidRPr="00B104A7" w:rsidRDefault="002741D3" w:rsidP="00A05676">
            <w:pPr>
              <w:spacing w:after="0" w:line="240" w:lineRule="auto"/>
              <w:ind w:firstLine="4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разделу 3</w:t>
            </w: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327,60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288,58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475,30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255,35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159,08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149,13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226,30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269,10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174,10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451,34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50,49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257,60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Pr="00014C30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1 715,48/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1 721,59</w:t>
            </w:r>
          </w:p>
          <w:p w:rsidR="002741D3" w:rsidRPr="00014C30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(100,36)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014C30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41D3" w:rsidRPr="00B104A7" w:rsidTr="00837916">
        <w:trPr>
          <w:trHeight w:val="214"/>
        </w:trPr>
        <w:tc>
          <w:tcPr>
            <w:tcW w:w="16035" w:type="dxa"/>
            <w:gridSpan w:val="12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Проектные и научно-исследовательские работы по объектам водоотведения</w:t>
            </w:r>
          </w:p>
        </w:tc>
      </w:tr>
      <w:tr w:rsidR="00A05676" w:rsidRPr="00B104A7" w:rsidTr="00837916">
        <w:trPr>
          <w:trHeight w:val="1112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0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ультрафиолетового обеззараживания сточных вод на очистных сооружениях канализации города Новосибирска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к тарифам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3,53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(15,33)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E06DD0" w:rsidRPr="00B104A7" w:rsidRDefault="00E06DD0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676" w:rsidRPr="00B104A7" w:rsidTr="00837916">
        <w:trPr>
          <w:trHeight w:val="1114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0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дюкерного перехода через реку Обь на Заельцовском коллекторе Д 1400 мм, протяженностью 3,5 км</w:t>
            </w:r>
          </w:p>
        </w:tc>
        <w:tc>
          <w:tcPr>
            <w:tcW w:w="1275" w:type="dxa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подклю-чение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(91,31)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E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  <w:r w:rsidR="00E0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5676" w:rsidRPr="00B104A7" w:rsidTr="00837916">
        <w:trPr>
          <w:trHeight w:val="1086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0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реконструкции первого блока второй очереди очистных сооружений канализации города Новосибирска</w:t>
            </w:r>
          </w:p>
        </w:tc>
        <w:tc>
          <w:tcPr>
            <w:tcW w:w="1275" w:type="dxa"/>
          </w:tcPr>
          <w:p w:rsidR="002741D3" w:rsidRPr="002D12A1" w:rsidRDefault="002741D3" w:rsidP="00097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подклю-чение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3,92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(78,40)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C5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  <w:r w:rsidR="00E0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5676" w:rsidRPr="00B104A7" w:rsidTr="00837916">
        <w:trPr>
          <w:trHeight w:val="1090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0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строительства второго блока второй очереди очистных сооружений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канализации города Новосибирска</w:t>
            </w:r>
          </w:p>
        </w:tc>
        <w:tc>
          <w:tcPr>
            <w:tcW w:w="1275" w:type="dxa"/>
          </w:tcPr>
          <w:p w:rsidR="002741D3" w:rsidRPr="002D12A1" w:rsidRDefault="002741D3" w:rsidP="00097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подклю-чение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9,07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(57,59)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C5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  <w:r w:rsidR="00E0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5676" w:rsidRPr="00B104A7" w:rsidTr="00837916">
        <w:trPr>
          <w:trHeight w:val="1048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0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</w:t>
            </w:r>
            <w:r w:rsidR="00E06DD0"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канализации жилого массива Ключ-Камышенское Плато Д 1000 мм, протяженностью 1,6 км</w:t>
            </w:r>
          </w:p>
        </w:tc>
        <w:tc>
          <w:tcPr>
            <w:tcW w:w="1275" w:type="dxa"/>
          </w:tcPr>
          <w:p w:rsidR="002741D3" w:rsidRPr="002D12A1" w:rsidRDefault="002741D3" w:rsidP="00097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подклю-чение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3,51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6,29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(131,04)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05676" w:rsidRPr="00B104A7" w:rsidTr="00837916">
        <w:trPr>
          <w:trHeight w:val="724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E06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участка коллектора «Северный» через Красный про</w:t>
            </w:r>
            <w:r w:rsidR="00E0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спект </w:t>
            </w: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1840 мм, протяженностью 0,2 км</w:t>
            </w:r>
          </w:p>
        </w:tc>
        <w:tc>
          <w:tcPr>
            <w:tcW w:w="1275" w:type="dxa"/>
          </w:tcPr>
          <w:p w:rsidR="002741D3" w:rsidRPr="002D12A1" w:rsidRDefault="002741D3" w:rsidP="00097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подклю-чение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9,37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(90,97)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05676" w:rsidRPr="00B104A7" w:rsidTr="00837916">
        <w:trPr>
          <w:trHeight w:val="983"/>
        </w:trPr>
        <w:tc>
          <w:tcPr>
            <w:tcW w:w="582" w:type="dxa"/>
            <w:shd w:val="clear" w:color="auto" w:fill="auto"/>
            <w:hideMark/>
          </w:tcPr>
          <w:p w:rsidR="002741D3" w:rsidRPr="00B104A7" w:rsidRDefault="002741D3" w:rsidP="003A6261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397" w:type="dxa"/>
            <w:shd w:val="clear" w:color="auto" w:fill="auto"/>
            <w:hideMark/>
          </w:tcPr>
          <w:p w:rsidR="002741D3" w:rsidRPr="00B104A7" w:rsidRDefault="002741D3" w:rsidP="000B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участка подводящего самотечного коллектора Д 2000 мм к канализационной насосной станции № 17</w:t>
            </w:r>
          </w:p>
        </w:tc>
        <w:tc>
          <w:tcPr>
            <w:tcW w:w="1275" w:type="dxa"/>
          </w:tcPr>
          <w:p w:rsidR="002741D3" w:rsidRPr="002D12A1" w:rsidRDefault="00A05676" w:rsidP="00A0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подклю-</w:t>
            </w:r>
            <w:r w:rsidR="0027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6,30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(90,00)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05676" w:rsidRPr="00B104A7" w:rsidTr="00837916">
        <w:trPr>
          <w:trHeight w:val="563"/>
        </w:trPr>
        <w:tc>
          <w:tcPr>
            <w:tcW w:w="4979" w:type="dxa"/>
            <w:gridSpan w:val="2"/>
            <w:shd w:val="clear" w:color="auto" w:fill="auto"/>
            <w:hideMark/>
          </w:tcPr>
          <w:p w:rsidR="002741D3" w:rsidRPr="00B104A7" w:rsidRDefault="002741D3" w:rsidP="00A05676">
            <w:pPr>
              <w:spacing w:after="0" w:line="240" w:lineRule="auto"/>
              <w:ind w:firstLine="4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разделу 4:</w:t>
            </w:r>
          </w:p>
        </w:tc>
        <w:tc>
          <w:tcPr>
            <w:tcW w:w="1275" w:type="dxa"/>
            <w:shd w:val="clear" w:color="auto" w:fill="auto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7,88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70,13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42,38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(60,43)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676" w:rsidRPr="00B104A7" w:rsidTr="00837916">
        <w:trPr>
          <w:trHeight w:val="557"/>
        </w:trPr>
        <w:tc>
          <w:tcPr>
            <w:tcW w:w="4979" w:type="dxa"/>
            <w:gridSpan w:val="2"/>
            <w:shd w:val="clear" w:color="auto" w:fill="auto"/>
            <w:hideMark/>
          </w:tcPr>
          <w:p w:rsidR="002741D3" w:rsidRPr="00B104A7" w:rsidRDefault="002741D3" w:rsidP="00A05676">
            <w:pPr>
              <w:spacing w:after="0" w:line="240" w:lineRule="auto"/>
              <w:ind w:firstLine="4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по разделам 3,</w:t>
            </w:r>
            <w:r w:rsidR="00E06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2741D3" w:rsidRPr="00B104A7" w:rsidRDefault="002741D3" w:rsidP="0097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357,60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290,78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477,30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261,25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168,41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159,12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276,66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178,30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453,73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130,70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58,37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264,06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1 785,61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1 763,97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(98,79)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676" w:rsidRPr="00B104A7" w:rsidTr="00837916">
        <w:trPr>
          <w:trHeight w:val="448"/>
        </w:trPr>
        <w:tc>
          <w:tcPr>
            <w:tcW w:w="4979" w:type="dxa"/>
            <w:gridSpan w:val="2"/>
            <w:shd w:val="clear" w:color="auto" w:fill="auto"/>
            <w:hideMark/>
          </w:tcPr>
          <w:p w:rsidR="002741D3" w:rsidRPr="00B104A7" w:rsidRDefault="00E06DD0" w:rsidP="00A05676">
            <w:pPr>
              <w:spacing w:after="0" w:line="240" w:lineRule="auto"/>
              <w:ind w:firstLine="4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Программе</w:t>
            </w:r>
            <w:r w:rsidR="0027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2741D3" w:rsidRPr="00B104A7" w:rsidRDefault="002741D3" w:rsidP="00B04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669,60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416,08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887,30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558,47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379,16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466,40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464,00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467,83</w:t>
            </w:r>
          </w:p>
        </w:tc>
        <w:tc>
          <w:tcPr>
            <w:tcW w:w="993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417,80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837,16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339,52</w:t>
            </w:r>
          </w:p>
        </w:tc>
        <w:tc>
          <w:tcPr>
            <w:tcW w:w="992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422,00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457,64</w:t>
            </w:r>
          </w:p>
        </w:tc>
        <w:tc>
          <w:tcPr>
            <w:tcW w:w="1134" w:type="dxa"/>
            <w:shd w:val="clear" w:color="auto" w:fill="auto"/>
            <w:hideMark/>
          </w:tcPr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3 523,96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741D3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3 543,10</w:t>
            </w:r>
          </w:p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(100,54)</w:t>
            </w:r>
          </w:p>
        </w:tc>
        <w:tc>
          <w:tcPr>
            <w:tcW w:w="1701" w:type="dxa"/>
            <w:shd w:val="clear" w:color="auto" w:fill="auto"/>
            <w:hideMark/>
          </w:tcPr>
          <w:p w:rsidR="002741D3" w:rsidRPr="00B104A7" w:rsidRDefault="002741D3" w:rsidP="00B1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1BE5" w:rsidRDefault="009E1BE5" w:rsidP="008A7125">
      <w:pPr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E1BE5" w:rsidRPr="007004A5" w:rsidRDefault="007004A5" w:rsidP="00837916">
      <w:pPr>
        <w:tabs>
          <w:tab w:val="left" w:pos="1418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004A5">
        <w:rPr>
          <w:rFonts w:ascii="Times New Roman" w:hAnsi="Times New Roman" w:cs="Times New Roman"/>
          <w:bCs/>
          <w:sz w:val="24"/>
          <w:szCs w:val="24"/>
        </w:rPr>
        <w:t>Примечания</w:t>
      </w:r>
      <w:r w:rsidR="0083791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078C9" w:rsidRPr="007004A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078C9" w:rsidRPr="007004A5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6078C9" w:rsidRPr="007004A5">
        <w:rPr>
          <w:rFonts w:ascii="Times New Roman" w:hAnsi="Times New Roman" w:cs="Times New Roman"/>
          <w:bCs/>
          <w:sz w:val="24"/>
          <w:szCs w:val="24"/>
        </w:rPr>
        <w:t> – </w:t>
      </w:r>
      <w:r w:rsidR="00002ED9">
        <w:rPr>
          <w:rFonts w:ascii="Times New Roman" w:hAnsi="Times New Roman" w:cs="Times New Roman"/>
          <w:bCs/>
          <w:sz w:val="24"/>
          <w:szCs w:val="24"/>
        </w:rPr>
        <w:t>завершение реализации м</w:t>
      </w:r>
      <w:r w:rsidR="00837916">
        <w:rPr>
          <w:rFonts w:ascii="Times New Roman" w:hAnsi="Times New Roman" w:cs="Times New Roman"/>
          <w:bCs/>
          <w:sz w:val="24"/>
          <w:szCs w:val="24"/>
        </w:rPr>
        <w:t>ероприятия планируется в 2014 году</w:t>
      </w:r>
      <w:r w:rsidR="006078C9" w:rsidRPr="007004A5">
        <w:rPr>
          <w:rFonts w:ascii="Times New Roman" w:hAnsi="Times New Roman" w:cs="Times New Roman"/>
          <w:bCs/>
          <w:sz w:val="24"/>
          <w:szCs w:val="24"/>
        </w:rPr>
        <w:t>;</w:t>
      </w:r>
    </w:p>
    <w:p w:rsidR="006078C9" w:rsidRPr="007004A5" w:rsidRDefault="006078C9" w:rsidP="00837916">
      <w:pPr>
        <w:tabs>
          <w:tab w:val="left" w:pos="1418"/>
        </w:tabs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004A5">
        <w:rPr>
          <w:rFonts w:ascii="Times New Roman" w:hAnsi="Times New Roman" w:cs="Times New Roman"/>
          <w:bCs/>
          <w:sz w:val="24"/>
          <w:szCs w:val="24"/>
        </w:rPr>
        <w:tab/>
      </w:r>
      <w:r w:rsidRPr="007004A5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7004A5">
        <w:rPr>
          <w:rFonts w:ascii="Times New Roman" w:hAnsi="Times New Roman" w:cs="Times New Roman"/>
          <w:bCs/>
          <w:sz w:val="24"/>
          <w:szCs w:val="24"/>
        </w:rPr>
        <w:t> – проектирование после решения вопроса о выкупе земельных участков;</w:t>
      </w:r>
    </w:p>
    <w:p w:rsidR="009E1BE5" w:rsidRPr="007004A5" w:rsidRDefault="006078C9" w:rsidP="00837916">
      <w:pPr>
        <w:tabs>
          <w:tab w:val="left" w:pos="1418"/>
        </w:tabs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004A5">
        <w:rPr>
          <w:rFonts w:ascii="Times New Roman" w:hAnsi="Times New Roman" w:cs="Times New Roman"/>
          <w:bCs/>
          <w:sz w:val="24"/>
          <w:szCs w:val="24"/>
        </w:rPr>
        <w:tab/>
      </w:r>
      <w:r w:rsidR="00002ED9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7004A5">
        <w:rPr>
          <w:rFonts w:ascii="Times New Roman" w:hAnsi="Times New Roman" w:cs="Times New Roman"/>
          <w:bCs/>
          <w:sz w:val="24"/>
          <w:szCs w:val="24"/>
        </w:rPr>
        <w:t> – </w:t>
      </w:r>
      <w:r w:rsidR="00002ED9">
        <w:rPr>
          <w:rFonts w:ascii="Times New Roman" w:hAnsi="Times New Roman" w:cs="Times New Roman"/>
          <w:bCs/>
          <w:sz w:val="24"/>
          <w:szCs w:val="24"/>
        </w:rPr>
        <w:t>завершение реализации мероприятия планируется в 2014</w:t>
      </w:r>
      <w:r w:rsidR="00837916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002ED9">
        <w:rPr>
          <w:rFonts w:ascii="Times New Roman" w:hAnsi="Times New Roman" w:cs="Times New Roman"/>
          <w:bCs/>
          <w:sz w:val="24"/>
          <w:szCs w:val="24"/>
        </w:rPr>
        <w:t>2015 г</w:t>
      </w:r>
      <w:r w:rsidR="00837916">
        <w:rPr>
          <w:rFonts w:ascii="Times New Roman" w:hAnsi="Times New Roman" w:cs="Times New Roman"/>
          <w:bCs/>
          <w:sz w:val="24"/>
          <w:szCs w:val="24"/>
        </w:rPr>
        <w:t>одах.</w:t>
      </w:r>
    </w:p>
    <w:p w:rsidR="009E1BE5" w:rsidRPr="006078C9" w:rsidRDefault="009E1BE5" w:rsidP="001E27A3">
      <w:pPr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E1BE5" w:rsidRPr="006078C9" w:rsidRDefault="009E1BE5" w:rsidP="008A7125">
      <w:pPr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0463B" w:rsidRPr="001B54BE" w:rsidRDefault="008A7125" w:rsidP="008A7125">
      <w:pPr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62786">
        <w:rPr>
          <w:rFonts w:ascii="Times New Roman" w:hAnsi="Times New Roman" w:cs="Times New Roman"/>
          <w:b/>
          <w:bCs/>
          <w:sz w:val="28"/>
          <w:szCs w:val="28"/>
        </w:rPr>
        <w:t>_________________</w:t>
      </w:r>
    </w:p>
    <w:sectPr w:rsidR="0060463B" w:rsidRPr="001B54BE" w:rsidSect="00E06DD0">
      <w:headerReference w:type="default" r:id="rId17"/>
      <w:pgSz w:w="16838" w:h="11906" w:orient="landscape" w:code="9"/>
      <w:pgMar w:top="1134" w:right="567" w:bottom="426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E14" w:rsidRDefault="00827E14">
      <w:pPr>
        <w:spacing w:after="0" w:line="240" w:lineRule="auto"/>
      </w:pPr>
      <w:r>
        <w:separator/>
      </w:r>
    </w:p>
  </w:endnote>
  <w:endnote w:type="continuationSeparator" w:id="0">
    <w:p w:rsidR="00827E14" w:rsidRDefault="0082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D7" w:rsidRDefault="00B431D7">
    <w:pPr>
      <w:pStyle w:val="a9"/>
      <w:jc w:val="center"/>
    </w:pPr>
  </w:p>
  <w:p w:rsidR="00B431D7" w:rsidRDefault="00B431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E14" w:rsidRDefault="00827E14">
      <w:pPr>
        <w:spacing w:after="0" w:line="240" w:lineRule="auto"/>
      </w:pPr>
      <w:r>
        <w:separator/>
      </w:r>
    </w:p>
  </w:footnote>
  <w:footnote w:type="continuationSeparator" w:id="0">
    <w:p w:rsidR="00827E14" w:rsidRDefault="00827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D7" w:rsidRDefault="00451143" w:rsidP="006046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31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31D7" w:rsidRDefault="00B431D7" w:rsidP="0060463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24544"/>
      <w:docPartObj>
        <w:docPartGallery w:val="Page Numbers (Top of Page)"/>
        <w:docPartUnique/>
      </w:docPartObj>
    </w:sdtPr>
    <w:sdtEndPr/>
    <w:sdtContent>
      <w:p w:rsidR="00B431D7" w:rsidRDefault="00451143">
        <w:pPr>
          <w:pStyle w:val="a3"/>
          <w:jc w:val="center"/>
        </w:pPr>
        <w:r w:rsidRPr="007B49F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431D7" w:rsidRPr="007B49F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B49F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1572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B49F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431D7" w:rsidRDefault="00B431D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D7" w:rsidRDefault="00B431D7">
    <w:pPr>
      <w:pStyle w:val="a3"/>
      <w:jc w:val="center"/>
    </w:pPr>
  </w:p>
  <w:p w:rsidR="00B431D7" w:rsidRDefault="00B431D7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824505658"/>
      <w:docPartObj>
        <w:docPartGallery w:val="Page Numbers (Top of Page)"/>
        <w:docPartUnique/>
      </w:docPartObj>
    </w:sdtPr>
    <w:sdtEndPr/>
    <w:sdtContent>
      <w:p w:rsidR="00B431D7" w:rsidRPr="00E06DD0" w:rsidRDefault="0045114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6D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431D7" w:rsidRPr="00E06DD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6D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15725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E06D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431D7" w:rsidRDefault="00B431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A6515"/>
    <w:multiLevelType w:val="hybridMultilevel"/>
    <w:tmpl w:val="35E4D9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56"/>
    <w:rsid w:val="000002DA"/>
    <w:rsid w:val="00002ED9"/>
    <w:rsid w:val="0000646F"/>
    <w:rsid w:val="00014C30"/>
    <w:rsid w:val="00031C3A"/>
    <w:rsid w:val="0003203B"/>
    <w:rsid w:val="000358FF"/>
    <w:rsid w:val="000451BC"/>
    <w:rsid w:val="00046E90"/>
    <w:rsid w:val="0005437E"/>
    <w:rsid w:val="00057D4D"/>
    <w:rsid w:val="00063D9B"/>
    <w:rsid w:val="00064C38"/>
    <w:rsid w:val="000661C6"/>
    <w:rsid w:val="0007078E"/>
    <w:rsid w:val="000971A2"/>
    <w:rsid w:val="000A4FB8"/>
    <w:rsid w:val="000B751A"/>
    <w:rsid w:val="000C1648"/>
    <w:rsid w:val="000D26F6"/>
    <w:rsid w:val="000E7965"/>
    <w:rsid w:val="000F356C"/>
    <w:rsid w:val="000F3F5B"/>
    <w:rsid w:val="000F46C9"/>
    <w:rsid w:val="00102789"/>
    <w:rsid w:val="00102D05"/>
    <w:rsid w:val="001053C9"/>
    <w:rsid w:val="001151CC"/>
    <w:rsid w:val="00117EA4"/>
    <w:rsid w:val="00122580"/>
    <w:rsid w:val="001247A7"/>
    <w:rsid w:val="00142F7F"/>
    <w:rsid w:val="00166CBC"/>
    <w:rsid w:val="00171CFD"/>
    <w:rsid w:val="00174A51"/>
    <w:rsid w:val="00174B0F"/>
    <w:rsid w:val="00176A2F"/>
    <w:rsid w:val="00186627"/>
    <w:rsid w:val="0018716E"/>
    <w:rsid w:val="00190B9C"/>
    <w:rsid w:val="00193194"/>
    <w:rsid w:val="001947B6"/>
    <w:rsid w:val="001A6B40"/>
    <w:rsid w:val="001B54BE"/>
    <w:rsid w:val="001B6BFF"/>
    <w:rsid w:val="001C345F"/>
    <w:rsid w:val="001C630C"/>
    <w:rsid w:val="001D76D7"/>
    <w:rsid w:val="001E27A3"/>
    <w:rsid w:val="001F04E0"/>
    <w:rsid w:val="00205B95"/>
    <w:rsid w:val="00206410"/>
    <w:rsid w:val="00206A52"/>
    <w:rsid w:val="002107E5"/>
    <w:rsid w:val="00212844"/>
    <w:rsid w:val="00213B4E"/>
    <w:rsid w:val="00214E65"/>
    <w:rsid w:val="00220384"/>
    <w:rsid w:val="002206DA"/>
    <w:rsid w:val="00222926"/>
    <w:rsid w:val="00237E52"/>
    <w:rsid w:val="00240500"/>
    <w:rsid w:val="00240B08"/>
    <w:rsid w:val="00244DA0"/>
    <w:rsid w:val="002565EB"/>
    <w:rsid w:val="00272426"/>
    <w:rsid w:val="002741D3"/>
    <w:rsid w:val="002744E5"/>
    <w:rsid w:val="00276393"/>
    <w:rsid w:val="00286D01"/>
    <w:rsid w:val="00291BC8"/>
    <w:rsid w:val="002B1057"/>
    <w:rsid w:val="002B4B9A"/>
    <w:rsid w:val="002C714A"/>
    <w:rsid w:val="002D16CF"/>
    <w:rsid w:val="002D5F24"/>
    <w:rsid w:val="002E0719"/>
    <w:rsid w:val="002E3B75"/>
    <w:rsid w:val="003143C4"/>
    <w:rsid w:val="00315725"/>
    <w:rsid w:val="00316FB7"/>
    <w:rsid w:val="00323783"/>
    <w:rsid w:val="0033298B"/>
    <w:rsid w:val="00347C64"/>
    <w:rsid w:val="003569F0"/>
    <w:rsid w:val="00361D98"/>
    <w:rsid w:val="0037131C"/>
    <w:rsid w:val="00374474"/>
    <w:rsid w:val="0038221B"/>
    <w:rsid w:val="00382F61"/>
    <w:rsid w:val="00382FE1"/>
    <w:rsid w:val="00396C24"/>
    <w:rsid w:val="003A4660"/>
    <w:rsid w:val="003A6261"/>
    <w:rsid w:val="003A719D"/>
    <w:rsid w:val="003B4F5E"/>
    <w:rsid w:val="003C12E3"/>
    <w:rsid w:val="003C131A"/>
    <w:rsid w:val="003D09C4"/>
    <w:rsid w:val="003E6E25"/>
    <w:rsid w:val="003F0198"/>
    <w:rsid w:val="003F35A6"/>
    <w:rsid w:val="003F4D8D"/>
    <w:rsid w:val="00405F22"/>
    <w:rsid w:val="00426374"/>
    <w:rsid w:val="00433B7E"/>
    <w:rsid w:val="004401E2"/>
    <w:rsid w:val="00451143"/>
    <w:rsid w:val="004629FB"/>
    <w:rsid w:val="00485F5C"/>
    <w:rsid w:val="00495C17"/>
    <w:rsid w:val="004A1768"/>
    <w:rsid w:val="004A1ADB"/>
    <w:rsid w:val="004B2B8E"/>
    <w:rsid w:val="004D0A58"/>
    <w:rsid w:val="004F766D"/>
    <w:rsid w:val="00500469"/>
    <w:rsid w:val="0050452F"/>
    <w:rsid w:val="00523B4A"/>
    <w:rsid w:val="005357A0"/>
    <w:rsid w:val="00537660"/>
    <w:rsid w:val="00545319"/>
    <w:rsid w:val="005576D4"/>
    <w:rsid w:val="005626B5"/>
    <w:rsid w:val="005678A4"/>
    <w:rsid w:val="00567B56"/>
    <w:rsid w:val="00570671"/>
    <w:rsid w:val="00572A95"/>
    <w:rsid w:val="00591568"/>
    <w:rsid w:val="00594532"/>
    <w:rsid w:val="00596045"/>
    <w:rsid w:val="005A5083"/>
    <w:rsid w:val="005A5FBB"/>
    <w:rsid w:val="0060463B"/>
    <w:rsid w:val="006078C9"/>
    <w:rsid w:val="00612844"/>
    <w:rsid w:val="006205D4"/>
    <w:rsid w:val="00625006"/>
    <w:rsid w:val="00632675"/>
    <w:rsid w:val="006378E3"/>
    <w:rsid w:val="00640481"/>
    <w:rsid w:val="0065127C"/>
    <w:rsid w:val="00681EB9"/>
    <w:rsid w:val="006825B8"/>
    <w:rsid w:val="006848E6"/>
    <w:rsid w:val="006874BC"/>
    <w:rsid w:val="00694AB6"/>
    <w:rsid w:val="006962EC"/>
    <w:rsid w:val="006A59A3"/>
    <w:rsid w:val="006B2C5E"/>
    <w:rsid w:val="006B7C42"/>
    <w:rsid w:val="006C2616"/>
    <w:rsid w:val="006C693A"/>
    <w:rsid w:val="006C79B6"/>
    <w:rsid w:val="006D5E4A"/>
    <w:rsid w:val="006D7DB4"/>
    <w:rsid w:val="006E6D29"/>
    <w:rsid w:val="006F342A"/>
    <w:rsid w:val="006F5B87"/>
    <w:rsid w:val="007004A5"/>
    <w:rsid w:val="007049F1"/>
    <w:rsid w:val="00705CEA"/>
    <w:rsid w:val="00717A4C"/>
    <w:rsid w:val="007250FC"/>
    <w:rsid w:val="00755494"/>
    <w:rsid w:val="007555B4"/>
    <w:rsid w:val="00756756"/>
    <w:rsid w:val="00766F53"/>
    <w:rsid w:val="0077304C"/>
    <w:rsid w:val="007856B6"/>
    <w:rsid w:val="007A40B6"/>
    <w:rsid w:val="007B49FC"/>
    <w:rsid w:val="007B7092"/>
    <w:rsid w:val="007B7365"/>
    <w:rsid w:val="007C1B0B"/>
    <w:rsid w:val="007C1CF4"/>
    <w:rsid w:val="007C5E01"/>
    <w:rsid w:val="007D0470"/>
    <w:rsid w:val="007D5C67"/>
    <w:rsid w:val="007E109C"/>
    <w:rsid w:val="007F0CC4"/>
    <w:rsid w:val="007F359E"/>
    <w:rsid w:val="007F3C01"/>
    <w:rsid w:val="00800C32"/>
    <w:rsid w:val="008109E1"/>
    <w:rsid w:val="008175F0"/>
    <w:rsid w:val="008206FC"/>
    <w:rsid w:val="00823978"/>
    <w:rsid w:val="00827E14"/>
    <w:rsid w:val="00837916"/>
    <w:rsid w:val="0087749A"/>
    <w:rsid w:val="0089539A"/>
    <w:rsid w:val="008A7125"/>
    <w:rsid w:val="008B66A4"/>
    <w:rsid w:val="008C5AB8"/>
    <w:rsid w:val="008D09C6"/>
    <w:rsid w:val="008F29B2"/>
    <w:rsid w:val="009101D2"/>
    <w:rsid w:val="00910C75"/>
    <w:rsid w:val="00913181"/>
    <w:rsid w:val="009160C4"/>
    <w:rsid w:val="009166A7"/>
    <w:rsid w:val="0092497F"/>
    <w:rsid w:val="00931140"/>
    <w:rsid w:val="00942AFF"/>
    <w:rsid w:val="00944C01"/>
    <w:rsid w:val="00952988"/>
    <w:rsid w:val="00957289"/>
    <w:rsid w:val="00973538"/>
    <w:rsid w:val="009742B2"/>
    <w:rsid w:val="009816A8"/>
    <w:rsid w:val="00985B81"/>
    <w:rsid w:val="00993C60"/>
    <w:rsid w:val="009976E0"/>
    <w:rsid w:val="00997D3C"/>
    <w:rsid w:val="009A36FC"/>
    <w:rsid w:val="009B51B9"/>
    <w:rsid w:val="009B56A4"/>
    <w:rsid w:val="009D2F33"/>
    <w:rsid w:val="009D6E26"/>
    <w:rsid w:val="009E0C4F"/>
    <w:rsid w:val="009E1BE5"/>
    <w:rsid w:val="009E2C25"/>
    <w:rsid w:val="009E7F83"/>
    <w:rsid w:val="00A05676"/>
    <w:rsid w:val="00A20161"/>
    <w:rsid w:val="00A220BB"/>
    <w:rsid w:val="00A2492C"/>
    <w:rsid w:val="00A27780"/>
    <w:rsid w:val="00A41746"/>
    <w:rsid w:val="00A62786"/>
    <w:rsid w:val="00A7373C"/>
    <w:rsid w:val="00A7604E"/>
    <w:rsid w:val="00A8265D"/>
    <w:rsid w:val="00A908A1"/>
    <w:rsid w:val="00A97157"/>
    <w:rsid w:val="00A9754A"/>
    <w:rsid w:val="00AB728B"/>
    <w:rsid w:val="00AC01FD"/>
    <w:rsid w:val="00B00786"/>
    <w:rsid w:val="00B046AB"/>
    <w:rsid w:val="00B074E6"/>
    <w:rsid w:val="00B104A7"/>
    <w:rsid w:val="00B1135E"/>
    <w:rsid w:val="00B12AFF"/>
    <w:rsid w:val="00B23A88"/>
    <w:rsid w:val="00B431D7"/>
    <w:rsid w:val="00B4522F"/>
    <w:rsid w:val="00B4554F"/>
    <w:rsid w:val="00B47B4D"/>
    <w:rsid w:val="00B5216B"/>
    <w:rsid w:val="00B568E5"/>
    <w:rsid w:val="00B67432"/>
    <w:rsid w:val="00B94F1F"/>
    <w:rsid w:val="00BB5565"/>
    <w:rsid w:val="00BD2814"/>
    <w:rsid w:val="00BD698C"/>
    <w:rsid w:val="00BF1BB5"/>
    <w:rsid w:val="00BF2D87"/>
    <w:rsid w:val="00C000B9"/>
    <w:rsid w:val="00C151D6"/>
    <w:rsid w:val="00C24480"/>
    <w:rsid w:val="00C3494D"/>
    <w:rsid w:val="00C450AC"/>
    <w:rsid w:val="00C53A02"/>
    <w:rsid w:val="00C56F17"/>
    <w:rsid w:val="00C576FD"/>
    <w:rsid w:val="00C60014"/>
    <w:rsid w:val="00C60C98"/>
    <w:rsid w:val="00C764E8"/>
    <w:rsid w:val="00C95A6D"/>
    <w:rsid w:val="00C960D4"/>
    <w:rsid w:val="00CA6E1F"/>
    <w:rsid w:val="00CB073B"/>
    <w:rsid w:val="00CC4701"/>
    <w:rsid w:val="00CE400D"/>
    <w:rsid w:val="00CF1453"/>
    <w:rsid w:val="00D04132"/>
    <w:rsid w:val="00D05CC1"/>
    <w:rsid w:val="00D17B00"/>
    <w:rsid w:val="00D23038"/>
    <w:rsid w:val="00D6412C"/>
    <w:rsid w:val="00D864B5"/>
    <w:rsid w:val="00D9039F"/>
    <w:rsid w:val="00D92566"/>
    <w:rsid w:val="00D92C77"/>
    <w:rsid w:val="00DA1D25"/>
    <w:rsid w:val="00DC4894"/>
    <w:rsid w:val="00DE0110"/>
    <w:rsid w:val="00DE016E"/>
    <w:rsid w:val="00DF68D9"/>
    <w:rsid w:val="00DF6949"/>
    <w:rsid w:val="00E06DD0"/>
    <w:rsid w:val="00E22545"/>
    <w:rsid w:val="00E42B58"/>
    <w:rsid w:val="00E4487F"/>
    <w:rsid w:val="00E46874"/>
    <w:rsid w:val="00E55108"/>
    <w:rsid w:val="00EA22CB"/>
    <w:rsid w:val="00EA7C60"/>
    <w:rsid w:val="00EB1EB5"/>
    <w:rsid w:val="00EB5512"/>
    <w:rsid w:val="00EC4DD7"/>
    <w:rsid w:val="00EF3FA1"/>
    <w:rsid w:val="00EF55AC"/>
    <w:rsid w:val="00F07E48"/>
    <w:rsid w:val="00F33AAA"/>
    <w:rsid w:val="00F34E35"/>
    <w:rsid w:val="00F429C9"/>
    <w:rsid w:val="00F574C1"/>
    <w:rsid w:val="00F67437"/>
    <w:rsid w:val="00F8123F"/>
    <w:rsid w:val="00F856F7"/>
    <w:rsid w:val="00F95A4C"/>
    <w:rsid w:val="00FA1CA3"/>
    <w:rsid w:val="00FC71F7"/>
    <w:rsid w:val="00FD47FE"/>
    <w:rsid w:val="00FD4FB6"/>
    <w:rsid w:val="00FD6E56"/>
    <w:rsid w:val="00FE10FE"/>
    <w:rsid w:val="00FE1929"/>
    <w:rsid w:val="00FE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43640C-0E29-4FFA-97AF-A6C3F115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754A"/>
  </w:style>
  <w:style w:type="character" w:styleId="a5">
    <w:name w:val="page number"/>
    <w:basedOn w:val="a0"/>
    <w:rsid w:val="00A9754A"/>
  </w:style>
  <w:style w:type="paragraph" w:styleId="a6">
    <w:name w:val="Balloon Text"/>
    <w:basedOn w:val="a"/>
    <w:link w:val="a7"/>
    <w:uiPriority w:val="99"/>
    <w:semiHidden/>
    <w:unhideWhenUsed/>
    <w:rsid w:val="00045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51B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57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66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6CBC"/>
  </w:style>
  <w:style w:type="paragraph" w:customStyle="1" w:styleId="ConsNonformat">
    <w:name w:val="ConsNonformat"/>
    <w:rsid w:val="00985B8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0F3F5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8716E"/>
    <w:rPr>
      <w:color w:val="800080"/>
      <w:u w:val="single"/>
    </w:rPr>
  </w:style>
  <w:style w:type="paragraph" w:customStyle="1" w:styleId="font1">
    <w:name w:val="font1"/>
    <w:basedOn w:val="a"/>
    <w:rsid w:val="0018716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"/>
    <w:rsid w:val="0018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6">
    <w:name w:val="font6"/>
    <w:basedOn w:val="a"/>
    <w:rsid w:val="0018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font7">
    <w:name w:val="font7"/>
    <w:basedOn w:val="a"/>
    <w:rsid w:val="0018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font8">
    <w:name w:val="font8"/>
    <w:basedOn w:val="a"/>
    <w:rsid w:val="0018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63">
    <w:name w:val="xl63"/>
    <w:basedOn w:val="a"/>
    <w:rsid w:val="0018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64">
    <w:name w:val="xl64"/>
    <w:basedOn w:val="a"/>
    <w:rsid w:val="0018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65">
    <w:name w:val="xl65"/>
    <w:basedOn w:val="a"/>
    <w:rsid w:val="0018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66">
    <w:name w:val="xl66"/>
    <w:basedOn w:val="a"/>
    <w:rsid w:val="0018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67">
    <w:name w:val="xl67"/>
    <w:basedOn w:val="a"/>
    <w:rsid w:val="0018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68">
    <w:name w:val="xl68"/>
    <w:basedOn w:val="a"/>
    <w:rsid w:val="0018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69">
    <w:name w:val="xl69"/>
    <w:basedOn w:val="a"/>
    <w:rsid w:val="0018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0">
    <w:name w:val="xl70"/>
    <w:basedOn w:val="a"/>
    <w:rsid w:val="0018716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1">
    <w:name w:val="xl71"/>
    <w:basedOn w:val="a"/>
    <w:rsid w:val="00187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2">
    <w:name w:val="xl72"/>
    <w:basedOn w:val="a"/>
    <w:rsid w:val="0018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3">
    <w:name w:val="xl73"/>
    <w:basedOn w:val="a"/>
    <w:rsid w:val="0018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4">
    <w:name w:val="xl74"/>
    <w:basedOn w:val="a"/>
    <w:rsid w:val="0018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5">
    <w:name w:val="xl75"/>
    <w:basedOn w:val="a"/>
    <w:rsid w:val="00187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6">
    <w:name w:val="xl76"/>
    <w:basedOn w:val="a"/>
    <w:rsid w:val="0018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7">
    <w:name w:val="xl77"/>
    <w:basedOn w:val="a"/>
    <w:rsid w:val="0018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8">
    <w:name w:val="xl78"/>
    <w:basedOn w:val="a"/>
    <w:rsid w:val="0018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9">
    <w:name w:val="xl79"/>
    <w:basedOn w:val="a"/>
    <w:rsid w:val="0018716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0">
    <w:name w:val="xl80"/>
    <w:basedOn w:val="a"/>
    <w:rsid w:val="0018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1">
    <w:name w:val="xl81"/>
    <w:basedOn w:val="a"/>
    <w:rsid w:val="00187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2">
    <w:name w:val="xl82"/>
    <w:basedOn w:val="a"/>
    <w:rsid w:val="0018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3">
    <w:name w:val="xl83"/>
    <w:basedOn w:val="a"/>
    <w:rsid w:val="0018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4">
    <w:name w:val="xl84"/>
    <w:basedOn w:val="a"/>
    <w:rsid w:val="0018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5">
    <w:name w:val="xl85"/>
    <w:basedOn w:val="a"/>
    <w:rsid w:val="00187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6">
    <w:name w:val="xl86"/>
    <w:basedOn w:val="a"/>
    <w:rsid w:val="0018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7">
    <w:name w:val="xl87"/>
    <w:basedOn w:val="a"/>
    <w:rsid w:val="0018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8">
    <w:name w:val="xl88"/>
    <w:basedOn w:val="a"/>
    <w:rsid w:val="0018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9">
    <w:name w:val="xl89"/>
    <w:basedOn w:val="a"/>
    <w:rsid w:val="0018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0">
    <w:name w:val="xl90"/>
    <w:basedOn w:val="a"/>
    <w:rsid w:val="0018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1">
    <w:name w:val="xl91"/>
    <w:basedOn w:val="a"/>
    <w:rsid w:val="0018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92">
    <w:name w:val="xl92"/>
    <w:basedOn w:val="a"/>
    <w:rsid w:val="0018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3">
    <w:name w:val="xl93"/>
    <w:basedOn w:val="a"/>
    <w:rsid w:val="0018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94">
    <w:name w:val="xl94"/>
    <w:basedOn w:val="a"/>
    <w:rsid w:val="0018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95">
    <w:name w:val="xl95"/>
    <w:basedOn w:val="a"/>
    <w:rsid w:val="0018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6">
    <w:name w:val="xl96"/>
    <w:basedOn w:val="a"/>
    <w:rsid w:val="0018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7">
    <w:name w:val="xl97"/>
    <w:basedOn w:val="a"/>
    <w:rsid w:val="0018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6"/>
      <w:szCs w:val="36"/>
      <w:lang w:eastAsia="ru-RU"/>
    </w:rPr>
  </w:style>
  <w:style w:type="paragraph" w:customStyle="1" w:styleId="xl98">
    <w:name w:val="xl98"/>
    <w:basedOn w:val="a"/>
    <w:rsid w:val="0018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9">
    <w:name w:val="xl99"/>
    <w:basedOn w:val="a"/>
    <w:rsid w:val="0018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00">
    <w:name w:val="xl100"/>
    <w:basedOn w:val="a"/>
    <w:rsid w:val="0018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01">
    <w:name w:val="xl101"/>
    <w:basedOn w:val="a"/>
    <w:rsid w:val="0018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02">
    <w:name w:val="xl102"/>
    <w:basedOn w:val="a"/>
    <w:rsid w:val="00187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3">
    <w:name w:val="xl103"/>
    <w:basedOn w:val="a"/>
    <w:rsid w:val="0018716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04">
    <w:name w:val="xl104"/>
    <w:basedOn w:val="a"/>
    <w:rsid w:val="0018716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05">
    <w:name w:val="xl105"/>
    <w:basedOn w:val="a"/>
    <w:rsid w:val="0018716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06">
    <w:name w:val="xl106"/>
    <w:basedOn w:val="a"/>
    <w:rsid w:val="0018716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07">
    <w:name w:val="xl107"/>
    <w:basedOn w:val="a"/>
    <w:rsid w:val="00187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8">
    <w:name w:val="xl108"/>
    <w:basedOn w:val="a"/>
    <w:rsid w:val="00187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9">
    <w:name w:val="xl109"/>
    <w:basedOn w:val="a"/>
    <w:rsid w:val="00187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0">
    <w:name w:val="xl110"/>
    <w:basedOn w:val="a"/>
    <w:rsid w:val="00187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187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rsid w:val="00142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57289"/>
    <w:pPr>
      <w:ind w:left="720"/>
      <w:contextualSpacing/>
    </w:pPr>
  </w:style>
  <w:style w:type="paragraph" w:customStyle="1" w:styleId="ConsPlusNonformat">
    <w:name w:val="ConsPlusNonformat"/>
    <w:uiPriority w:val="99"/>
    <w:rsid w:val="009E7F8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main?base=LAW;n=78094;fld=134;dst=100009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6KDV5W64NSFS-399-4651</_dlc_DocId>
    <_dlc_DocIdUrl xmlns="746016b1-ecc9-410e-95eb-a13f7eb3881b">
      <Url>http://port.admnsk.ru/sites/main/sovet/_layouts/DocIdRedir.aspx?ID=6KDV5W64NSFS-399-4651</Url>
      <Description>6KDV5W64NSFS-399-4651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1A9CD-39F4-4B7B-862E-EFA3D7DB16A9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BCEE5AA2-5DCF-452B-A642-FBFE9BDCD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37C8E-4A4D-4A23-A3DD-0776F7BC0C0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A2341B-3CD3-48F9-A5B9-5CE564B7F4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EC7D7E-8392-4DF5-9A9C-C5F31B09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3021</Words>
  <Characters>17224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Комплетова Юлия Евгеньевна</cp:lastModifiedBy>
  <cp:revision>2</cp:revision>
  <cp:lastPrinted>2014-02-24T09:44:00Z</cp:lastPrinted>
  <dcterms:created xsi:type="dcterms:W3CDTF">2018-09-06T09:22:00Z</dcterms:created>
  <dcterms:modified xsi:type="dcterms:W3CDTF">2018-09-06T09:22:00Z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b782cb61-5c6a-4cad-873d-a393a6ab6c0d</vt:lpwstr>
  </property>
  <property fmtid="{D5CDD505-2E9C-101B-9397-08002B2CF9AE}" pid="3" name="ContentTypeId">
    <vt:lpwstr>0x010100A645B26D705C1E4287E0552777E428E2</vt:lpwstr>
  </property>
</Properties>
</file>