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4C" w:rsidRDefault="0005124C" w:rsidP="00355B40">
      <w:pPr>
        <w:pStyle w:val="a3"/>
        <w:tabs>
          <w:tab w:val="clear" w:pos="4153"/>
          <w:tab w:val="clear" w:pos="8306"/>
        </w:tabs>
        <w:jc w:val="center"/>
      </w:pPr>
      <w:bookmarkStart w:id="0" w:name="_GoBack"/>
      <w:bookmarkEnd w:id="0"/>
    </w:p>
    <w:p w:rsidR="00355B40" w:rsidRPr="00DB7644" w:rsidRDefault="00355B40" w:rsidP="00355B40">
      <w:pPr>
        <w:pStyle w:val="a3"/>
        <w:tabs>
          <w:tab w:val="clear" w:pos="4153"/>
          <w:tab w:val="clear" w:pos="8306"/>
        </w:tabs>
        <w:jc w:val="center"/>
      </w:pPr>
      <w:r w:rsidRPr="00DB7644">
        <w:t>СОВЕТ</w:t>
      </w:r>
      <w:r w:rsidRPr="00DB7644">
        <w:rPr>
          <w:lang w:val="en-US"/>
        </w:rPr>
        <w:t xml:space="preserve"> </w:t>
      </w:r>
      <w:r w:rsidRPr="00DB7644">
        <w:t>ДЕПУТАТОВ ГОРОДА НОВОСИБИРСКА</w:t>
      </w:r>
    </w:p>
    <w:p w:rsidR="00355B40" w:rsidRDefault="00355B40" w:rsidP="00355B40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2421"/>
        <w:gridCol w:w="992"/>
      </w:tblGrid>
      <w:tr w:rsidR="00355B40" w:rsidTr="00BB6099">
        <w:trPr>
          <w:trHeight w:val="534"/>
        </w:trPr>
        <w:tc>
          <w:tcPr>
            <w:tcW w:w="3331" w:type="dxa"/>
          </w:tcPr>
          <w:p w:rsidR="00355B40" w:rsidRPr="00844B8A" w:rsidRDefault="00355B40" w:rsidP="007A1E7D">
            <w:pPr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</w:tcPr>
          <w:p w:rsidR="00355B40" w:rsidRPr="00844B8A" w:rsidRDefault="00355B40" w:rsidP="006D0929">
            <w:pPr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13" w:type="dxa"/>
            <w:gridSpan w:val="2"/>
          </w:tcPr>
          <w:p w:rsidR="00355B40" w:rsidRPr="00844B8A" w:rsidRDefault="00324C09" w:rsidP="00324C09">
            <w:pPr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</w:t>
            </w:r>
            <w:r w:rsidR="00355B40">
              <w:rPr>
                <w:sz w:val="28"/>
                <w:szCs w:val="28"/>
              </w:rPr>
              <w:t xml:space="preserve">  </w:t>
            </w:r>
          </w:p>
        </w:tc>
      </w:tr>
      <w:tr w:rsidR="000055EB" w:rsidRPr="00803053" w:rsidTr="00BB6099">
        <w:trPr>
          <w:gridAfter w:val="1"/>
          <w:wAfter w:w="992" w:type="dxa"/>
        </w:trPr>
        <w:tc>
          <w:tcPr>
            <w:tcW w:w="9001" w:type="dxa"/>
            <w:gridSpan w:val="3"/>
          </w:tcPr>
          <w:p w:rsidR="00A92CCA" w:rsidRDefault="00A92CCA" w:rsidP="00A92CCA">
            <w:pPr>
              <w:jc w:val="both"/>
              <w:rPr>
                <w:sz w:val="28"/>
                <w:szCs w:val="28"/>
              </w:rPr>
            </w:pPr>
          </w:p>
          <w:p w:rsidR="000055EB" w:rsidRPr="00803053" w:rsidRDefault="00324C09" w:rsidP="00A92CCA">
            <w:pPr>
              <w:jc w:val="both"/>
              <w:rPr>
                <w:sz w:val="28"/>
                <w:szCs w:val="28"/>
              </w:rPr>
            </w:pPr>
            <w:r w:rsidRPr="00803053">
              <w:rPr>
                <w:sz w:val="28"/>
                <w:szCs w:val="28"/>
              </w:rPr>
              <w:t>О внесении изменени</w:t>
            </w:r>
            <w:r w:rsidR="00A92CCA">
              <w:rPr>
                <w:sz w:val="28"/>
                <w:szCs w:val="28"/>
              </w:rPr>
              <w:t>я</w:t>
            </w:r>
            <w:r w:rsidRPr="00803053">
              <w:rPr>
                <w:sz w:val="28"/>
                <w:szCs w:val="28"/>
              </w:rPr>
              <w:t xml:space="preserve"> в </w:t>
            </w:r>
            <w:r w:rsidR="00D440CB" w:rsidRPr="00803053">
              <w:rPr>
                <w:sz w:val="28"/>
                <w:szCs w:val="28"/>
              </w:rPr>
              <w:t xml:space="preserve">приложение к </w:t>
            </w:r>
            <w:r w:rsidRPr="00803053">
              <w:rPr>
                <w:sz w:val="28"/>
                <w:szCs w:val="28"/>
              </w:rPr>
              <w:t>решени</w:t>
            </w:r>
            <w:r w:rsidR="00D440CB" w:rsidRPr="00803053">
              <w:rPr>
                <w:sz w:val="28"/>
                <w:szCs w:val="28"/>
              </w:rPr>
              <w:t>ю</w:t>
            </w:r>
            <w:r w:rsidRPr="00803053">
              <w:rPr>
                <w:sz w:val="28"/>
                <w:szCs w:val="28"/>
              </w:rPr>
              <w:t xml:space="preserve"> Совета депутатов города Новосибирска от 24.05.2011 № 391 «</w:t>
            </w:r>
            <w:r w:rsidR="000055EB" w:rsidRPr="00803053">
              <w:rPr>
                <w:sz w:val="28"/>
                <w:szCs w:val="28"/>
              </w:rPr>
              <w:t>О</w:t>
            </w:r>
            <w:r w:rsidRPr="00803053">
              <w:rPr>
                <w:sz w:val="28"/>
                <w:szCs w:val="28"/>
              </w:rPr>
              <w:t xml:space="preserve"> </w:t>
            </w:r>
            <w:r w:rsidR="00E72E0C" w:rsidRPr="00803053">
              <w:rPr>
                <w:sz w:val="28"/>
                <w:szCs w:val="28"/>
              </w:rPr>
              <w:t xml:space="preserve">перечне </w:t>
            </w:r>
            <w:r w:rsidR="000055EB" w:rsidRPr="00803053">
              <w:rPr>
                <w:sz w:val="28"/>
                <w:szCs w:val="28"/>
              </w:rPr>
              <w:t>услуг, которые являются необходимыми и обязательными для предоставления муниципальных услуг мэрией города Новосибирска</w:t>
            </w:r>
            <w:r w:rsidR="00606AE0" w:rsidRPr="00803053">
              <w:rPr>
                <w:sz w:val="28"/>
                <w:szCs w:val="28"/>
              </w:rPr>
              <w:t xml:space="preserve"> и предоставляются организациями, участвующими в предоставлении муниципальных услуг</w:t>
            </w:r>
            <w:r w:rsidRPr="00803053">
              <w:rPr>
                <w:sz w:val="28"/>
                <w:szCs w:val="28"/>
              </w:rPr>
              <w:t>»</w:t>
            </w:r>
          </w:p>
        </w:tc>
      </w:tr>
    </w:tbl>
    <w:p w:rsidR="000055EB" w:rsidRPr="007F3C74" w:rsidRDefault="000055EB" w:rsidP="000055EB">
      <w:pPr>
        <w:widowControl w:val="0"/>
        <w:spacing w:before="600"/>
        <w:ind w:firstLine="709"/>
        <w:jc w:val="both"/>
        <w:rPr>
          <w:sz w:val="28"/>
          <w:szCs w:val="28"/>
        </w:rPr>
      </w:pPr>
      <w:r w:rsidRPr="007F3C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27.07.2010 № 210-ФЗ «Об организации </w:t>
      </w:r>
      <w:r w:rsidR="00A317C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государственных и муниципальных услуг», </w:t>
      </w:r>
      <w:r w:rsidRPr="007F3C74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A40E8B" w:rsidRPr="00A317C9" w:rsidRDefault="003C6C6E" w:rsidP="00A317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324C09">
        <w:rPr>
          <w:sz w:val="28"/>
          <w:szCs w:val="28"/>
        </w:rPr>
        <w:t xml:space="preserve">Внести в </w:t>
      </w:r>
      <w:r w:rsidR="00D021BE">
        <w:rPr>
          <w:sz w:val="28"/>
          <w:szCs w:val="28"/>
        </w:rPr>
        <w:t xml:space="preserve">приложение к </w:t>
      </w:r>
      <w:r w:rsidR="00324C09">
        <w:rPr>
          <w:sz w:val="28"/>
          <w:szCs w:val="28"/>
        </w:rPr>
        <w:t>решени</w:t>
      </w:r>
      <w:r w:rsidR="00D021BE">
        <w:rPr>
          <w:sz w:val="28"/>
          <w:szCs w:val="28"/>
        </w:rPr>
        <w:t>ю</w:t>
      </w:r>
      <w:r w:rsidR="00324C09">
        <w:rPr>
          <w:sz w:val="28"/>
          <w:szCs w:val="28"/>
        </w:rPr>
        <w:t xml:space="preserve"> Совета депутатов города Новосибирска от 24.05.2011 № 391 «</w:t>
      </w:r>
      <w:r w:rsidR="00324C09" w:rsidRPr="007F3C74">
        <w:rPr>
          <w:sz w:val="28"/>
          <w:szCs w:val="28"/>
        </w:rPr>
        <w:t>О</w:t>
      </w:r>
      <w:r w:rsidR="00324C09">
        <w:rPr>
          <w:sz w:val="28"/>
          <w:szCs w:val="28"/>
        </w:rPr>
        <w:t xml:space="preserve"> перечне  услуг, которые являются необходимыми и обязательными для предоставления муниципальных услуг</w:t>
      </w:r>
      <w:r w:rsidR="00324C09" w:rsidRPr="007F3C74">
        <w:rPr>
          <w:sz w:val="28"/>
          <w:szCs w:val="28"/>
        </w:rPr>
        <w:t xml:space="preserve"> </w:t>
      </w:r>
      <w:r w:rsidR="00324C09">
        <w:rPr>
          <w:sz w:val="28"/>
          <w:szCs w:val="28"/>
        </w:rPr>
        <w:t xml:space="preserve">мэрией города </w:t>
      </w:r>
      <w:r w:rsidR="00324C09" w:rsidRPr="00D021BE">
        <w:rPr>
          <w:sz w:val="28"/>
          <w:szCs w:val="28"/>
        </w:rPr>
        <w:t>Новосибирска</w:t>
      </w:r>
      <w:r w:rsidR="00606AE0" w:rsidRPr="00D021BE">
        <w:rPr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324C09" w:rsidRPr="00D021BE">
        <w:rPr>
          <w:sz w:val="28"/>
          <w:szCs w:val="28"/>
        </w:rPr>
        <w:t xml:space="preserve">» </w:t>
      </w:r>
      <w:r w:rsidR="0054638B" w:rsidRPr="00D021BE">
        <w:rPr>
          <w:sz w:val="28"/>
          <w:szCs w:val="28"/>
        </w:rPr>
        <w:t>(в редакции решени</w:t>
      </w:r>
      <w:r w:rsidR="00606AE0" w:rsidRPr="00D021BE">
        <w:rPr>
          <w:sz w:val="28"/>
          <w:szCs w:val="28"/>
        </w:rPr>
        <w:t>й</w:t>
      </w:r>
      <w:r w:rsidR="0054638B" w:rsidRPr="00D021BE">
        <w:rPr>
          <w:sz w:val="28"/>
          <w:szCs w:val="28"/>
        </w:rPr>
        <w:t xml:space="preserve"> Совета депутатов города Новосибирска от 21.12.2011 № 496</w:t>
      </w:r>
      <w:r w:rsidR="00D440CB">
        <w:rPr>
          <w:sz w:val="28"/>
          <w:szCs w:val="28"/>
        </w:rPr>
        <w:t xml:space="preserve">, </w:t>
      </w:r>
      <w:r w:rsidR="00606AE0" w:rsidRPr="00D021BE">
        <w:rPr>
          <w:sz w:val="28"/>
          <w:szCs w:val="28"/>
        </w:rPr>
        <w:t>от 19.09.2012 № 680</w:t>
      </w:r>
      <w:r w:rsidR="0054638B" w:rsidRPr="00D021BE">
        <w:rPr>
          <w:sz w:val="28"/>
          <w:szCs w:val="28"/>
        </w:rPr>
        <w:t>)</w:t>
      </w:r>
      <w:r w:rsidR="00324C09" w:rsidRPr="00D021BE">
        <w:rPr>
          <w:sz w:val="28"/>
          <w:szCs w:val="28"/>
        </w:rPr>
        <w:t xml:space="preserve"> изменени</w:t>
      </w:r>
      <w:r w:rsidR="00A92CCA">
        <w:rPr>
          <w:sz w:val="28"/>
          <w:szCs w:val="28"/>
        </w:rPr>
        <w:t>е</w:t>
      </w:r>
      <w:r w:rsidR="00B2539D">
        <w:rPr>
          <w:sz w:val="28"/>
          <w:szCs w:val="28"/>
        </w:rPr>
        <w:t>, д</w:t>
      </w:r>
      <w:r w:rsidR="00A40E8B" w:rsidRPr="00A317C9">
        <w:rPr>
          <w:sz w:val="28"/>
          <w:szCs w:val="28"/>
        </w:rPr>
        <w:t>ополни</w:t>
      </w:r>
      <w:r w:rsidR="00B2539D">
        <w:rPr>
          <w:sz w:val="28"/>
          <w:szCs w:val="28"/>
        </w:rPr>
        <w:t>в</w:t>
      </w:r>
      <w:r w:rsidR="00A40E8B" w:rsidRPr="00A317C9">
        <w:rPr>
          <w:sz w:val="28"/>
          <w:szCs w:val="28"/>
        </w:rPr>
        <w:t xml:space="preserve"> пункт</w:t>
      </w:r>
      <w:r w:rsidR="00A92CCA">
        <w:rPr>
          <w:sz w:val="28"/>
          <w:szCs w:val="28"/>
        </w:rPr>
        <w:t>ом</w:t>
      </w:r>
      <w:r w:rsidR="00A40E8B" w:rsidRPr="00A317C9">
        <w:rPr>
          <w:sz w:val="28"/>
          <w:szCs w:val="28"/>
        </w:rPr>
        <w:t xml:space="preserve"> </w:t>
      </w:r>
      <w:r w:rsidR="00D15D64">
        <w:rPr>
          <w:sz w:val="28"/>
          <w:szCs w:val="28"/>
        </w:rPr>
        <w:t xml:space="preserve">23 </w:t>
      </w:r>
      <w:r w:rsidR="0037081A">
        <w:rPr>
          <w:sz w:val="28"/>
          <w:szCs w:val="28"/>
        </w:rPr>
        <w:t>следующего содержания</w:t>
      </w:r>
      <w:r w:rsidR="00A40E8B" w:rsidRPr="00A317C9">
        <w:rPr>
          <w:sz w:val="28"/>
          <w:szCs w:val="28"/>
        </w:rPr>
        <w:t>:</w:t>
      </w:r>
    </w:p>
    <w:p w:rsidR="006818D1" w:rsidRPr="00C030C8" w:rsidRDefault="00A40E8B" w:rsidP="00BB6099">
      <w:pPr>
        <w:pStyle w:val="ConsPlusTitle"/>
        <w:ind w:firstLine="709"/>
        <w:jc w:val="both"/>
        <w:rPr>
          <w:b w:val="0"/>
        </w:rPr>
      </w:pPr>
      <w:r w:rsidRPr="00A317C9">
        <w:rPr>
          <w:b w:val="0"/>
        </w:rPr>
        <w:t>«</w:t>
      </w:r>
      <w:r w:rsidR="00C030C8">
        <w:rPr>
          <w:b w:val="0"/>
        </w:rPr>
        <w:t>2</w:t>
      </w:r>
      <w:r w:rsidR="00A92CCA">
        <w:rPr>
          <w:b w:val="0"/>
        </w:rPr>
        <w:t>3</w:t>
      </w:r>
      <w:r w:rsidR="00C030C8">
        <w:rPr>
          <w:b w:val="0"/>
        </w:rPr>
        <w:t>. </w:t>
      </w:r>
      <w:r w:rsidR="008A0311">
        <w:rPr>
          <w:b w:val="0"/>
        </w:rPr>
        <w:t>Выдача</w:t>
      </w:r>
      <w:r w:rsidR="00C030C8" w:rsidRPr="00C030C8">
        <w:rPr>
          <w:b w:val="0"/>
        </w:rPr>
        <w:t xml:space="preserve"> документа, подтверждающего </w:t>
      </w:r>
      <w:r w:rsidR="00913CE5">
        <w:rPr>
          <w:b w:val="0"/>
        </w:rPr>
        <w:t>заключение</w:t>
      </w:r>
      <w:r w:rsidR="00C030C8" w:rsidRPr="00C030C8">
        <w:rPr>
          <w:b w:val="0"/>
        </w:rPr>
        <w:t xml:space="preserve"> договора обязательного страхования гражданской ответственности владельца опасного объекта</w:t>
      </w:r>
      <w:r w:rsidR="006818D1">
        <w:rPr>
          <w:b w:val="0"/>
        </w:rPr>
        <w:t xml:space="preserve"> за причинение вреда в результате аварии на опасном объекте</w:t>
      </w:r>
      <w:r w:rsidR="00BB6099">
        <w:rPr>
          <w:b w:val="0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8A0311">
        <w:rPr>
          <w:b w:val="0"/>
        </w:rPr>
        <w:t>.</w:t>
      </w:r>
      <w:r w:rsidR="00E72E0C">
        <w:rPr>
          <w:b w:val="0"/>
        </w:rPr>
        <w:t>»</w:t>
      </w:r>
      <w:r w:rsidR="00A445E6">
        <w:rPr>
          <w:b w:val="0"/>
        </w:rPr>
        <w:t>.</w:t>
      </w:r>
    </w:p>
    <w:p w:rsidR="000055EB" w:rsidRPr="00201F10" w:rsidRDefault="00294FDA" w:rsidP="000055EB">
      <w:pPr>
        <w:pStyle w:val="ConsPlusTitle"/>
        <w:ind w:firstLine="709"/>
        <w:jc w:val="both"/>
      </w:pPr>
      <w:r w:rsidRPr="00201F10">
        <w:rPr>
          <w:b w:val="0"/>
        </w:rPr>
        <w:t>2</w:t>
      </w:r>
      <w:r w:rsidR="000055EB" w:rsidRPr="00201F10">
        <w:rPr>
          <w:b w:val="0"/>
        </w:rPr>
        <w:t>. Решение вступает в силу на следующий день после его официального опубликования</w:t>
      </w:r>
      <w:r w:rsidR="006E0F2D" w:rsidRPr="00201F10">
        <w:rPr>
          <w:b w:val="0"/>
        </w:rPr>
        <w:t>.</w:t>
      </w:r>
    </w:p>
    <w:p w:rsidR="000055EB" w:rsidRPr="00201F10" w:rsidRDefault="00294FDA" w:rsidP="000055EB">
      <w:pPr>
        <w:widowControl w:val="0"/>
        <w:ind w:firstLine="709"/>
        <w:jc w:val="both"/>
        <w:rPr>
          <w:sz w:val="28"/>
          <w:szCs w:val="28"/>
        </w:rPr>
      </w:pPr>
      <w:r w:rsidRPr="00201F10">
        <w:rPr>
          <w:sz w:val="28"/>
          <w:szCs w:val="28"/>
        </w:rPr>
        <w:t>3</w:t>
      </w:r>
      <w:r w:rsidR="000055EB" w:rsidRPr="00201F10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бюджету и налоговой политике (Черных</w:t>
      </w:r>
      <w:r w:rsidR="006818D1" w:rsidRPr="00201F10">
        <w:rPr>
          <w:sz w:val="28"/>
          <w:szCs w:val="28"/>
        </w:rPr>
        <w:t> </w:t>
      </w:r>
      <w:r w:rsidR="000055EB" w:rsidRPr="00201F10">
        <w:rPr>
          <w:sz w:val="28"/>
          <w:szCs w:val="28"/>
        </w:rPr>
        <w:t>В. В.).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4253"/>
      </w:tblGrid>
      <w:tr w:rsidR="004456C8" w:rsidRPr="007A1E7D" w:rsidTr="00D00820">
        <w:tc>
          <w:tcPr>
            <w:tcW w:w="4820" w:type="dxa"/>
          </w:tcPr>
          <w:p w:rsidR="004456C8" w:rsidRPr="007A1E7D" w:rsidRDefault="004456C8" w:rsidP="0054638B">
            <w:pPr>
              <w:spacing w:before="60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</w:t>
            </w:r>
            <w:r w:rsidRPr="007A1E7D">
              <w:rPr>
                <w:sz w:val="28"/>
                <w:szCs w:val="28"/>
              </w:rPr>
              <w:t xml:space="preserve">города Новосибирска </w:t>
            </w:r>
          </w:p>
        </w:tc>
        <w:tc>
          <w:tcPr>
            <w:tcW w:w="992" w:type="dxa"/>
          </w:tcPr>
          <w:p w:rsidR="004456C8" w:rsidRPr="007A1E7D" w:rsidRDefault="004456C8" w:rsidP="00FE2956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456C8" w:rsidRPr="007A1E7D" w:rsidRDefault="004456C8" w:rsidP="00FE2956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7A1E7D">
              <w:rPr>
                <w:sz w:val="28"/>
                <w:szCs w:val="28"/>
              </w:rPr>
              <w:t xml:space="preserve">Мэр города Новосибирска </w:t>
            </w:r>
          </w:p>
        </w:tc>
      </w:tr>
      <w:tr w:rsidR="004456C8" w:rsidRPr="007A1E7D" w:rsidTr="00D00820">
        <w:tc>
          <w:tcPr>
            <w:tcW w:w="4820" w:type="dxa"/>
          </w:tcPr>
          <w:p w:rsidR="004456C8" w:rsidRPr="007A1E7D" w:rsidRDefault="004456C8" w:rsidP="0054638B">
            <w:pPr>
              <w:spacing w:before="600"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Болтенко</w:t>
            </w:r>
          </w:p>
        </w:tc>
        <w:tc>
          <w:tcPr>
            <w:tcW w:w="992" w:type="dxa"/>
          </w:tcPr>
          <w:p w:rsidR="004456C8" w:rsidRPr="007A1E7D" w:rsidRDefault="004456C8" w:rsidP="00C71795">
            <w:pPr>
              <w:pStyle w:val="7"/>
              <w:spacing w:before="0"/>
              <w:ind w:left="-74" w:right="-108"/>
            </w:pPr>
          </w:p>
        </w:tc>
        <w:tc>
          <w:tcPr>
            <w:tcW w:w="4253" w:type="dxa"/>
            <w:vAlign w:val="bottom"/>
          </w:tcPr>
          <w:p w:rsidR="004456C8" w:rsidRPr="007A1E7D" w:rsidRDefault="004456C8" w:rsidP="00C71795">
            <w:pPr>
              <w:pStyle w:val="7"/>
              <w:spacing w:before="0"/>
              <w:ind w:left="-74" w:right="-108"/>
            </w:pPr>
            <w:r w:rsidRPr="007A1E7D">
              <w:t xml:space="preserve"> В. Ф. Городецкий</w:t>
            </w:r>
          </w:p>
        </w:tc>
      </w:tr>
    </w:tbl>
    <w:p w:rsidR="00355B40" w:rsidRPr="00554B7E" w:rsidRDefault="00355B40" w:rsidP="00177CC9">
      <w:pPr>
        <w:ind w:right="-30"/>
        <w:jc w:val="both"/>
        <w:rPr>
          <w:sz w:val="24"/>
          <w:szCs w:val="24"/>
        </w:rPr>
      </w:pPr>
    </w:p>
    <w:p w:rsidR="00CC3B72" w:rsidRDefault="00CC3B72" w:rsidP="001F5BFF">
      <w:pPr>
        <w:keepNext/>
        <w:widowControl w:val="0"/>
        <w:jc w:val="center"/>
        <w:rPr>
          <w:sz w:val="28"/>
          <w:szCs w:val="28"/>
        </w:rPr>
      </w:pPr>
    </w:p>
    <w:sectPr w:rsidR="00CC3B72" w:rsidSect="00BC1AAB">
      <w:headerReference w:type="even" r:id="rId12"/>
      <w:headerReference w:type="default" r:id="rId13"/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81" w:rsidRDefault="0013098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30981" w:rsidRDefault="0013098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81" w:rsidRDefault="0013098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30981" w:rsidRDefault="0013098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6E" w:rsidRDefault="001D17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96E" w:rsidRDefault="00435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6E" w:rsidRPr="00BC1AAB" w:rsidRDefault="001D1798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BC1AAB">
      <w:rPr>
        <w:rStyle w:val="a5"/>
        <w:sz w:val="20"/>
        <w:szCs w:val="20"/>
      </w:rPr>
      <w:fldChar w:fldCharType="begin"/>
    </w:r>
    <w:r w:rsidR="0043596E" w:rsidRPr="00BC1AAB">
      <w:rPr>
        <w:rStyle w:val="a5"/>
        <w:sz w:val="20"/>
        <w:szCs w:val="20"/>
      </w:rPr>
      <w:instrText xml:space="preserve">PAGE  </w:instrText>
    </w:r>
    <w:r w:rsidRPr="00BC1AAB">
      <w:rPr>
        <w:rStyle w:val="a5"/>
        <w:sz w:val="20"/>
        <w:szCs w:val="20"/>
      </w:rPr>
      <w:fldChar w:fldCharType="separate"/>
    </w:r>
    <w:r w:rsidR="00436C53">
      <w:rPr>
        <w:rStyle w:val="a5"/>
        <w:noProof/>
        <w:sz w:val="20"/>
        <w:szCs w:val="20"/>
      </w:rPr>
      <w:t>2</w:t>
    </w:r>
    <w:r w:rsidRPr="00BC1AAB">
      <w:rPr>
        <w:rStyle w:val="a5"/>
        <w:sz w:val="20"/>
        <w:szCs w:val="20"/>
      </w:rPr>
      <w:fldChar w:fldCharType="end"/>
    </w:r>
  </w:p>
  <w:p w:rsidR="0043596E" w:rsidRDefault="00435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A35"/>
    <w:multiLevelType w:val="hybridMultilevel"/>
    <w:tmpl w:val="E828000A"/>
    <w:lvl w:ilvl="0" w:tplc="A54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B137809"/>
    <w:multiLevelType w:val="hybridMultilevel"/>
    <w:tmpl w:val="095081A0"/>
    <w:lvl w:ilvl="0" w:tplc="C11A7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92"/>
    <w:rsid w:val="000055EB"/>
    <w:rsid w:val="00006DAB"/>
    <w:rsid w:val="000117E5"/>
    <w:rsid w:val="00025BDC"/>
    <w:rsid w:val="00036512"/>
    <w:rsid w:val="00041347"/>
    <w:rsid w:val="0005124C"/>
    <w:rsid w:val="000516AE"/>
    <w:rsid w:val="00090680"/>
    <w:rsid w:val="000A3CD9"/>
    <w:rsid w:val="000A7DAE"/>
    <w:rsid w:val="000B52D9"/>
    <w:rsid w:val="000B6D61"/>
    <w:rsid w:val="000D7DF1"/>
    <w:rsid w:val="000F76D7"/>
    <w:rsid w:val="00105001"/>
    <w:rsid w:val="00120A29"/>
    <w:rsid w:val="0012121B"/>
    <w:rsid w:val="001245F1"/>
    <w:rsid w:val="00130981"/>
    <w:rsid w:val="00132F13"/>
    <w:rsid w:val="001650B3"/>
    <w:rsid w:val="00177CC9"/>
    <w:rsid w:val="00180AF3"/>
    <w:rsid w:val="00191919"/>
    <w:rsid w:val="00193E2A"/>
    <w:rsid w:val="001B2136"/>
    <w:rsid w:val="001C0493"/>
    <w:rsid w:val="001D1798"/>
    <w:rsid w:val="001D1E5B"/>
    <w:rsid w:val="001F5836"/>
    <w:rsid w:val="001F5BFF"/>
    <w:rsid w:val="001F7394"/>
    <w:rsid w:val="00201F10"/>
    <w:rsid w:val="00213979"/>
    <w:rsid w:val="00214D51"/>
    <w:rsid w:val="002264CD"/>
    <w:rsid w:val="0023275B"/>
    <w:rsid w:val="00232E74"/>
    <w:rsid w:val="002348C9"/>
    <w:rsid w:val="0023560E"/>
    <w:rsid w:val="00236AD7"/>
    <w:rsid w:val="00252901"/>
    <w:rsid w:val="00254134"/>
    <w:rsid w:val="00256A46"/>
    <w:rsid w:val="00271C80"/>
    <w:rsid w:val="002737A3"/>
    <w:rsid w:val="002763C3"/>
    <w:rsid w:val="00286CAC"/>
    <w:rsid w:val="002876E2"/>
    <w:rsid w:val="002915F6"/>
    <w:rsid w:val="002922C0"/>
    <w:rsid w:val="00294FDA"/>
    <w:rsid w:val="002F63F0"/>
    <w:rsid w:val="0030155E"/>
    <w:rsid w:val="00306690"/>
    <w:rsid w:val="00307E80"/>
    <w:rsid w:val="00314A62"/>
    <w:rsid w:val="00324C09"/>
    <w:rsid w:val="0032583C"/>
    <w:rsid w:val="00326297"/>
    <w:rsid w:val="00327A78"/>
    <w:rsid w:val="00347813"/>
    <w:rsid w:val="00355B40"/>
    <w:rsid w:val="00357F0E"/>
    <w:rsid w:val="0037081A"/>
    <w:rsid w:val="003B067E"/>
    <w:rsid w:val="003B6445"/>
    <w:rsid w:val="003C6C6E"/>
    <w:rsid w:val="00406168"/>
    <w:rsid w:val="00413176"/>
    <w:rsid w:val="00413F53"/>
    <w:rsid w:val="00417AAB"/>
    <w:rsid w:val="00432A55"/>
    <w:rsid w:val="00433192"/>
    <w:rsid w:val="0043596E"/>
    <w:rsid w:val="00436C53"/>
    <w:rsid w:val="004456C8"/>
    <w:rsid w:val="004518D4"/>
    <w:rsid w:val="00480BEF"/>
    <w:rsid w:val="00484687"/>
    <w:rsid w:val="00486D09"/>
    <w:rsid w:val="00493349"/>
    <w:rsid w:val="004A09F8"/>
    <w:rsid w:val="004E4918"/>
    <w:rsid w:val="004F4E4B"/>
    <w:rsid w:val="004F60C0"/>
    <w:rsid w:val="004F6949"/>
    <w:rsid w:val="00501DC6"/>
    <w:rsid w:val="00513B4D"/>
    <w:rsid w:val="005161D7"/>
    <w:rsid w:val="00525A9B"/>
    <w:rsid w:val="00527252"/>
    <w:rsid w:val="005313AA"/>
    <w:rsid w:val="0054638B"/>
    <w:rsid w:val="005513B9"/>
    <w:rsid w:val="00553147"/>
    <w:rsid w:val="005546EE"/>
    <w:rsid w:val="00554B7E"/>
    <w:rsid w:val="00584308"/>
    <w:rsid w:val="005963C6"/>
    <w:rsid w:val="00596966"/>
    <w:rsid w:val="005A28C1"/>
    <w:rsid w:val="005B1BCA"/>
    <w:rsid w:val="005B7FE7"/>
    <w:rsid w:val="005C2AB3"/>
    <w:rsid w:val="005F191A"/>
    <w:rsid w:val="005F1D26"/>
    <w:rsid w:val="005F7434"/>
    <w:rsid w:val="00600213"/>
    <w:rsid w:val="00600DF9"/>
    <w:rsid w:val="00603881"/>
    <w:rsid w:val="00603DB3"/>
    <w:rsid w:val="00606AE0"/>
    <w:rsid w:val="00624A85"/>
    <w:rsid w:val="00626204"/>
    <w:rsid w:val="00640653"/>
    <w:rsid w:val="0064608B"/>
    <w:rsid w:val="00650E21"/>
    <w:rsid w:val="00654B1F"/>
    <w:rsid w:val="00670D12"/>
    <w:rsid w:val="006818D1"/>
    <w:rsid w:val="00681AB3"/>
    <w:rsid w:val="006A20DB"/>
    <w:rsid w:val="006D0929"/>
    <w:rsid w:val="006D49E6"/>
    <w:rsid w:val="006D6152"/>
    <w:rsid w:val="006D6C30"/>
    <w:rsid w:val="006E0F2D"/>
    <w:rsid w:val="006F3587"/>
    <w:rsid w:val="007008A8"/>
    <w:rsid w:val="007060E6"/>
    <w:rsid w:val="0071489A"/>
    <w:rsid w:val="00721B38"/>
    <w:rsid w:val="00735A14"/>
    <w:rsid w:val="007436CD"/>
    <w:rsid w:val="00746058"/>
    <w:rsid w:val="00747AB0"/>
    <w:rsid w:val="007608A1"/>
    <w:rsid w:val="007713A7"/>
    <w:rsid w:val="00771E92"/>
    <w:rsid w:val="00791654"/>
    <w:rsid w:val="007A1E7D"/>
    <w:rsid w:val="007C6ED7"/>
    <w:rsid w:val="007D26BD"/>
    <w:rsid w:val="007E54A7"/>
    <w:rsid w:val="007E750D"/>
    <w:rsid w:val="007F24F7"/>
    <w:rsid w:val="007F3C74"/>
    <w:rsid w:val="00803053"/>
    <w:rsid w:val="0080583C"/>
    <w:rsid w:val="008148E2"/>
    <w:rsid w:val="00815B83"/>
    <w:rsid w:val="0081679A"/>
    <w:rsid w:val="00825105"/>
    <w:rsid w:val="00832EF3"/>
    <w:rsid w:val="00844B8A"/>
    <w:rsid w:val="00850FDD"/>
    <w:rsid w:val="00855122"/>
    <w:rsid w:val="00896532"/>
    <w:rsid w:val="008969D3"/>
    <w:rsid w:val="008976A4"/>
    <w:rsid w:val="008A0311"/>
    <w:rsid w:val="008A033A"/>
    <w:rsid w:val="008B5694"/>
    <w:rsid w:val="008B64E2"/>
    <w:rsid w:val="008D5AE0"/>
    <w:rsid w:val="008E66ED"/>
    <w:rsid w:val="008F7020"/>
    <w:rsid w:val="00902EDF"/>
    <w:rsid w:val="00913CE5"/>
    <w:rsid w:val="00921BB9"/>
    <w:rsid w:val="00942022"/>
    <w:rsid w:val="009752B8"/>
    <w:rsid w:val="009829C9"/>
    <w:rsid w:val="009A1117"/>
    <w:rsid w:val="009C7991"/>
    <w:rsid w:val="009D1B23"/>
    <w:rsid w:val="009D6AA0"/>
    <w:rsid w:val="009E06F2"/>
    <w:rsid w:val="009F2646"/>
    <w:rsid w:val="00A07923"/>
    <w:rsid w:val="00A14169"/>
    <w:rsid w:val="00A14D70"/>
    <w:rsid w:val="00A16733"/>
    <w:rsid w:val="00A20593"/>
    <w:rsid w:val="00A317C9"/>
    <w:rsid w:val="00A40E8B"/>
    <w:rsid w:val="00A445E6"/>
    <w:rsid w:val="00A51FB5"/>
    <w:rsid w:val="00A542AF"/>
    <w:rsid w:val="00A721ED"/>
    <w:rsid w:val="00A72AC6"/>
    <w:rsid w:val="00A76A06"/>
    <w:rsid w:val="00A900AD"/>
    <w:rsid w:val="00A9129A"/>
    <w:rsid w:val="00A92CCA"/>
    <w:rsid w:val="00A96231"/>
    <w:rsid w:val="00A96A92"/>
    <w:rsid w:val="00AB56D8"/>
    <w:rsid w:val="00AC6057"/>
    <w:rsid w:val="00AE5287"/>
    <w:rsid w:val="00AF3316"/>
    <w:rsid w:val="00AF7140"/>
    <w:rsid w:val="00B00D91"/>
    <w:rsid w:val="00B010F1"/>
    <w:rsid w:val="00B2539D"/>
    <w:rsid w:val="00B32907"/>
    <w:rsid w:val="00B338D0"/>
    <w:rsid w:val="00B35623"/>
    <w:rsid w:val="00B4083D"/>
    <w:rsid w:val="00B42183"/>
    <w:rsid w:val="00B62C39"/>
    <w:rsid w:val="00B90E86"/>
    <w:rsid w:val="00B9302E"/>
    <w:rsid w:val="00B95365"/>
    <w:rsid w:val="00BA4441"/>
    <w:rsid w:val="00BB2A04"/>
    <w:rsid w:val="00BB6099"/>
    <w:rsid w:val="00BB654A"/>
    <w:rsid w:val="00BC1AAB"/>
    <w:rsid w:val="00BC45CE"/>
    <w:rsid w:val="00BE0E4A"/>
    <w:rsid w:val="00BF4E3E"/>
    <w:rsid w:val="00C030C8"/>
    <w:rsid w:val="00C22CED"/>
    <w:rsid w:val="00C22D68"/>
    <w:rsid w:val="00C23472"/>
    <w:rsid w:val="00C2378A"/>
    <w:rsid w:val="00C30E9F"/>
    <w:rsid w:val="00C3139F"/>
    <w:rsid w:val="00C326BF"/>
    <w:rsid w:val="00C423C6"/>
    <w:rsid w:val="00C5683C"/>
    <w:rsid w:val="00C76A30"/>
    <w:rsid w:val="00C81505"/>
    <w:rsid w:val="00C91D6E"/>
    <w:rsid w:val="00CA43F7"/>
    <w:rsid w:val="00CB47F3"/>
    <w:rsid w:val="00CC13FB"/>
    <w:rsid w:val="00CC1ACB"/>
    <w:rsid w:val="00CC3B72"/>
    <w:rsid w:val="00CF013A"/>
    <w:rsid w:val="00CF08E0"/>
    <w:rsid w:val="00CF12DE"/>
    <w:rsid w:val="00D00820"/>
    <w:rsid w:val="00D021BE"/>
    <w:rsid w:val="00D106A5"/>
    <w:rsid w:val="00D15D64"/>
    <w:rsid w:val="00D23106"/>
    <w:rsid w:val="00D256C5"/>
    <w:rsid w:val="00D32E2E"/>
    <w:rsid w:val="00D42D06"/>
    <w:rsid w:val="00D440CB"/>
    <w:rsid w:val="00D4481D"/>
    <w:rsid w:val="00D64D2F"/>
    <w:rsid w:val="00D7260C"/>
    <w:rsid w:val="00D84ABE"/>
    <w:rsid w:val="00DA2543"/>
    <w:rsid w:val="00DA32C4"/>
    <w:rsid w:val="00DA3DF1"/>
    <w:rsid w:val="00DB2CC1"/>
    <w:rsid w:val="00DB7644"/>
    <w:rsid w:val="00DF0B25"/>
    <w:rsid w:val="00DF3DEC"/>
    <w:rsid w:val="00E071AF"/>
    <w:rsid w:val="00E22923"/>
    <w:rsid w:val="00E31328"/>
    <w:rsid w:val="00E326BB"/>
    <w:rsid w:val="00E502A2"/>
    <w:rsid w:val="00E5780C"/>
    <w:rsid w:val="00E65688"/>
    <w:rsid w:val="00E72E0C"/>
    <w:rsid w:val="00E81203"/>
    <w:rsid w:val="00E93791"/>
    <w:rsid w:val="00EC216C"/>
    <w:rsid w:val="00EC29EE"/>
    <w:rsid w:val="00EC52BF"/>
    <w:rsid w:val="00EE34A8"/>
    <w:rsid w:val="00EE4DF8"/>
    <w:rsid w:val="00F03695"/>
    <w:rsid w:val="00F062AF"/>
    <w:rsid w:val="00F321B4"/>
    <w:rsid w:val="00F33B59"/>
    <w:rsid w:val="00F345D8"/>
    <w:rsid w:val="00F43E34"/>
    <w:rsid w:val="00F60989"/>
    <w:rsid w:val="00F6336D"/>
    <w:rsid w:val="00F769E5"/>
    <w:rsid w:val="00F83D15"/>
    <w:rsid w:val="00F96E9D"/>
    <w:rsid w:val="00FA60E7"/>
    <w:rsid w:val="00FA7497"/>
    <w:rsid w:val="00FB782C"/>
    <w:rsid w:val="00FC55FC"/>
    <w:rsid w:val="00FC62CA"/>
    <w:rsid w:val="00FD3AD4"/>
    <w:rsid w:val="00FE2B37"/>
    <w:rsid w:val="00FE36C1"/>
    <w:rsid w:val="00FE52F5"/>
    <w:rsid w:val="00FE6A7B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EB2C6F-F1F9-4117-8D2C-67D77DD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B40"/>
  </w:style>
  <w:style w:type="paragraph" w:styleId="1">
    <w:name w:val="heading 1"/>
    <w:basedOn w:val="a"/>
    <w:next w:val="a"/>
    <w:link w:val="10"/>
    <w:uiPriority w:val="9"/>
    <w:qFormat/>
    <w:rsid w:val="00036512"/>
    <w:pPr>
      <w:keepNext/>
      <w:tabs>
        <w:tab w:val="left" w:pos="6480"/>
      </w:tabs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36512"/>
    <w:pPr>
      <w:keepNext/>
      <w:ind w:left="6480" w:hanging="761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36512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36512"/>
    <w:pPr>
      <w:keepNext/>
      <w:ind w:left="6521" w:hanging="761"/>
      <w:outlineLvl w:val="3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036512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65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65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65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36512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3651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55B4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036512"/>
    <w:pPr>
      <w:widowControl w:val="0"/>
      <w:spacing w:before="60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512"/>
    <w:rPr>
      <w:sz w:val="24"/>
      <w:szCs w:val="24"/>
    </w:rPr>
  </w:style>
  <w:style w:type="paragraph" w:customStyle="1" w:styleId="ConsPlusNormal">
    <w:name w:val="ConsPlusNormal"/>
    <w:rsid w:val="00036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uiPriority w:val="99"/>
    <w:rsid w:val="00036512"/>
    <w:rPr>
      <w:rFonts w:cs="Times New Roman"/>
    </w:rPr>
  </w:style>
  <w:style w:type="paragraph" w:styleId="a6">
    <w:name w:val="footer"/>
    <w:basedOn w:val="a"/>
    <w:link w:val="a7"/>
    <w:uiPriority w:val="99"/>
    <w:rsid w:val="000365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36512"/>
    <w:rPr>
      <w:sz w:val="24"/>
      <w:szCs w:val="24"/>
    </w:rPr>
  </w:style>
  <w:style w:type="paragraph" w:styleId="a8">
    <w:name w:val="Body Text"/>
    <w:basedOn w:val="a"/>
    <w:link w:val="a9"/>
    <w:uiPriority w:val="99"/>
    <w:rsid w:val="0003651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6512"/>
    <w:rPr>
      <w:sz w:val="24"/>
      <w:szCs w:val="24"/>
    </w:rPr>
  </w:style>
  <w:style w:type="paragraph" w:customStyle="1" w:styleId="ConsPlusNonformat">
    <w:name w:val="ConsPlusNonformat"/>
    <w:uiPriority w:val="99"/>
    <w:rsid w:val="00036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036512"/>
    <w:pPr>
      <w:ind w:left="5760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6512"/>
    <w:rPr>
      <w:sz w:val="24"/>
      <w:szCs w:val="24"/>
    </w:rPr>
  </w:style>
  <w:style w:type="paragraph" w:customStyle="1" w:styleId="ConsPlusTitle">
    <w:name w:val="ConsPlusTitle"/>
    <w:rsid w:val="0003651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0365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0365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36512"/>
    <w:pPr>
      <w:autoSpaceDE w:val="0"/>
      <w:autoSpaceDN w:val="0"/>
      <w:adjustRightInd w:val="0"/>
      <w:ind w:firstLine="706"/>
      <w:jc w:val="both"/>
      <w:outlineLvl w:val="1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6512"/>
    <w:rPr>
      <w:sz w:val="16"/>
      <w:szCs w:val="16"/>
    </w:rPr>
  </w:style>
  <w:style w:type="table" w:styleId="ac">
    <w:name w:val="Table Grid"/>
    <w:basedOn w:val="a1"/>
    <w:uiPriority w:val="59"/>
    <w:rsid w:val="00C8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77C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7F24F7"/>
    <w:pPr>
      <w:autoSpaceDE w:val="0"/>
      <w:autoSpaceDN w:val="0"/>
      <w:ind w:left="720"/>
      <w:contextualSpacing/>
    </w:pPr>
  </w:style>
  <w:style w:type="paragraph" w:customStyle="1" w:styleId="ae">
    <w:name w:val="Знак"/>
    <w:basedOn w:val="a"/>
    <w:uiPriority w:val="99"/>
    <w:rsid w:val="007E54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endnote text"/>
    <w:basedOn w:val="a"/>
    <w:link w:val="af0"/>
    <w:rsid w:val="00406168"/>
  </w:style>
  <w:style w:type="character" w:customStyle="1" w:styleId="af0">
    <w:name w:val="Текст концевой сноски Знак"/>
    <w:basedOn w:val="a0"/>
    <w:link w:val="af"/>
    <w:rsid w:val="00406168"/>
  </w:style>
  <w:style w:type="character" w:styleId="af1">
    <w:name w:val="endnote reference"/>
    <w:basedOn w:val="a0"/>
    <w:rsid w:val="00406168"/>
    <w:rPr>
      <w:vertAlign w:val="superscript"/>
    </w:rPr>
  </w:style>
  <w:style w:type="paragraph" w:styleId="af2">
    <w:name w:val="footnote text"/>
    <w:basedOn w:val="a"/>
    <w:link w:val="af3"/>
    <w:rsid w:val="00486D09"/>
  </w:style>
  <w:style w:type="character" w:customStyle="1" w:styleId="af3">
    <w:name w:val="Текст сноски Знак"/>
    <w:basedOn w:val="a0"/>
    <w:link w:val="af2"/>
    <w:rsid w:val="00486D09"/>
  </w:style>
  <w:style w:type="character" w:styleId="af4">
    <w:name w:val="footnote reference"/>
    <w:basedOn w:val="a0"/>
    <w:rsid w:val="00486D09"/>
    <w:rPr>
      <w:vertAlign w:val="superscript"/>
    </w:rPr>
  </w:style>
  <w:style w:type="paragraph" w:styleId="af5">
    <w:name w:val="Balloon Text"/>
    <w:basedOn w:val="a"/>
    <w:link w:val="af6"/>
    <w:rsid w:val="00D15D6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1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6KDV5W64NSFS-399-3550</_dlc_DocId>
    <_dlc_DocIdUrl xmlns="746016b1-ecc9-410e-95eb-a13f7eb3881b">
      <Url>http://port.admnsk.ru/sites/main/sovet/_layouts/DocIdRedir.aspx?ID=6KDV5W64NSFS-399-3550</Url>
      <Description>6KDV5W64NSFS-399-3550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9881-1428-4984-96FB-D182295B0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B63DA-47BC-4D23-8D5A-E1B2101DD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D751C-E5B6-4634-95CD-26BF7AEDE1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9E5FEA-3683-4BFB-BD7F-C779C220EB80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C7974DBC-5D6A-4206-BF23-80B36BC7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Комплетова Юлия Евгеньевна</cp:lastModifiedBy>
  <cp:revision>2</cp:revision>
  <cp:lastPrinted>2013-07-30T02:42:00Z</cp:lastPrinted>
  <dcterms:created xsi:type="dcterms:W3CDTF">2018-09-07T04:35:00Z</dcterms:created>
  <dcterms:modified xsi:type="dcterms:W3CDTF">2018-09-07T04:35:00Z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dbe5f0e7-51fb-4719-9dee-16323ac26f25</vt:lpwstr>
  </property>
</Properties>
</file>