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42" w:rsidRDefault="00687C42" w:rsidP="00687C42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B61CCF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ДЕПУТАТОВ ГОРОДА </w:t>
      </w:r>
      <w:r w:rsidRPr="00B61CCF">
        <w:rPr>
          <w:b/>
          <w:sz w:val="28"/>
          <w:szCs w:val="28"/>
        </w:rPr>
        <w:t>НОВОСИБИРСКА</w:t>
      </w:r>
    </w:p>
    <w:p w:rsidR="00687C42" w:rsidRDefault="00687C42" w:rsidP="00687C42">
      <w:pPr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687C42" w:rsidRPr="00183768" w:rsidRDefault="00687C42" w:rsidP="00687C42">
      <w:pPr>
        <w:jc w:val="center"/>
        <w:rPr>
          <w:b/>
          <w:sz w:val="30"/>
          <w:szCs w:val="30"/>
        </w:rPr>
      </w:pPr>
    </w:p>
    <w:p w:rsidR="00687C42" w:rsidRDefault="00687C42" w:rsidP="00687C4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687C42" w:rsidRPr="009C0C14" w:rsidTr="003937EB">
        <w:tc>
          <w:tcPr>
            <w:tcW w:w="4077" w:type="dxa"/>
          </w:tcPr>
          <w:p w:rsidR="00687C42" w:rsidRDefault="00687C42" w:rsidP="003937EB">
            <w:pPr>
              <w:jc w:val="both"/>
              <w:rPr>
                <w:sz w:val="28"/>
                <w:szCs w:val="28"/>
              </w:rPr>
            </w:pPr>
            <w:r w:rsidRPr="009C0C14">
              <w:rPr>
                <w:sz w:val="28"/>
                <w:szCs w:val="28"/>
              </w:rPr>
              <w:t>О принятии в первом чтении проекта решения Совет</w:t>
            </w:r>
            <w:r>
              <w:rPr>
                <w:sz w:val="28"/>
                <w:szCs w:val="28"/>
              </w:rPr>
              <w:t xml:space="preserve">а депутатов города </w:t>
            </w:r>
            <w:proofErr w:type="gramStart"/>
            <w:r>
              <w:rPr>
                <w:sz w:val="28"/>
                <w:szCs w:val="28"/>
              </w:rPr>
              <w:t>Новосибирска  «</w:t>
            </w:r>
            <w:proofErr w:type="gramEnd"/>
            <w:r>
              <w:rPr>
                <w:sz w:val="28"/>
                <w:szCs w:val="28"/>
              </w:rPr>
              <w:t>О Положении о реестре муниципального имущества города Новосибирска»</w:t>
            </w:r>
          </w:p>
          <w:p w:rsidR="00687C42" w:rsidRPr="009C0C14" w:rsidRDefault="00687C42" w:rsidP="003937EB">
            <w:pPr>
              <w:jc w:val="both"/>
              <w:rPr>
                <w:sz w:val="28"/>
                <w:szCs w:val="28"/>
              </w:rPr>
            </w:pPr>
          </w:p>
        </w:tc>
      </w:tr>
    </w:tbl>
    <w:p w:rsidR="00687C42" w:rsidRDefault="00687C42" w:rsidP="00687C42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87C42" w:rsidRDefault="00687C42" w:rsidP="00687C42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87C42" w:rsidRPr="00641427" w:rsidRDefault="00687C42" w:rsidP="00687C42">
      <w:pPr>
        <w:ind w:firstLine="567"/>
        <w:jc w:val="both"/>
        <w:rPr>
          <w:sz w:val="28"/>
          <w:szCs w:val="28"/>
        </w:rPr>
      </w:pPr>
      <w:r w:rsidRPr="00A42CAF">
        <w:rPr>
          <w:color w:val="000000"/>
          <w:sz w:val="28"/>
          <w:szCs w:val="28"/>
        </w:rPr>
        <w:t xml:space="preserve">Рассмотрев </w:t>
      </w:r>
      <w:r w:rsidRPr="00A42CAF">
        <w:rPr>
          <w:sz w:val="28"/>
          <w:szCs w:val="28"/>
        </w:rPr>
        <w:t xml:space="preserve">проект решения </w:t>
      </w:r>
      <w:r w:rsidRPr="00C47A2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Новосибирска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Положении о реестре муниципального имущества города Новосибирска» (далее – проект решения)</w:t>
      </w:r>
      <w:r w:rsidRPr="00784F7F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641427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депутатов города Новосибирска </w:t>
      </w:r>
      <w:r w:rsidRPr="00641427">
        <w:rPr>
          <w:color w:val="000000"/>
          <w:sz w:val="28"/>
          <w:szCs w:val="28"/>
        </w:rPr>
        <w:t>РЕШИЛ:</w:t>
      </w:r>
    </w:p>
    <w:p w:rsidR="00687C42" w:rsidRPr="0071528B" w:rsidRDefault="00687C42" w:rsidP="00687C42">
      <w:pPr>
        <w:ind w:firstLine="708"/>
        <w:jc w:val="both"/>
        <w:rPr>
          <w:sz w:val="28"/>
          <w:szCs w:val="28"/>
        </w:rPr>
      </w:pPr>
      <w:r w:rsidRPr="0071528B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Pr="0071528B">
        <w:rPr>
          <w:sz w:val="28"/>
          <w:szCs w:val="28"/>
        </w:rPr>
        <w:t>Принять в первом чтении проект решения</w:t>
      </w:r>
      <w:r>
        <w:rPr>
          <w:sz w:val="28"/>
          <w:szCs w:val="28"/>
        </w:rPr>
        <w:t xml:space="preserve"> (приложение). </w:t>
      </w:r>
    </w:p>
    <w:p w:rsidR="00687C42" w:rsidRPr="000052DA" w:rsidRDefault="00687C42" w:rsidP="00687C42">
      <w:pPr>
        <w:pStyle w:val="30"/>
        <w:spacing w:after="0"/>
        <w:ind w:left="0" w:firstLine="720"/>
        <w:jc w:val="both"/>
        <w:rPr>
          <w:sz w:val="28"/>
          <w:szCs w:val="28"/>
        </w:rPr>
      </w:pPr>
      <w:r w:rsidRPr="009114B3">
        <w:rPr>
          <w:sz w:val="28"/>
          <w:szCs w:val="28"/>
        </w:rPr>
        <w:t>2</w:t>
      </w:r>
      <w:r w:rsidRPr="000052D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052DA">
        <w:rPr>
          <w:sz w:val="28"/>
          <w:szCs w:val="28"/>
        </w:rPr>
        <w:t>Предложить субъектам, предусмотренным пунктом 1 статьи 75 Регламента Совета депутатов города Новосибирска</w:t>
      </w:r>
      <w:r>
        <w:rPr>
          <w:sz w:val="28"/>
          <w:szCs w:val="28"/>
        </w:rPr>
        <w:t>,</w:t>
      </w:r>
      <w:r w:rsidRPr="000052DA">
        <w:rPr>
          <w:sz w:val="28"/>
          <w:szCs w:val="28"/>
        </w:rPr>
        <w:t xml:space="preserve"> внести в постоянную комиссию Совета депутатов города Новосибирска по муниципальной собственности свои поправки к проекту реш</w:t>
      </w:r>
      <w:r>
        <w:rPr>
          <w:sz w:val="28"/>
          <w:szCs w:val="28"/>
        </w:rPr>
        <w:t>ения, принятому в первом чтении в срок до _________.</w:t>
      </w:r>
    </w:p>
    <w:p w:rsidR="00687C42" w:rsidRPr="003B2CDC" w:rsidRDefault="00687C42" w:rsidP="00687C4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3B2CDC">
        <w:rPr>
          <w:color w:val="000000"/>
          <w:sz w:val="28"/>
          <w:szCs w:val="28"/>
        </w:rPr>
        <w:t xml:space="preserve">Решение вступает в силу со дня </w:t>
      </w:r>
      <w:r>
        <w:rPr>
          <w:color w:val="000000"/>
          <w:sz w:val="28"/>
          <w:szCs w:val="28"/>
        </w:rPr>
        <w:t>его принятия.</w:t>
      </w:r>
    </w:p>
    <w:p w:rsidR="00687C42" w:rsidRPr="003B2CDC" w:rsidRDefault="00687C42" w:rsidP="00687C4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B2CDC">
        <w:rPr>
          <w:color w:val="000000"/>
          <w:sz w:val="28"/>
          <w:szCs w:val="28"/>
        </w:rPr>
        <w:t xml:space="preserve">Контроль за исполнением решения возложить на постоянную </w:t>
      </w:r>
      <w:proofErr w:type="gramStart"/>
      <w:r w:rsidRPr="003B2CDC">
        <w:rPr>
          <w:color w:val="000000"/>
          <w:sz w:val="28"/>
          <w:szCs w:val="28"/>
        </w:rPr>
        <w:t xml:space="preserve">комиссию </w:t>
      </w:r>
      <w:r>
        <w:rPr>
          <w:color w:val="000000"/>
          <w:sz w:val="28"/>
          <w:szCs w:val="28"/>
        </w:rPr>
        <w:t xml:space="preserve"> Совета</w:t>
      </w:r>
      <w:proofErr w:type="gramEnd"/>
      <w:r>
        <w:rPr>
          <w:color w:val="000000"/>
          <w:sz w:val="28"/>
          <w:szCs w:val="28"/>
        </w:rPr>
        <w:t xml:space="preserve"> депутатов города Новосибирска </w:t>
      </w:r>
      <w:r w:rsidRPr="003B2CDC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муниципальной собственности</w:t>
      </w:r>
      <w:r w:rsidRPr="003B2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3B2CD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Яковенко Е.С.</w:t>
      </w:r>
      <w:r w:rsidRPr="003B2CDC">
        <w:rPr>
          <w:color w:val="000000"/>
          <w:sz w:val="28"/>
          <w:szCs w:val="28"/>
        </w:rPr>
        <w:t>).</w:t>
      </w:r>
    </w:p>
    <w:p w:rsidR="00687C42" w:rsidRDefault="00687C42" w:rsidP="00687C42">
      <w:pPr>
        <w:ind w:right="-30"/>
        <w:jc w:val="both"/>
        <w:rPr>
          <w:sz w:val="28"/>
        </w:rPr>
      </w:pPr>
    </w:p>
    <w:p w:rsidR="00687C42" w:rsidRDefault="00687C42" w:rsidP="00687C42">
      <w:pPr>
        <w:ind w:right="-30"/>
        <w:jc w:val="both"/>
        <w:rPr>
          <w:sz w:val="28"/>
        </w:rPr>
      </w:pPr>
    </w:p>
    <w:p w:rsidR="00687C42" w:rsidRDefault="00687C42" w:rsidP="00687C4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87C42" w:rsidRDefault="00687C42" w:rsidP="00687C42">
      <w:pPr>
        <w:rPr>
          <w:sz w:val="28"/>
          <w:szCs w:val="28"/>
        </w:rPr>
        <w:sectPr w:rsidR="00687C42" w:rsidSect="00304EBB">
          <w:headerReference w:type="even" r:id="rId11"/>
          <w:headerReference w:type="default" r:id="rId12"/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  <w:r>
        <w:rPr>
          <w:sz w:val="28"/>
          <w:szCs w:val="28"/>
        </w:rPr>
        <w:t xml:space="preserve">депутатов города Новосибирска                                                      Н.Н. Болтенко </w:t>
      </w:r>
    </w:p>
    <w:p w:rsidR="00687C42" w:rsidRDefault="00687C42" w:rsidP="00687C42">
      <w:pPr>
        <w:rPr>
          <w:sz w:val="28"/>
          <w:szCs w:val="28"/>
        </w:rPr>
        <w:sectPr w:rsidR="00687C42" w:rsidSect="00304EBB"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687C42" w:rsidRPr="003F7A12" w:rsidRDefault="00687C42" w:rsidP="00687C42">
      <w:pPr>
        <w:autoSpaceDE w:val="0"/>
        <w:autoSpaceDN w:val="0"/>
        <w:adjustRightInd w:val="0"/>
        <w:ind w:left="5954" w:hanging="425"/>
        <w:jc w:val="both"/>
        <w:outlineLvl w:val="1"/>
        <w:rPr>
          <w:szCs w:val="28"/>
        </w:rPr>
      </w:pPr>
      <w:r w:rsidRPr="003F7A12">
        <w:rPr>
          <w:szCs w:val="28"/>
        </w:rPr>
        <w:t xml:space="preserve">Приложение </w:t>
      </w:r>
    </w:p>
    <w:p w:rsidR="00687C42" w:rsidRDefault="00687C42" w:rsidP="00687C42">
      <w:pPr>
        <w:autoSpaceDE w:val="0"/>
        <w:autoSpaceDN w:val="0"/>
        <w:adjustRightInd w:val="0"/>
        <w:ind w:left="5529"/>
        <w:jc w:val="both"/>
        <w:outlineLvl w:val="1"/>
        <w:rPr>
          <w:szCs w:val="28"/>
        </w:rPr>
      </w:pPr>
      <w:r w:rsidRPr="003F7A12">
        <w:rPr>
          <w:szCs w:val="28"/>
        </w:rPr>
        <w:t>к решению Совета депутатов</w:t>
      </w:r>
    </w:p>
    <w:p w:rsidR="00687C42" w:rsidRPr="003F7A12" w:rsidRDefault="00687C42" w:rsidP="00687C42">
      <w:pPr>
        <w:autoSpaceDE w:val="0"/>
        <w:autoSpaceDN w:val="0"/>
        <w:adjustRightInd w:val="0"/>
        <w:ind w:left="5529"/>
        <w:jc w:val="both"/>
        <w:outlineLvl w:val="1"/>
        <w:rPr>
          <w:szCs w:val="28"/>
        </w:rPr>
      </w:pPr>
      <w:r w:rsidRPr="003F7A12">
        <w:rPr>
          <w:szCs w:val="28"/>
        </w:rPr>
        <w:t>города Новосибирска</w:t>
      </w:r>
    </w:p>
    <w:p w:rsidR="00687C42" w:rsidRPr="00687C42" w:rsidRDefault="00687C42" w:rsidP="00687C42">
      <w:pPr>
        <w:autoSpaceDE w:val="0"/>
        <w:autoSpaceDN w:val="0"/>
        <w:adjustRightInd w:val="0"/>
        <w:ind w:left="5954" w:hanging="425"/>
        <w:jc w:val="both"/>
        <w:outlineLvl w:val="1"/>
        <w:rPr>
          <w:szCs w:val="28"/>
        </w:rPr>
      </w:pPr>
      <w:r w:rsidRPr="003F7A12">
        <w:rPr>
          <w:szCs w:val="28"/>
        </w:rPr>
        <w:t>от ___________ № ______</w:t>
      </w:r>
    </w:p>
    <w:p w:rsidR="00687C42" w:rsidRDefault="00687C42" w:rsidP="00850548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</w:p>
    <w:p w:rsidR="00850548" w:rsidRDefault="00850548" w:rsidP="00850548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  <w:r w:rsidRPr="004F2244">
        <w:rPr>
          <w:spacing w:val="-2"/>
        </w:rPr>
        <w:t>СОВЕТ ДЕПУТАТОВ ГОРОДА НОВОСИБИРСКА</w:t>
      </w:r>
    </w:p>
    <w:p w:rsidR="005E18A1" w:rsidRPr="004F2244" w:rsidRDefault="005E18A1" w:rsidP="00850548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</w:p>
    <w:p w:rsidR="005E18A1" w:rsidRDefault="005E18A1" w:rsidP="005E18A1">
      <w:pPr>
        <w:pStyle w:val="a3"/>
        <w:widowControl/>
        <w:tabs>
          <w:tab w:val="clear" w:pos="4153"/>
          <w:tab w:val="clear" w:pos="8306"/>
        </w:tabs>
        <w:jc w:val="right"/>
        <w:rPr>
          <w:spacing w:val="-2"/>
        </w:rPr>
      </w:pPr>
      <w:r>
        <w:rPr>
          <w:b/>
          <w:bCs/>
          <w:spacing w:val="-2"/>
        </w:rPr>
        <w:t xml:space="preserve">                                  </w:t>
      </w:r>
      <w:r w:rsidRPr="004F2244">
        <w:rPr>
          <w:spacing w:val="-2"/>
        </w:rPr>
        <w:t>ПРОЕКТ</w:t>
      </w:r>
    </w:p>
    <w:p w:rsidR="00850548" w:rsidRPr="004F2244" w:rsidRDefault="00850548" w:rsidP="00850548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  <w:r w:rsidRPr="004F2244">
        <w:rPr>
          <w:b/>
          <w:bCs/>
          <w:spacing w:val="-2"/>
        </w:rPr>
        <w:t>РЕШЕНИЕ</w:t>
      </w:r>
    </w:p>
    <w:p w:rsidR="00850548" w:rsidRPr="004F2244" w:rsidRDefault="00850548" w:rsidP="00850548">
      <w:pPr>
        <w:pStyle w:val="a3"/>
        <w:widowControl/>
        <w:tabs>
          <w:tab w:val="clear" w:pos="4153"/>
          <w:tab w:val="clear" w:pos="8306"/>
        </w:tabs>
        <w:jc w:val="center"/>
        <w:rPr>
          <w:spacing w:val="-2"/>
        </w:rPr>
      </w:pP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  <w:r w:rsidRPr="004F2244">
        <w:rPr>
          <w:b/>
          <w:bCs/>
          <w:spacing w:val="-2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13"/>
      </w:tblGrid>
      <w:tr w:rsidR="00850548" w:rsidRPr="004F2244" w:rsidTr="00CF60BA">
        <w:trPr>
          <w:trHeight w:val="756"/>
        </w:trPr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850548" w:rsidRPr="004F2244" w:rsidRDefault="003963BE" w:rsidP="008B3BA9">
            <w:pPr>
              <w:spacing w:line="240" w:lineRule="atLeast"/>
              <w:ind w:right="-107"/>
              <w:jc w:val="both"/>
              <w:rPr>
                <w:spacing w:val="-2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CF60BA" w:rsidRPr="008B3BA9">
              <w:rPr>
                <w:sz w:val="28"/>
                <w:szCs w:val="28"/>
              </w:rPr>
              <w:t>П</w:t>
            </w:r>
            <w:r w:rsidR="008B3BA9" w:rsidRPr="008B3BA9">
              <w:rPr>
                <w:sz w:val="28"/>
                <w:szCs w:val="28"/>
              </w:rPr>
              <w:t xml:space="preserve">оложении о </w:t>
            </w:r>
            <w:r w:rsidRPr="008B3BA9">
              <w:rPr>
                <w:sz w:val="28"/>
                <w:szCs w:val="28"/>
              </w:rPr>
              <w:t>реестр</w:t>
            </w:r>
            <w:r w:rsidR="008B3BA9" w:rsidRPr="008B3BA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муниципального имущества города Новосибирска</w:t>
            </w:r>
          </w:p>
        </w:tc>
      </w:tr>
    </w:tbl>
    <w:p w:rsidR="0084616A" w:rsidRDefault="0084616A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8"/>
          <w:szCs w:val="28"/>
        </w:rPr>
      </w:pPr>
    </w:p>
    <w:p w:rsidR="00850548" w:rsidRDefault="000D4D48" w:rsidP="009667D1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0D4D48">
        <w:rPr>
          <w:sz w:val="28"/>
          <w:szCs w:val="28"/>
        </w:rPr>
        <w:t xml:space="preserve">В целях </w:t>
      </w:r>
      <w:r w:rsidR="00231214">
        <w:rPr>
          <w:sz w:val="28"/>
          <w:szCs w:val="28"/>
        </w:rPr>
        <w:t>организации</w:t>
      </w:r>
      <w:r w:rsidR="003963BE">
        <w:rPr>
          <w:sz w:val="28"/>
          <w:szCs w:val="28"/>
        </w:rPr>
        <w:t xml:space="preserve"> учета муниципального имущества города Новосибирска</w:t>
      </w:r>
      <w:r w:rsidRPr="000D4D48">
        <w:rPr>
          <w:sz w:val="28"/>
          <w:szCs w:val="28"/>
        </w:rPr>
        <w:t xml:space="preserve">, </w:t>
      </w:r>
      <w:r w:rsidR="005C773C">
        <w:rPr>
          <w:sz w:val="28"/>
          <w:szCs w:val="28"/>
        </w:rPr>
        <w:t xml:space="preserve">в соответствии с </w:t>
      </w:r>
      <w:r w:rsidRPr="000D4D48">
        <w:rPr>
          <w:sz w:val="28"/>
          <w:szCs w:val="28"/>
        </w:rPr>
        <w:t xml:space="preserve">Федеральным законом </w:t>
      </w:r>
      <w:r w:rsidR="00CF60BA">
        <w:rPr>
          <w:sz w:val="28"/>
          <w:szCs w:val="28"/>
        </w:rPr>
        <w:t>от 06.10.2003 № 131</w:t>
      </w:r>
      <w:r w:rsidR="00CF60BA">
        <w:rPr>
          <w:sz w:val="28"/>
          <w:szCs w:val="28"/>
        </w:rPr>
        <w:noBreakHyphen/>
        <w:t xml:space="preserve">ФЗ </w:t>
      </w:r>
      <w:r w:rsidRPr="000D4D4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F60BA">
        <w:rPr>
          <w:sz w:val="28"/>
          <w:szCs w:val="28"/>
        </w:rPr>
        <w:t xml:space="preserve">Порядком </w:t>
      </w:r>
      <w:r w:rsidR="00CF60BA" w:rsidRPr="00CC472E">
        <w:rPr>
          <w:sz w:val="28"/>
          <w:szCs w:val="28"/>
        </w:rPr>
        <w:t>ведения органами местного самоуправления реестров муниципального имущества</w:t>
      </w:r>
      <w:r w:rsidR="00CF60BA">
        <w:rPr>
          <w:sz w:val="28"/>
          <w:szCs w:val="28"/>
        </w:rPr>
        <w:t xml:space="preserve">, утвержденным </w:t>
      </w:r>
      <w:r w:rsidR="00CF60BA" w:rsidRPr="00CC472E">
        <w:rPr>
          <w:sz w:val="28"/>
          <w:szCs w:val="28"/>
        </w:rPr>
        <w:t>приказом Мин</w:t>
      </w:r>
      <w:r w:rsidR="00DE7378">
        <w:rPr>
          <w:sz w:val="28"/>
          <w:szCs w:val="28"/>
        </w:rPr>
        <w:t>и</w:t>
      </w:r>
      <w:r w:rsidR="00CF60BA">
        <w:rPr>
          <w:sz w:val="28"/>
          <w:szCs w:val="28"/>
        </w:rPr>
        <w:t xml:space="preserve">стерства </w:t>
      </w:r>
      <w:r w:rsidR="00CF60BA" w:rsidRPr="00CC472E">
        <w:rPr>
          <w:sz w:val="28"/>
          <w:szCs w:val="28"/>
        </w:rPr>
        <w:t>эконом</w:t>
      </w:r>
      <w:r w:rsidR="00CF60BA">
        <w:rPr>
          <w:sz w:val="28"/>
          <w:szCs w:val="28"/>
        </w:rPr>
        <w:t xml:space="preserve">ического </w:t>
      </w:r>
      <w:r w:rsidR="00CF60BA" w:rsidRPr="00CC472E">
        <w:rPr>
          <w:sz w:val="28"/>
          <w:szCs w:val="28"/>
        </w:rPr>
        <w:t>развития Р</w:t>
      </w:r>
      <w:r w:rsidR="00CF60BA">
        <w:rPr>
          <w:sz w:val="28"/>
          <w:szCs w:val="28"/>
        </w:rPr>
        <w:t xml:space="preserve">оссийской </w:t>
      </w:r>
      <w:r w:rsidR="00CF60BA" w:rsidRPr="00CC472E">
        <w:rPr>
          <w:sz w:val="28"/>
          <w:szCs w:val="28"/>
        </w:rPr>
        <w:t>Ф</w:t>
      </w:r>
      <w:r w:rsidR="00CF60BA">
        <w:rPr>
          <w:sz w:val="28"/>
          <w:szCs w:val="28"/>
        </w:rPr>
        <w:t>едерации</w:t>
      </w:r>
      <w:r w:rsidR="00CF60BA" w:rsidRPr="00CC472E">
        <w:rPr>
          <w:sz w:val="28"/>
          <w:szCs w:val="28"/>
        </w:rPr>
        <w:t xml:space="preserve"> от 30.08.2011 № 424</w:t>
      </w:r>
      <w:r w:rsidR="00CF60BA">
        <w:rPr>
          <w:sz w:val="28"/>
          <w:szCs w:val="28"/>
        </w:rPr>
        <w:t xml:space="preserve">, </w:t>
      </w:r>
      <w:r w:rsidR="005C773C" w:rsidRPr="000D4D48">
        <w:rPr>
          <w:sz w:val="28"/>
          <w:szCs w:val="28"/>
        </w:rPr>
        <w:t xml:space="preserve">руководствуясь </w:t>
      </w:r>
      <w:r w:rsidRPr="000D4D48">
        <w:rPr>
          <w:sz w:val="28"/>
          <w:szCs w:val="28"/>
        </w:rPr>
        <w:t>статьей</w:t>
      </w:r>
      <w:r w:rsidR="004C5791">
        <w:rPr>
          <w:sz w:val="28"/>
          <w:szCs w:val="28"/>
        </w:rPr>
        <w:t xml:space="preserve"> 35 Устава города Новосибирска</w:t>
      </w:r>
      <w:r w:rsidR="00CF60BA">
        <w:rPr>
          <w:sz w:val="28"/>
          <w:szCs w:val="28"/>
        </w:rPr>
        <w:t xml:space="preserve">, </w:t>
      </w:r>
      <w:r w:rsidR="00CF60BA" w:rsidRPr="000D4D48">
        <w:rPr>
          <w:sz w:val="28"/>
          <w:szCs w:val="28"/>
        </w:rPr>
        <w:t>Совет депутатов города Новосиб</w:t>
      </w:r>
      <w:r w:rsidRPr="000D4D48">
        <w:rPr>
          <w:sz w:val="28"/>
          <w:szCs w:val="28"/>
        </w:rPr>
        <w:t xml:space="preserve">ирска </w:t>
      </w:r>
      <w:r w:rsidRPr="000D4D48">
        <w:rPr>
          <w:spacing w:val="-2"/>
          <w:sz w:val="28"/>
          <w:szCs w:val="28"/>
        </w:rPr>
        <w:t>РЕШИЛ:</w:t>
      </w:r>
      <w:r w:rsidR="00850548" w:rsidRPr="000D4D48">
        <w:rPr>
          <w:spacing w:val="-2"/>
          <w:sz w:val="28"/>
          <w:szCs w:val="28"/>
        </w:rPr>
        <w:t xml:space="preserve"> </w:t>
      </w:r>
    </w:p>
    <w:p w:rsidR="00CF60BA" w:rsidRDefault="00CF60BA" w:rsidP="00CF60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</w:t>
      </w:r>
      <w:r w:rsidRPr="008B3BA9">
        <w:rPr>
          <w:sz w:val="28"/>
          <w:szCs w:val="28"/>
        </w:rPr>
        <w:t>П</w:t>
      </w:r>
      <w:r w:rsidR="008B3BA9" w:rsidRPr="008B3BA9">
        <w:rPr>
          <w:sz w:val="28"/>
          <w:szCs w:val="28"/>
        </w:rPr>
        <w:t xml:space="preserve">оложение о </w:t>
      </w:r>
      <w:r w:rsidRPr="008B3BA9">
        <w:rPr>
          <w:sz w:val="28"/>
          <w:szCs w:val="28"/>
        </w:rPr>
        <w:t>реестр</w:t>
      </w:r>
      <w:r w:rsidR="008B3BA9" w:rsidRPr="008B3BA9">
        <w:rPr>
          <w:sz w:val="28"/>
          <w:szCs w:val="28"/>
        </w:rPr>
        <w:t>е</w:t>
      </w:r>
      <w:r w:rsidRPr="008B3BA9">
        <w:rPr>
          <w:sz w:val="28"/>
          <w:szCs w:val="28"/>
        </w:rPr>
        <w:t xml:space="preserve"> муниципального имущества г</w:t>
      </w:r>
      <w:r w:rsidR="001C0198" w:rsidRPr="008B3BA9">
        <w:rPr>
          <w:sz w:val="28"/>
          <w:szCs w:val="28"/>
        </w:rPr>
        <w:t>орода Новосибирска (приложение).</w:t>
      </w:r>
    </w:p>
    <w:p w:rsidR="00CF60BA" w:rsidRDefault="00CF60BA" w:rsidP="00EE70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7D1" w:rsidRPr="009667D1">
        <w:rPr>
          <w:sz w:val="28"/>
          <w:szCs w:val="28"/>
        </w:rPr>
        <w:t>.</w:t>
      </w:r>
      <w:r w:rsidR="007678AC">
        <w:rPr>
          <w:sz w:val="28"/>
          <w:szCs w:val="28"/>
          <w:lang w:val="en-US"/>
        </w:rPr>
        <w:t> </w:t>
      </w:r>
      <w:r w:rsidR="001E2635">
        <w:rPr>
          <w:sz w:val="28"/>
          <w:szCs w:val="28"/>
        </w:rPr>
        <w:t>П</w:t>
      </w:r>
      <w:r w:rsidR="001E2635" w:rsidRPr="004E43C1">
        <w:rPr>
          <w:sz w:val="28"/>
          <w:szCs w:val="28"/>
        </w:rPr>
        <w:t>ризна</w:t>
      </w:r>
      <w:r w:rsidR="001E2635">
        <w:rPr>
          <w:sz w:val="28"/>
          <w:szCs w:val="28"/>
        </w:rPr>
        <w:t>ть</w:t>
      </w:r>
      <w:r w:rsidR="001E2635" w:rsidRPr="004E43C1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>и</w:t>
      </w:r>
      <w:r w:rsidR="001E2635" w:rsidRPr="004E43C1">
        <w:rPr>
          <w:sz w:val="28"/>
          <w:szCs w:val="28"/>
        </w:rPr>
        <w:t xml:space="preserve"> силу</w:t>
      </w:r>
      <w:r w:rsidR="001C0198">
        <w:rPr>
          <w:sz w:val="28"/>
          <w:szCs w:val="28"/>
        </w:rPr>
        <w:t>:</w:t>
      </w:r>
    </w:p>
    <w:p w:rsidR="009667D1" w:rsidRDefault="00CF60BA" w:rsidP="00EE7066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>р</w:t>
      </w:r>
      <w:r w:rsidR="001E2635" w:rsidRPr="004E43C1">
        <w:rPr>
          <w:sz w:val="28"/>
          <w:szCs w:val="28"/>
        </w:rPr>
        <w:t>ешени</w:t>
      </w:r>
      <w:r w:rsidR="001E2635">
        <w:rPr>
          <w:sz w:val="28"/>
          <w:szCs w:val="28"/>
        </w:rPr>
        <w:t>е</w:t>
      </w:r>
      <w:r w:rsidR="001E2635" w:rsidRPr="004E43C1">
        <w:rPr>
          <w:sz w:val="28"/>
          <w:szCs w:val="28"/>
        </w:rPr>
        <w:t xml:space="preserve"> городского Совета Новосибирска от </w:t>
      </w:r>
      <w:r w:rsidR="001E2635">
        <w:rPr>
          <w:sz w:val="28"/>
          <w:szCs w:val="28"/>
        </w:rPr>
        <w:t>27.10.2003</w:t>
      </w:r>
      <w:r w:rsidR="001E2635" w:rsidRPr="004E43C1">
        <w:rPr>
          <w:sz w:val="28"/>
          <w:szCs w:val="28"/>
        </w:rPr>
        <w:t xml:space="preserve"> № </w:t>
      </w:r>
      <w:r w:rsidR="001E2635">
        <w:rPr>
          <w:sz w:val="28"/>
          <w:szCs w:val="28"/>
        </w:rPr>
        <w:t>311</w:t>
      </w:r>
      <w:r w:rsidR="001E2635" w:rsidRPr="004E43C1">
        <w:rPr>
          <w:sz w:val="28"/>
          <w:szCs w:val="28"/>
        </w:rPr>
        <w:t xml:space="preserve"> «О</w:t>
      </w:r>
      <w:r w:rsidR="001E263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E2635">
        <w:rPr>
          <w:sz w:val="28"/>
          <w:szCs w:val="28"/>
        </w:rPr>
        <w:t>оложении о реестре муниципального имущества</w:t>
      </w:r>
      <w:r>
        <w:rPr>
          <w:sz w:val="28"/>
          <w:szCs w:val="28"/>
        </w:rPr>
        <w:t xml:space="preserve"> города Новосибирска</w:t>
      </w:r>
      <w:r w:rsidR="001E2635">
        <w:rPr>
          <w:sz w:val="28"/>
          <w:szCs w:val="28"/>
        </w:rPr>
        <w:t>»</w:t>
      </w:r>
      <w:r w:rsidR="00D729BB">
        <w:rPr>
          <w:sz w:val="28"/>
          <w:szCs w:val="28"/>
        </w:rPr>
        <w:t>;</w:t>
      </w:r>
    </w:p>
    <w:p w:rsidR="00CF60BA" w:rsidRDefault="001C0198" w:rsidP="00EE70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="00CF60BA">
        <w:rPr>
          <w:sz w:val="28"/>
          <w:szCs w:val="28"/>
        </w:rPr>
        <w:t>р</w:t>
      </w:r>
      <w:r w:rsidR="00CF60BA" w:rsidRPr="004E43C1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CF60BA" w:rsidRPr="004E43C1">
        <w:rPr>
          <w:sz w:val="28"/>
          <w:szCs w:val="28"/>
        </w:rPr>
        <w:t xml:space="preserve"> Совета </w:t>
      </w:r>
      <w:r w:rsidR="00B93DDC">
        <w:rPr>
          <w:sz w:val="28"/>
          <w:szCs w:val="28"/>
        </w:rPr>
        <w:t>депутатов г</w:t>
      </w:r>
      <w:r>
        <w:rPr>
          <w:sz w:val="28"/>
          <w:szCs w:val="28"/>
        </w:rPr>
        <w:t>орода</w:t>
      </w:r>
      <w:r w:rsidR="00B93DDC">
        <w:rPr>
          <w:sz w:val="28"/>
          <w:szCs w:val="28"/>
        </w:rPr>
        <w:t xml:space="preserve"> </w:t>
      </w:r>
      <w:r w:rsidR="00CF60BA" w:rsidRPr="004E43C1">
        <w:rPr>
          <w:sz w:val="28"/>
          <w:szCs w:val="28"/>
        </w:rPr>
        <w:t>Новосибирска от</w:t>
      </w:r>
      <w:r>
        <w:rPr>
          <w:sz w:val="28"/>
          <w:szCs w:val="28"/>
        </w:rPr>
        <w:t xml:space="preserve"> 17.02.2010 № </w:t>
      </w:r>
      <w:r w:rsidR="00CF60BA">
        <w:rPr>
          <w:sz w:val="28"/>
          <w:szCs w:val="28"/>
        </w:rPr>
        <w:t>1532 «</w:t>
      </w:r>
      <w:r w:rsidR="00DE7378">
        <w:rPr>
          <w:sz w:val="28"/>
          <w:szCs w:val="28"/>
        </w:rPr>
        <w:t xml:space="preserve">О внесении изменений в Положение о реестре муниципального имущества города Новосибирска, принятое решением городского </w:t>
      </w:r>
      <w:r w:rsidR="00D42FA0">
        <w:rPr>
          <w:sz w:val="28"/>
          <w:szCs w:val="28"/>
        </w:rPr>
        <w:t xml:space="preserve">Совета Новосибирска от </w:t>
      </w:r>
      <w:r>
        <w:rPr>
          <w:sz w:val="28"/>
          <w:szCs w:val="28"/>
        </w:rPr>
        <w:t>2</w:t>
      </w:r>
      <w:r w:rsidR="00D42FA0">
        <w:rPr>
          <w:sz w:val="28"/>
          <w:szCs w:val="28"/>
        </w:rPr>
        <w:t>7.10.2003 № 311, Положение о департаменте земельн</w:t>
      </w:r>
      <w:r w:rsidR="00A1728A">
        <w:rPr>
          <w:sz w:val="28"/>
          <w:szCs w:val="28"/>
        </w:rPr>
        <w:t xml:space="preserve">ых и имущественных </w:t>
      </w:r>
      <w:r w:rsidR="00A87458">
        <w:rPr>
          <w:sz w:val="28"/>
          <w:szCs w:val="28"/>
        </w:rPr>
        <w:t>отношений мэрии города Новосибирска, утвержденное решением Совета депутатов города Новосибирска от 09.10.2007 №</w:t>
      </w:r>
      <w:r w:rsidR="00070F7B">
        <w:rPr>
          <w:sz w:val="28"/>
          <w:szCs w:val="28"/>
        </w:rPr>
        <w:t xml:space="preserve"> </w:t>
      </w:r>
      <w:r w:rsidR="00A87458">
        <w:rPr>
          <w:sz w:val="28"/>
          <w:szCs w:val="28"/>
        </w:rPr>
        <w:t>708</w:t>
      </w:r>
      <w:r w:rsidR="00B93DDC">
        <w:rPr>
          <w:sz w:val="28"/>
          <w:szCs w:val="28"/>
        </w:rPr>
        <w:t>»;</w:t>
      </w:r>
    </w:p>
    <w:p w:rsidR="00B93DDC" w:rsidRDefault="00B93DDC" w:rsidP="00EE70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E43C1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4E43C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 г</w:t>
      </w:r>
      <w:r w:rsidR="001C0198">
        <w:rPr>
          <w:sz w:val="28"/>
          <w:szCs w:val="28"/>
        </w:rPr>
        <w:t>орода</w:t>
      </w:r>
      <w:r w:rsidRPr="004E43C1">
        <w:rPr>
          <w:sz w:val="28"/>
          <w:szCs w:val="28"/>
        </w:rPr>
        <w:t xml:space="preserve"> Новосибирска от</w:t>
      </w:r>
      <w:r>
        <w:rPr>
          <w:sz w:val="28"/>
          <w:szCs w:val="28"/>
        </w:rPr>
        <w:t xml:space="preserve"> 30.03.2011 № </w:t>
      </w:r>
      <w:r w:rsidR="005D79FB">
        <w:rPr>
          <w:sz w:val="28"/>
          <w:szCs w:val="28"/>
        </w:rPr>
        <w:t>319</w:t>
      </w:r>
      <w:r>
        <w:rPr>
          <w:sz w:val="28"/>
          <w:szCs w:val="28"/>
        </w:rPr>
        <w:t xml:space="preserve"> «</w:t>
      </w:r>
      <w:r w:rsidR="00161FA6">
        <w:rPr>
          <w:sz w:val="28"/>
          <w:szCs w:val="28"/>
        </w:rPr>
        <w:t xml:space="preserve">О внесении изменений в Положение о реестре муниципального имущества города Новосибирска, принятое решением городского Совета Новосибирска от </w:t>
      </w:r>
      <w:r w:rsidR="00C52DDB">
        <w:rPr>
          <w:sz w:val="28"/>
          <w:szCs w:val="28"/>
        </w:rPr>
        <w:t>2</w:t>
      </w:r>
      <w:r w:rsidR="00161FA6">
        <w:rPr>
          <w:sz w:val="28"/>
          <w:szCs w:val="28"/>
        </w:rPr>
        <w:t>7.10.2003 № 311</w:t>
      </w:r>
      <w:r>
        <w:rPr>
          <w:sz w:val="28"/>
          <w:szCs w:val="28"/>
        </w:rPr>
        <w:t>»</w:t>
      </w:r>
      <w:r w:rsidR="00D729BB">
        <w:rPr>
          <w:sz w:val="28"/>
          <w:szCs w:val="28"/>
        </w:rPr>
        <w:t>.</w:t>
      </w:r>
    </w:p>
    <w:p w:rsidR="009667D1" w:rsidRPr="009667D1" w:rsidRDefault="001E2635" w:rsidP="007678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7D1" w:rsidRPr="009667D1">
        <w:rPr>
          <w:sz w:val="28"/>
          <w:szCs w:val="28"/>
        </w:rPr>
        <w:t>.</w:t>
      </w:r>
      <w:r w:rsidR="007678AC">
        <w:rPr>
          <w:sz w:val="28"/>
          <w:szCs w:val="28"/>
          <w:lang w:val="en-US"/>
        </w:rPr>
        <w:t> </w:t>
      </w:r>
      <w:r w:rsidR="009667D1" w:rsidRPr="009667D1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9667D1" w:rsidRPr="009667D1" w:rsidRDefault="001E2635" w:rsidP="007678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67D1" w:rsidRPr="009667D1">
        <w:rPr>
          <w:sz w:val="28"/>
          <w:szCs w:val="28"/>
        </w:rPr>
        <w:t>.</w:t>
      </w:r>
      <w:r w:rsidR="007678AC">
        <w:rPr>
          <w:sz w:val="28"/>
          <w:szCs w:val="28"/>
          <w:lang w:val="en-US"/>
        </w:rPr>
        <w:t> </w:t>
      </w:r>
      <w:r w:rsidR="009667D1" w:rsidRPr="009667D1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 (Яковенко Е.</w:t>
      </w:r>
      <w:r w:rsidR="005C773C">
        <w:rPr>
          <w:sz w:val="28"/>
          <w:szCs w:val="28"/>
        </w:rPr>
        <w:t xml:space="preserve"> </w:t>
      </w:r>
      <w:r w:rsidR="009667D1" w:rsidRPr="009667D1">
        <w:rPr>
          <w:sz w:val="28"/>
          <w:szCs w:val="28"/>
        </w:rPr>
        <w:t>С.).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231214" w:rsidRPr="00231214" w:rsidTr="0070015E">
        <w:tc>
          <w:tcPr>
            <w:tcW w:w="4786" w:type="dxa"/>
          </w:tcPr>
          <w:p w:rsidR="00231214" w:rsidRPr="00231214" w:rsidRDefault="00231214" w:rsidP="00231214">
            <w:pPr>
              <w:widowControl w:val="0"/>
              <w:tabs>
                <w:tab w:val="left" w:pos="3969"/>
              </w:tabs>
              <w:ind w:right="-108"/>
              <w:rPr>
                <w:sz w:val="28"/>
                <w:szCs w:val="20"/>
              </w:rPr>
            </w:pPr>
            <w:r w:rsidRPr="00231214">
              <w:rPr>
                <w:sz w:val="28"/>
                <w:szCs w:val="20"/>
              </w:rPr>
              <w:t>Председатель Совета депутатов</w:t>
            </w:r>
          </w:p>
          <w:p w:rsidR="00231214" w:rsidRPr="00231214" w:rsidRDefault="00231214" w:rsidP="00231214">
            <w:pPr>
              <w:widowControl w:val="0"/>
              <w:ind w:right="-108"/>
              <w:rPr>
                <w:sz w:val="28"/>
                <w:szCs w:val="20"/>
              </w:rPr>
            </w:pPr>
            <w:r w:rsidRPr="00231214">
              <w:rPr>
                <w:sz w:val="28"/>
                <w:szCs w:val="20"/>
              </w:rPr>
              <w:t>города Новосибирска</w:t>
            </w:r>
          </w:p>
          <w:p w:rsidR="00231214" w:rsidRPr="00231214" w:rsidRDefault="00231214" w:rsidP="00231214">
            <w:pPr>
              <w:widowControl w:val="0"/>
              <w:ind w:right="-108"/>
              <w:rPr>
                <w:sz w:val="28"/>
                <w:szCs w:val="20"/>
              </w:rPr>
            </w:pPr>
          </w:p>
        </w:tc>
        <w:tc>
          <w:tcPr>
            <w:tcW w:w="1134" w:type="dxa"/>
          </w:tcPr>
          <w:p w:rsidR="00231214" w:rsidRPr="00231214" w:rsidRDefault="00231214" w:rsidP="00231214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4253" w:type="dxa"/>
          </w:tcPr>
          <w:p w:rsidR="00231214" w:rsidRPr="00231214" w:rsidRDefault="00231214" w:rsidP="00231214">
            <w:pPr>
              <w:widowControl w:val="0"/>
              <w:rPr>
                <w:sz w:val="28"/>
                <w:szCs w:val="20"/>
              </w:rPr>
            </w:pPr>
            <w:r w:rsidRPr="00231214">
              <w:rPr>
                <w:sz w:val="28"/>
                <w:szCs w:val="20"/>
              </w:rPr>
              <w:t>Мэр города Новосибирска</w:t>
            </w:r>
          </w:p>
        </w:tc>
      </w:tr>
      <w:tr w:rsidR="00231214" w:rsidRPr="00231214" w:rsidTr="0070015E">
        <w:tc>
          <w:tcPr>
            <w:tcW w:w="4786" w:type="dxa"/>
          </w:tcPr>
          <w:p w:rsidR="00231214" w:rsidRPr="00231214" w:rsidRDefault="00231214" w:rsidP="00231214">
            <w:pPr>
              <w:widowControl w:val="0"/>
              <w:jc w:val="right"/>
              <w:rPr>
                <w:sz w:val="28"/>
                <w:szCs w:val="20"/>
              </w:rPr>
            </w:pPr>
            <w:r w:rsidRPr="00231214">
              <w:rPr>
                <w:sz w:val="28"/>
                <w:szCs w:val="20"/>
              </w:rPr>
              <w:t>Н. Н. Болтенко</w:t>
            </w:r>
          </w:p>
        </w:tc>
        <w:tc>
          <w:tcPr>
            <w:tcW w:w="1134" w:type="dxa"/>
          </w:tcPr>
          <w:p w:rsidR="00231214" w:rsidRPr="00231214" w:rsidRDefault="00231214" w:rsidP="00231214">
            <w:pPr>
              <w:widowControl w:val="0"/>
              <w:rPr>
                <w:sz w:val="28"/>
                <w:szCs w:val="20"/>
              </w:rPr>
            </w:pPr>
          </w:p>
        </w:tc>
        <w:tc>
          <w:tcPr>
            <w:tcW w:w="4253" w:type="dxa"/>
          </w:tcPr>
          <w:p w:rsidR="00231214" w:rsidRPr="00231214" w:rsidRDefault="00231214" w:rsidP="00231214">
            <w:pPr>
              <w:widowControl w:val="0"/>
              <w:jc w:val="right"/>
              <w:rPr>
                <w:sz w:val="28"/>
                <w:szCs w:val="20"/>
              </w:rPr>
            </w:pPr>
            <w:r w:rsidRPr="00231214">
              <w:rPr>
                <w:sz w:val="28"/>
                <w:szCs w:val="20"/>
              </w:rPr>
              <w:t>В. Ф. Городецкий</w:t>
            </w:r>
          </w:p>
        </w:tc>
      </w:tr>
    </w:tbl>
    <w:p w:rsidR="00DE7378" w:rsidRDefault="00DE7378" w:rsidP="00BF752E">
      <w:pPr>
        <w:autoSpaceDE w:val="0"/>
        <w:autoSpaceDN w:val="0"/>
        <w:adjustRightInd w:val="0"/>
        <w:jc w:val="both"/>
        <w:rPr>
          <w:sz w:val="28"/>
          <w:szCs w:val="28"/>
        </w:rPr>
        <w:sectPr w:rsidR="00DE7378" w:rsidSect="00231214">
          <w:endnotePr>
            <w:numFmt w:val="decimal"/>
          </w:endnotePr>
          <w:type w:val="continuous"/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231214" w:rsidRDefault="00370110" w:rsidP="00231214">
      <w:pPr>
        <w:autoSpaceDE w:val="0"/>
        <w:autoSpaceDN w:val="0"/>
        <w:adjustRightInd w:val="0"/>
        <w:ind w:firstLine="609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C472E" w:rsidRDefault="00370110" w:rsidP="00231214">
      <w:pPr>
        <w:autoSpaceDE w:val="0"/>
        <w:autoSpaceDN w:val="0"/>
        <w:adjustRightInd w:val="0"/>
        <w:ind w:firstLine="609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70110" w:rsidRDefault="00CC472E" w:rsidP="00231214">
      <w:pPr>
        <w:autoSpaceDE w:val="0"/>
        <w:autoSpaceDN w:val="0"/>
        <w:adjustRightInd w:val="0"/>
        <w:ind w:firstLine="609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CC472E" w:rsidRPr="00231214" w:rsidRDefault="00CC472E" w:rsidP="00231214">
      <w:pPr>
        <w:autoSpaceDE w:val="0"/>
        <w:autoSpaceDN w:val="0"/>
        <w:adjustRightInd w:val="0"/>
        <w:ind w:firstLine="6096"/>
        <w:jc w:val="both"/>
        <w:outlineLvl w:val="1"/>
        <w:rPr>
          <w:sz w:val="28"/>
          <w:szCs w:val="28"/>
        </w:rPr>
      </w:pPr>
      <w:r w:rsidRPr="00231214">
        <w:rPr>
          <w:sz w:val="28"/>
          <w:szCs w:val="28"/>
        </w:rPr>
        <w:t>от_________</w:t>
      </w:r>
      <w:r w:rsidR="00231214">
        <w:rPr>
          <w:sz w:val="28"/>
          <w:szCs w:val="28"/>
        </w:rPr>
        <w:t>_____</w:t>
      </w:r>
      <w:r w:rsidRPr="00231214">
        <w:rPr>
          <w:sz w:val="28"/>
          <w:szCs w:val="28"/>
        </w:rPr>
        <w:t xml:space="preserve"> № ______</w:t>
      </w:r>
    </w:p>
    <w:p w:rsidR="00CC472E" w:rsidRPr="001B311D" w:rsidRDefault="00CC472E" w:rsidP="00231214">
      <w:pPr>
        <w:ind w:left="6521" w:firstLine="6096"/>
        <w:rPr>
          <w:szCs w:val="28"/>
        </w:rPr>
      </w:pPr>
    </w:p>
    <w:p w:rsidR="00370110" w:rsidRPr="00106D10" w:rsidRDefault="00370110" w:rsidP="00BF752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C472E" w:rsidRPr="00FB127E" w:rsidRDefault="00CC472E" w:rsidP="00CC472E">
      <w:pPr>
        <w:autoSpaceDE w:val="0"/>
        <w:autoSpaceDN w:val="0"/>
        <w:adjustRightInd w:val="0"/>
      </w:pPr>
    </w:p>
    <w:p w:rsidR="008B3BA9" w:rsidRDefault="008B3BA9" w:rsidP="007E7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E7EC4" w:rsidRPr="00445A20" w:rsidRDefault="00070F7B" w:rsidP="007E7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реестре муниципального имущества города Новосибирска</w:t>
      </w:r>
    </w:p>
    <w:p w:rsidR="007E7EC4" w:rsidRDefault="007E7EC4" w:rsidP="007E7EC4">
      <w:pPr>
        <w:jc w:val="center"/>
        <w:rPr>
          <w:sz w:val="28"/>
          <w:szCs w:val="28"/>
        </w:rPr>
      </w:pPr>
    </w:p>
    <w:p w:rsidR="007E7EC4" w:rsidRDefault="007E7EC4" w:rsidP="007E7E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6E5055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. </w:t>
      </w:r>
      <w:r w:rsidR="00CC1186">
        <w:rPr>
          <w:iCs/>
          <w:sz w:val="28"/>
          <w:szCs w:val="28"/>
        </w:rPr>
        <w:t xml:space="preserve">Ведение </w:t>
      </w:r>
      <w:r w:rsidR="006E5055" w:rsidRPr="006E5055">
        <w:rPr>
          <w:sz w:val="28"/>
          <w:szCs w:val="28"/>
        </w:rPr>
        <w:t>реестра муниципального имущества города Новосибирска</w:t>
      </w:r>
      <w:r w:rsidR="006E5055">
        <w:rPr>
          <w:sz w:val="28"/>
          <w:szCs w:val="28"/>
        </w:rPr>
        <w:t xml:space="preserve"> </w:t>
      </w:r>
      <w:r w:rsidR="006E5055" w:rsidRPr="00CC472E">
        <w:rPr>
          <w:sz w:val="28"/>
          <w:szCs w:val="28"/>
        </w:rPr>
        <w:t>(далее</w:t>
      </w:r>
      <w:r w:rsidR="00106D10">
        <w:rPr>
          <w:sz w:val="28"/>
          <w:szCs w:val="28"/>
        </w:rPr>
        <w:t xml:space="preserve"> </w:t>
      </w:r>
      <w:r w:rsidR="00BE1EE3">
        <w:rPr>
          <w:sz w:val="28"/>
          <w:szCs w:val="28"/>
        </w:rPr>
        <w:t>–</w:t>
      </w:r>
      <w:r w:rsidR="006E5055" w:rsidRPr="00CC472E">
        <w:rPr>
          <w:sz w:val="28"/>
          <w:szCs w:val="28"/>
        </w:rPr>
        <w:t xml:space="preserve"> Реестр)</w:t>
      </w:r>
      <w:r w:rsidR="006E5055">
        <w:rPr>
          <w:iCs/>
          <w:sz w:val="28"/>
          <w:szCs w:val="28"/>
        </w:rPr>
        <w:t xml:space="preserve"> </w:t>
      </w:r>
      <w:r w:rsidR="00CC1186">
        <w:rPr>
          <w:iCs/>
          <w:sz w:val="28"/>
          <w:szCs w:val="28"/>
        </w:rPr>
        <w:t xml:space="preserve">осуществляется мэрией города Новосибирска в </w:t>
      </w:r>
      <w:r w:rsidR="005E2144">
        <w:rPr>
          <w:iCs/>
          <w:sz w:val="28"/>
          <w:szCs w:val="28"/>
        </w:rPr>
        <w:t>соответствии с Порядком ведения органами местного самоуправления реестров муниципального имущества</w:t>
      </w:r>
      <w:r w:rsidR="00106D10">
        <w:rPr>
          <w:iCs/>
          <w:sz w:val="28"/>
          <w:szCs w:val="28"/>
        </w:rPr>
        <w:t xml:space="preserve">, </w:t>
      </w:r>
      <w:r w:rsidR="005E2144">
        <w:rPr>
          <w:iCs/>
          <w:sz w:val="28"/>
          <w:szCs w:val="28"/>
        </w:rPr>
        <w:t>утвержденным</w:t>
      </w:r>
      <w:r w:rsidR="00106D10">
        <w:rPr>
          <w:iCs/>
          <w:sz w:val="28"/>
          <w:szCs w:val="28"/>
        </w:rPr>
        <w:t xml:space="preserve"> </w:t>
      </w:r>
      <w:r w:rsidR="00CC1186">
        <w:rPr>
          <w:iCs/>
          <w:sz w:val="28"/>
          <w:szCs w:val="28"/>
        </w:rPr>
        <w:t>приказом Министерства экономического развития Росси</w:t>
      </w:r>
      <w:r w:rsidR="006E5055">
        <w:rPr>
          <w:iCs/>
          <w:sz w:val="28"/>
          <w:szCs w:val="28"/>
        </w:rPr>
        <w:t>йской Федерации от 30.08.2011 № </w:t>
      </w:r>
      <w:r w:rsidR="00CC1186">
        <w:rPr>
          <w:iCs/>
          <w:sz w:val="28"/>
          <w:szCs w:val="28"/>
        </w:rPr>
        <w:t>424</w:t>
      </w:r>
      <w:r w:rsidRPr="00F41CC5">
        <w:rPr>
          <w:sz w:val="28"/>
          <w:szCs w:val="28"/>
        </w:rPr>
        <w:t>.</w:t>
      </w:r>
    </w:p>
    <w:p w:rsidR="007E7EC4" w:rsidRPr="00CC472E" w:rsidRDefault="006E5055" w:rsidP="007E7E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7EC4" w:rsidRPr="00CC472E">
        <w:rPr>
          <w:sz w:val="28"/>
          <w:szCs w:val="28"/>
        </w:rPr>
        <w:t>.</w:t>
      </w:r>
      <w:r w:rsidR="00231214">
        <w:rPr>
          <w:sz w:val="28"/>
          <w:szCs w:val="28"/>
        </w:rPr>
        <w:t>2</w:t>
      </w:r>
      <w:r w:rsidR="007E7EC4" w:rsidRPr="00CC472E">
        <w:rPr>
          <w:sz w:val="28"/>
          <w:szCs w:val="28"/>
        </w:rPr>
        <w:t>.</w:t>
      </w:r>
      <w:r w:rsidR="007E7EC4">
        <w:rPr>
          <w:sz w:val="28"/>
          <w:szCs w:val="28"/>
        </w:rPr>
        <w:t> </w:t>
      </w:r>
      <w:r w:rsidR="007E7EC4" w:rsidRPr="00CC472E">
        <w:rPr>
          <w:sz w:val="28"/>
          <w:szCs w:val="28"/>
        </w:rPr>
        <w:t xml:space="preserve">Муниципальное имущество </w:t>
      </w:r>
      <w:r w:rsidR="0026068E">
        <w:rPr>
          <w:sz w:val="28"/>
          <w:szCs w:val="28"/>
        </w:rPr>
        <w:t xml:space="preserve">города Новосибирска </w:t>
      </w:r>
      <w:r w:rsidR="007E7EC4" w:rsidRPr="00CC472E">
        <w:rPr>
          <w:sz w:val="28"/>
          <w:szCs w:val="28"/>
        </w:rPr>
        <w:t xml:space="preserve">подлежит </w:t>
      </w:r>
      <w:proofErr w:type="spellStart"/>
      <w:r w:rsidR="007E7EC4" w:rsidRPr="00CC472E">
        <w:rPr>
          <w:sz w:val="28"/>
          <w:szCs w:val="28"/>
        </w:rPr>
        <w:t>пообъектному</w:t>
      </w:r>
      <w:proofErr w:type="spellEnd"/>
      <w:r w:rsidR="007E7EC4" w:rsidRPr="00CC472E">
        <w:rPr>
          <w:sz w:val="28"/>
          <w:szCs w:val="28"/>
        </w:rPr>
        <w:t xml:space="preserve"> учету в Реестре с присвоением каждому объекту реестрового номера. </w:t>
      </w:r>
      <w:r w:rsidR="00106D10">
        <w:rPr>
          <w:sz w:val="28"/>
          <w:szCs w:val="28"/>
        </w:rPr>
        <w:t>Структура реестрового номера приведена в приложении к настоящему Положению.</w:t>
      </w:r>
    </w:p>
    <w:p w:rsidR="00106D10" w:rsidRDefault="006E5055" w:rsidP="007E7EC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3121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E7EC4">
        <w:rPr>
          <w:sz w:val="28"/>
          <w:szCs w:val="28"/>
        </w:rPr>
        <w:t> </w:t>
      </w:r>
      <w:r w:rsidR="00106D10">
        <w:rPr>
          <w:sz w:val="28"/>
          <w:szCs w:val="28"/>
        </w:rPr>
        <w:t>Реестр включает в себя:</w:t>
      </w:r>
    </w:p>
    <w:p w:rsidR="007E7EC4" w:rsidRDefault="00106D10" w:rsidP="007E7EC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31214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6655C1">
        <w:rPr>
          <w:sz w:val="28"/>
          <w:szCs w:val="28"/>
        </w:rPr>
        <w:t>.</w:t>
      </w:r>
      <w:r>
        <w:rPr>
          <w:sz w:val="28"/>
          <w:szCs w:val="28"/>
        </w:rPr>
        <w:t> Р</w:t>
      </w:r>
      <w:r w:rsidR="007E7EC4">
        <w:rPr>
          <w:sz w:val="28"/>
          <w:szCs w:val="28"/>
        </w:rPr>
        <w:t xml:space="preserve">аздел 1 </w:t>
      </w:r>
      <w:r w:rsidR="00CC1186">
        <w:rPr>
          <w:sz w:val="28"/>
          <w:szCs w:val="28"/>
        </w:rPr>
        <w:t>«</w:t>
      </w:r>
      <w:r w:rsidR="0026068E">
        <w:rPr>
          <w:sz w:val="28"/>
          <w:szCs w:val="28"/>
        </w:rPr>
        <w:t>Муниципальное н</w:t>
      </w:r>
      <w:r w:rsidR="00CC1186">
        <w:rPr>
          <w:sz w:val="28"/>
          <w:szCs w:val="28"/>
        </w:rPr>
        <w:t>едвижимое имущество»</w:t>
      </w:r>
      <w:r>
        <w:rPr>
          <w:sz w:val="28"/>
          <w:szCs w:val="28"/>
        </w:rPr>
        <w:t>, содержащий</w:t>
      </w:r>
      <w:r w:rsidR="007E7EC4">
        <w:rPr>
          <w:sz w:val="28"/>
          <w:szCs w:val="28"/>
        </w:rPr>
        <w:t>: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1.1 «Земельные участки»;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1.2 «Лесные участки»;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1.3 «Другие природные ресурсы»;</w:t>
      </w:r>
    </w:p>
    <w:p w:rsidR="007E7EC4" w:rsidRPr="00CC472E" w:rsidRDefault="00FC510A" w:rsidP="007E7E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7E7EC4" w:rsidRPr="00CC472E">
        <w:rPr>
          <w:sz w:val="28"/>
          <w:szCs w:val="28"/>
        </w:rPr>
        <w:t>1.4 «Жилые дома, административные, общественные, производственные и иные здания»;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1.5 «Жилые помещения»;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1.6 «Нежилые помещения»;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1.7 «Капитальные строения и сооружения»;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1.8 «Автомобильные дороги»;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1.9 «Незавершенное капитальное строительство»;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1.10 «Сети электрические»;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1.11 «Сети теплоснабжения»;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1.12 «Сети водопроводные»;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1.13 «Сети канализационные»;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1.14 «Сети газовые»;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1.15 «Сети телефонные»;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1.16 «Сети радиотрансляционные»;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1.17 «Сети телекоммуникационные»;</w:t>
      </w:r>
    </w:p>
    <w:p w:rsidR="007E7EC4" w:rsidRPr="00F41CC5" w:rsidRDefault="007E7EC4" w:rsidP="007E7EC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C472E">
        <w:rPr>
          <w:sz w:val="28"/>
          <w:szCs w:val="28"/>
        </w:rPr>
        <w:t>подраздел 1.18 «Сети, не завершенные строительством»</w:t>
      </w:r>
      <w:r>
        <w:rPr>
          <w:sz w:val="28"/>
          <w:szCs w:val="28"/>
        </w:rPr>
        <w:t>.</w:t>
      </w:r>
    </w:p>
    <w:p w:rsidR="007E7EC4" w:rsidRDefault="006E5055" w:rsidP="007E7EC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31214">
        <w:rPr>
          <w:sz w:val="28"/>
          <w:szCs w:val="28"/>
        </w:rPr>
        <w:t>3</w:t>
      </w:r>
      <w:r w:rsidR="007E7EC4">
        <w:rPr>
          <w:sz w:val="28"/>
          <w:szCs w:val="28"/>
        </w:rPr>
        <w:t>.</w:t>
      </w:r>
      <w:r w:rsidR="00106D10">
        <w:rPr>
          <w:sz w:val="28"/>
          <w:szCs w:val="28"/>
        </w:rPr>
        <w:t>2.</w:t>
      </w:r>
      <w:r w:rsidR="007E7EC4">
        <w:rPr>
          <w:sz w:val="28"/>
          <w:szCs w:val="28"/>
        </w:rPr>
        <w:t> </w:t>
      </w:r>
      <w:r w:rsidR="00106D10">
        <w:rPr>
          <w:sz w:val="28"/>
          <w:szCs w:val="28"/>
        </w:rPr>
        <w:t>Р</w:t>
      </w:r>
      <w:r w:rsidR="007E7EC4">
        <w:rPr>
          <w:sz w:val="28"/>
          <w:szCs w:val="28"/>
        </w:rPr>
        <w:t>аздел 2</w:t>
      </w:r>
      <w:r w:rsidR="00CC1186">
        <w:rPr>
          <w:sz w:val="28"/>
          <w:szCs w:val="28"/>
        </w:rPr>
        <w:t xml:space="preserve"> </w:t>
      </w:r>
      <w:r w:rsidR="00CC1186" w:rsidRPr="00CC472E">
        <w:rPr>
          <w:sz w:val="28"/>
          <w:szCs w:val="28"/>
        </w:rPr>
        <w:t>«</w:t>
      </w:r>
      <w:r w:rsidR="0026068E">
        <w:rPr>
          <w:sz w:val="28"/>
          <w:szCs w:val="28"/>
        </w:rPr>
        <w:t>Муниципальное д</w:t>
      </w:r>
      <w:r w:rsidR="00CC1186" w:rsidRPr="00CC472E">
        <w:rPr>
          <w:sz w:val="28"/>
          <w:szCs w:val="28"/>
        </w:rPr>
        <w:t>вижимое имущество»</w:t>
      </w:r>
      <w:r w:rsidR="00106D10">
        <w:rPr>
          <w:sz w:val="28"/>
          <w:szCs w:val="28"/>
        </w:rPr>
        <w:t>, содержащий</w:t>
      </w:r>
      <w:r w:rsidR="007E7EC4">
        <w:rPr>
          <w:sz w:val="28"/>
          <w:szCs w:val="28"/>
        </w:rPr>
        <w:t>: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 xml:space="preserve">подраздел 2.1 «Акции </w:t>
      </w:r>
      <w:r w:rsidR="0026068E">
        <w:rPr>
          <w:sz w:val="28"/>
          <w:szCs w:val="28"/>
        </w:rPr>
        <w:t xml:space="preserve">акционерных обществ </w:t>
      </w:r>
      <w:r w:rsidRPr="00CC472E">
        <w:rPr>
          <w:sz w:val="28"/>
          <w:szCs w:val="28"/>
        </w:rPr>
        <w:t>и доли (вклады) в уставных (складочных) капиталах хозяйственных обществ и товариществ»;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2.2 «Транспорт»;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 xml:space="preserve">подраздел 2.3 «Некапитальные </w:t>
      </w:r>
      <w:r w:rsidR="00E1495F">
        <w:rPr>
          <w:sz w:val="28"/>
          <w:szCs w:val="28"/>
        </w:rPr>
        <w:t>постройки</w:t>
      </w:r>
      <w:r w:rsidRPr="00CC472E">
        <w:rPr>
          <w:sz w:val="28"/>
          <w:szCs w:val="28"/>
        </w:rPr>
        <w:t>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2.4 «Машины и оборудование»;</w:t>
      </w:r>
    </w:p>
    <w:p w:rsidR="007E7EC4" w:rsidRDefault="007E7EC4" w:rsidP="007E7EC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C472E">
        <w:rPr>
          <w:sz w:val="28"/>
          <w:szCs w:val="28"/>
        </w:rPr>
        <w:lastRenderedPageBreak/>
        <w:t>подразде</w:t>
      </w:r>
      <w:r>
        <w:rPr>
          <w:sz w:val="28"/>
          <w:szCs w:val="28"/>
        </w:rPr>
        <w:t xml:space="preserve">л 2.5 «Иное </w:t>
      </w:r>
      <w:r w:rsidR="0026068E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движимое имущество».</w:t>
      </w:r>
    </w:p>
    <w:p w:rsidR="007E7EC4" w:rsidRDefault="006E5055" w:rsidP="007E7E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1214">
        <w:rPr>
          <w:sz w:val="28"/>
          <w:szCs w:val="28"/>
        </w:rPr>
        <w:t>3</w:t>
      </w:r>
      <w:r w:rsidR="007E7EC4">
        <w:rPr>
          <w:sz w:val="28"/>
          <w:szCs w:val="28"/>
        </w:rPr>
        <w:t>.</w:t>
      </w:r>
      <w:r w:rsidR="00106D10">
        <w:rPr>
          <w:sz w:val="28"/>
          <w:szCs w:val="28"/>
        </w:rPr>
        <w:t>3.</w:t>
      </w:r>
      <w:r w:rsidR="007E7EC4">
        <w:rPr>
          <w:sz w:val="28"/>
          <w:szCs w:val="28"/>
        </w:rPr>
        <w:t> </w:t>
      </w:r>
      <w:r w:rsidR="00106D10">
        <w:rPr>
          <w:sz w:val="28"/>
          <w:szCs w:val="28"/>
        </w:rPr>
        <w:t>Р</w:t>
      </w:r>
      <w:r w:rsidR="007E7EC4">
        <w:rPr>
          <w:sz w:val="28"/>
          <w:szCs w:val="28"/>
        </w:rPr>
        <w:t xml:space="preserve">аздел 3 </w:t>
      </w:r>
      <w:r w:rsidR="00CC1186" w:rsidRPr="00CC472E">
        <w:rPr>
          <w:sz w:val="28"/>
          <w:szCs w:val="28"/>
        </w:rPr>
        <w:t>«Организации»</w:t>
      </w:r>
      <w:r w:rsidR="00106D10">
        <w:rPr>
          <w:sz w:val="28"/>
          <w:szCs w:val="28"/>
        </w:rPr>
        <w:t>, содержащий</w:t>
      </w:r>
      <w:r w:rsidR="007E7EC4">
        <w:rPr>
          <w:sz w:val="28"/>
          <w:szCs w:val="28"/>
        </w:rPr>
        <w:t>: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 xml:space="preserve">подраздел 3.1 «Муниципальные </w:t>
      </w:r>
      <w:r w:rsidR="0026068E">
        <w:rPr>
          <w:sz w:val="28"/>
          <w:szCs w:val="28"/>
        </w:rPr>
        <w:t>автономные</w:t>
      </w:r>
      <w:r w:rsidRPr="00CC472E">
        <w:rPr>
          <w:sz w:val="28"/>
          <w:szCs w:val="28"/>
        </w:rPr>
        <w:t xml:space="preserve"> учреждения»;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 xml:space="preserve">подраздел 3.2 «Муниципальные </w:t>
      </w:r>
      <w:r w:rsidR="0026068E">
        <w:rPr>
          <w:sz w:val="28"/>
          <w:szCs w:val="28"/>
        </w:rPr>
        <w:t>бюджетные</w:t>
      </w:r>
      <w:r w:rsidRPr="00CC472E">
        <w:rPr>
          <w:sz w:val="28"/>
          <w:szCs w:val="28"/>
        </w:rPr>
        <w:t xml:space="preserve"> учреждения»;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3.3 «Муниципальные казенные учреждения»;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3.4 «Муниципальные предприятия»;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3.5 «Муниципальные казенные предприятия»;</w:t>
      </w:r>
    </w:p>
    <w:p w:rsidR="007E7EC4" w:rsidRPr="00CC472E" w:rsidRDefault="007E7EC4" w:rsidP="007E7EC4">
      <w:pPr>
        <w:suppressAutoHyphens/>
        <w:ind w:firstLine="709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3.6 «Хозяйственные общества, товарищества</w:t>
      </w:r>
      <w:r w:rsidR="00F91BD7">
        <w:rPr>
          <w:sz w:val="28"/>
          <w:szCs w:val="28"/>
        </w:rPr>
        <w:t>,</w:t>
      </w:r>
      <w:r w:rsidRPr="00CC472E">
        <w:rPr>
          <w:sz w:val="28"/>
          <w:szCs w:val="28"/>
        </w:rPr>
        <w:t xml:space="preserve"> акции</w:t>
      </w:r>
      <w:r>
        <w:rPr>
          <w:sz w:val="28"/>
          <w:szCs w:val="28"/>
        </w:rPr>
        <w:t>,</w:t>
      </w:r>
      <w:r w:rsidRPr="00CC472E">
        <w:rPr>
          <w:sz w:val="28"/>
          <w:szCs w:val="28"/>
        </w:rPr>
        <w:t xml:space="preserve"> доли</w:t>
      </w:r>
      <w:r>
        <w:rPr>
          <w:sz w:val="28"/>
          <w:szCs w:val="28"/>
        </w:rPr>
        <w:t xml:space="preserve"> (вклады</w:t>
      </w:r>
      <w:r w:rsidRPr="00CC472E">
        <w:rPr>
          <w:sz w:val="28"/>
          <w:szCs w:val="28"/>
        </w:rPr>
        <w:t>) в уставном (складочном) капитале которых принадлежат городу Новосибирску»;</w:t>
      </w:r>
    </w:p>
    <w:p w:rsidR="007E7EC4" w:rsidRDefault="007E7EC4" w:rsidP="007E7E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подраздел 3.7 «</w:t>
      </w:r>
      <w:r>
        <w:rPr>
          <w:sz w:val="28"/>
          <w:szCs w:val="28"/>
        </w:rPr>
        <w:t>Иные ю</w:t>
      </w:r>
      <w:r w:rsidRPr="00CC472E">
        <w:rPr>
          <w:sz w:val="28"/>
          <w:szCs w:val="28"/>
        </w:rPr>
        <w:t>ридические лица, учредителем которых является город Новосибирск».</w:t>
      </w:r>
    </w:p>
    <w:p w:rsidR="005E2144" w:rsidRDefault="006E5055" w:rsidP="007E7E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1214">
        <w:rPr>
          <w:sz w:val="28"/>
          <w:szCs w:val="28"/>
        </w:rPr>
        <w:t>4</w:t>
      </w:r>
      <w:r w:rsidR="007E7EC4">
        <w:rPr>
          <w:sz w:val="28"/>
          <w:szCs w:val="28"/>
        </w:rPr>
        <w:t>. </w:t>
      </w:r>
      <w:r w:rsidR="00106D10">
        <w:rPr>
          <w:sz w:val="28"/>
          <w:szCs w:val="28"/>
        </w:rPr>
        <w:t>В</w:t>
      </w:r>
      <w:r w:rsidR="007E7EC4" w:rsidRPr="00CC472E">
        <w:rPr>
          <w:sz w:val="28"/>
          <w:szCs w:val="28"/>
        </w:rPr>
        <w:t xml:space="preserve"> подразделах </w:t>
      </w:r>
      <w:r w:rsidR="00106D10">
        <w:rPr>
          <w:sz w:val="28"/>
          <w:szCs w:val="28"/>
        </w:rPr>
        <w:t xml:space="preserve">2.4 </w:t>
      </w:r>
      <w:r w:rsidR="007E7EC4">
        <w:rPr>
          <w:sz w:val="28"/>
          <w:szCs w:val="28"/>
        </w:rPr>
        <w:t>«</w:t>
      </w:r>
      <w:r w:rsidR="007E7EC4" w:rsidRPr="00CC472E">
        <w:rPr>
          <w:sz w:val="28"/>
          <w:szCs w:val="28"/>
        </w:rPr>
        <w:t>Машины и оборудование</w:t>
      </w:r>
      <w:r w:rsidR="007E7EC4">
        <w:rPr>
          <w:sz w:val="28"/>
          <w:szCs w:val="28"/>
        </w:rPr>
        <w:t>»</w:t>
      </w:r>
      <w:r w:rsidR="00106D10">
        <w:rPr>
          <w:sz w:val="28"/>
          <w:szCs w:val="28"/>
        </w:rPr>
        <w:t>,</w:t>
      </w:r>
      <w:r w:rsidR="007E7EC4">
        <w:rPr>
          <w:sz w:val="28"/>
          <w:szCs w:val="28"/>
        </w:rPr>
        <w:t xml:space="preserve"> </w:t>
      </w:r>
      <w:r w:rsidR="00106D10">
        <w:rPr>
          <w:sz w:val="28"/>
          <w:szCs w:val="28"/>
        </w:rPr>
        <w:t>2.5</w:t>
      </w:r>
      <w:r w:rsidR="007E7EC4">
        <w:rPr>
          <w:sz w:val="28"/>
          <w:szCs w:val="28"/>
        </w:rPr>
        <w:t xml:space="preserve"> «</w:t>
      </w:r>
      <w:r w:rsidR="007E7EC4" w:rsidRPr="00CC472E">
        <w:rPr>
          <w:sz w:val="28"/>
          <w:szCs w:val="28"/>
        </w:rPr>
        <w:t>Иное</w:t>
      </w:r>
      <w:r w:rsidR="009127F5">
        <w:rPr>
          <w:sz w:val="28"/>
          <w:szCs w:val="28"/>
        </w:rPr>
        <w:t xml:space="preserve"> </w:t>
      </w:r>
      <w:r w:rsidR="009127F5" w:rsidRPr="000558D6">
        <w:rPr>
          <w:sz w:val="28"/>
          <w:szCs w:val="28"/>
        </w:rPr>
        <w:t>муниципальное</w:t>
      </w:r>
      <w:r w:rsidR="009127F5">
        <w:rPr>
          <w:sz w:val="28"/>
          <w:szCs w:val="28"/>
        </w:rPr>
        <w:t xml:space="preserve"> </w:t>
      </w:r>
      <w:r w:rsidR="007E7EC4" w:rsidRPr="00CC472E">
        <w:rPr>
          <w:sz w:val="28"/>
          <w:szCs w:val="28"/>
        </w:rPr>
        <w:t>движимое имущество</w:t>
      </w:r>
      <w:r w:rsidR="00106D10">
        <w:rPr>
          <w:sz w:val="28"/>
          <w:szCs w:val="28"/>
        </w:rPr>
        <w:t>»</w:t>
      </w:r>
      <w:r w:rsidR="007E7EC4" w:rsidRPr="00CC472E">
        <w:rPr>
          <w:sz w:val="28"/>
          <w:szCs w:val="28"/>
        </w:rPr>
        <w:t xml:space="preserve"> </w:t>
      </w:r>
      <w:r w:rsidR="00106D10" w:rsidRPr="00CC472E">
        <w:rPr>
          <w:sz w:val="28"/>
          <w:szCs w:val="28"/>
        </w:rPr>
        <w:t xml:space="preserve">Реестра </w:t>
      </w:r>
      <w:r w:rsidR="00106D10">
        <w:rPr>
          <w:sz w:val="28"/>
          <w:szCs w:val="28"/>
        </w:rPr>
        <w:t xml:space="preserve">учитывается имущество, </w:t>
      </w:r>
      <w:r w:rsidR="007E7EC4" w:rsidRPr="00CC472E">
        <w:rPr>
          <w:sz w:val="28"/>
          <w:szCs w:val="28"/>
        </w:rPr>
        <w:t>стоимость</w:t>
      </w:r>
      <w:r w:rsidR="00106D10">
        <w:rPr>
          <w:sz w:val="28"/>
          <w:szCs w:val="28"/>
        </w:rPr>
        <w:t xml:space="preserve"> которого превышает </w:t>
      </w:r>
      <w:r w:rsidR="005E2144">
        <w:rPr>
          <w:sz w:val="28"/>
          <w:szCs w:val="28"/>
        </w:rPr>
        <w:t>40000 рублей.</w:t>
      </w:r>
    </w:p>
    <w:p w:rsidR="007E7EC4" w:rsidRDefault="006E5055" w:rsidP="007E7E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1214">
        <w:rPr>
          <w:sz w:val="28"/>
          <w:szCs w:val="28"/>
        </w:rPr>
        <w:t>5</w:t>
      </w:r>
      <w:r w:rsidR="007E7EC4" w:rsidRPr="00CC472E">
        <w:rPr>
          <w:sz w:val="28"/>
          <w:szCs w:val="28"/>
        </w:rPr>
        <w:t>.</w:t>
      </w:r>
      <w:r w:rsidR="007E7EC4">
        <w:rPr>
          <w:sz w:val="28"/>
          <w:szCs w:val="28"/>
        </w:rPr>
        <w:t> </w:t>
      </w:r>
      <w:r w:rsidR="007E7EC4" w:rsidRPr="00CC472E">
        <w:rPr>
          <w:sz w:val="28"/>
          <w:szCs w:val="28"/>
        </w:rPr>
        <w:t>При наличии доли города Новосибирска в праве общей долевой собственности на объект в Реестре учитывается весь объект с указанием размера доли города Новосибирска.</w:t>
      </w:r>
    </w:p>
    <w:p w:rsidR="002921BB" w:rsidRDefault="00106D10" w:rsidP="00106D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1214">
        <w:rPr>
          <w:sz w:val="28"/>
          <w:szCs w:val="28"/>
        </w:rPr>
        <w:t>6</w:t>
      </w:r>
      <w:r>
        <w:rPr>
          <w:sz w:val="28"/>
          <w:szCs w:val="28"/>
        </w:rPr>
        <w:t>. Держателем Реестра</w:t>
      </w:r>
      <w:r w:rsidR="00231214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исключением подраздела 1.5 «Жилые помещения» </w:t>
      </w:r>
      <w:r w:rsidR="002921BB">
        <w:rPr>
          <w:sz w:val="28"/>
          <w:szCs w:val="28"/>
        </w:rPr>
        <w:t>Реестра</w:t>
      </w:r>
      <w:r w:rsidR="00231214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департамент земельных и имущественных отношений мэрии города Новосибирска (далее – департамент). </w:t>
      </w:r>
    </w:p>
    <w:p w:rsidR="00106D10" w:rsidRDefault="00106D10" w:rsidP="00106D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Держателем подраздела 1.5 «Жилые помещения» </w:t>
      </w:r>
      <w:r w:rsidR="002921BB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 xml:space="preserve">является муниципальное </w:t>
      </w:r>
      <w:r w:rsidR="002921BB">
        <w:rPr>
          <w:sz w:val="28"/>
          <w:szCs w:val="28"/>
        </w:rPr>
        <w:t>казенное</w:t>
      </w:r>
      <w:r>
        <w:rPr>
          <w:sz w:val="28"/>
          <w:szCs w:val="28"/>
        </w:rPr>
        <w:t xml:space="preserve"> учреждение города Новосибирска «Городское жилищное агентство».</w:t>
      </w:r>
    </w:p>
    <w:p w:rsidR="007E7EC4" w:rsidRPr="00CC472E" w:rsidRDefault="00E927CD" w:rsidP="007E7E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1214">
        <w:rPr>
          <w:sz w:val="28"/>
          <w:szCs w:val="28"/>
        </w:rPr>
        <w:t>7</w:t>
      </w:r>
      <w:r w:rsidR="007E7EC4">
        <w:rPr>
          <w:sz w:val="28"/>
          <w:szCs w:val="28"/>
        </w:rPr>
        <w:t>. </w:t>
      </w:r>
      <w:r w:rsidR="007E7EC4" w:rsidRPr="00CC472E">
        <w:rPr>
          <w:sz w:val="28"/>
          <w:szCs w:val="28"/>
        </w:rPr>
        <w:t xml:space="preserve">По объектам, право </w:t>
      </w:r>
      <w:r w:rsidR="00FC510A" w:rsidRPr="00CC472E">
        <w:rPr>
          <w:sz w:val="28"/>
          <w:szCs w:val="28"/>
        </w:rPr>
        <w:t>собственности</w:t>
      </w:r>
      <w:r w:rsidR="007E7EC4" w:rsidRPr="00CC472E">
        <w:rPr>
          <w:sz w:val="28"/>
          <w:szCs w:val="28"/>
        </w:rPr>
        <w:t xml:space="preserve"> на которые в соответствии с законодательством подлежит государственной регистрации, формируется реестровое дело.</w:t>
      </w:r>
    </w:p>
    <w:p w:rsidR="00231214" w:rsidRDefault="007E7EC4" w:rsidP="007E7E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Ре</w:t>
      </w:r>
      <w:r w:rsidR="00231214">
        <w:rPr>
          <w:sz w:val="28"/>
          <w:szCs w:val="28"/>
        </w:rPr>
        <w:t xml:space="preserve">естровые дела, </w:t>
      </w:r>
      <w:r w:rsidR="00231214" w:rsidRPr="00CC472E">
        <w:rPr>
          <w:sz w:val="28"/>
          <w:szCs w:val="28"/>
        </w:rPr>
        <w:t xml:space="preserve">за исключением </w:t>
      </w:r>
      <w:r w:rsidR="00231214">
        <w:rPr>
          <w:sz w:val="28"/>
          <w:szCs w:val="28"/>
        </w:rPr>
        <w:t>реестровых дел по объектам</w:t>
      </w:r>
      <w:r w:rsidR="00231214" w:rsidRPr="00CC472E">
        <w:rPr>
          <w:sz w:val="28"/>
          <w:szCs w:val="28"/>
        </w:rPr>
        <w:t>, учитываемы</w:t>
      </w:r>
      <w:r w:rsidR="00231214">
        <w:rPr>
          <w:sz w:val="28"/>
          <w:szCs w:val="28"/>
        </w:rPr>
        <w:t>м</w:t>
      </w:r>
      <w:r w:rsidR="00231214" w:rsidRPr="00CC472E">
        <w:rPr>
          <w:sz w:val="28"/>
          <w:szCs w:val="28"/>
        </w:rPr>
        <w:t xml:space="preserve"> в подразделе 1.5 </w:t>
      </w:r>
      <w:r w:rsidR="00231214">
        <w:rPr>
          <w:sz w:val="28"/>
          <w:szCs w:val="28"/>
        </w:rPr>
        <w:t>«</w:t>
      </w:r>
      <w:r w:rsidR="00231214" w:rsidRPr="00CC472E">
        <w:rPr>
          <w:sz w:val="28"/>
          <w:szCs w:val="28"/>
        </w:rPr>
        <w:t>Жилые помещения</w:t>
      </w:r>
      <w:r w:rsidR="00231214">
        <w:rPr>
          <w:sz w:val="28"/>
          <w:szCs w:val="28"/>
        </w:rPr>
        <w:t>» Реестра, хранятся в архиве</w:t>
      </w:r>
      <w:r w:rsidRPr="00CC472E">
        <w:rPr>
          <w:sz w:val="28"/>
          <w:szCs w:val="28"/>
        </w:rPr>
        <w:t xml:space="preserve"> департамента</w:t>
      </w:r>
      <w:r w:rsidR="00231214">
        <w:rPr>
          <w:sz w:val="28"/>
          <w:szCs w:val="28"/>
        </w:rPr>
        <w:t>.</w:t>
      </w:r>
    </w:p>
    <w:p w:rsidR="007E7EC4" w:rsidRPr="00CC472E" w:rsidRDefault="00231214" w:rsidP="007E7E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Реестровые дела по</w:t>
      </w:r>
      <w:r w:rsidR="007E7EC4" w:rsidRPr="00CC472E">
        <w:rPr>
          <w:sz w:val="28"/>
          <w:szCs w:val="28"/>
        </w:rPr>
        <w:t xml:space="preserve"> </w:t>
      </w:r>
      <w:r w:rsidRPr="00CC472E">
        <w:rPr>
          <w:sz w:val="28"/>
          <w:szCs w:val="28"/>
        </w:rPr>
        <w:t>объект</w:t>
      </w:r>
      <w:r>
        <w:rPr>
          <w:sz w:val="28"/>
          <w:szCs w:val="28"/>
        </w:rPr>
        <w:t>ам, учитываемым</w:t>
      </w:r>
      <w:r w:rsidRPr="00CC472E">
        <w:rPr>
          <w:sz w:val="28"/>
          <w:szCs w:val="28"/>
        </w:rPr>
        <w:t xml:space="preserve"> в подразделе 1.5 </w:t>
      </w:r>
      <w:r>
        <w:rPr>
          <w:sz w:val="28"/>
          <w:szCs w:val="28"/>
        </w:rPr>
        <w:t>«</w:t>
      </w:r>
      <w:r w:rsidRPr="00CC472E">
        <w:rPr>
          <w:sz w:val="28"/>
          <w:szCs w:val="28"/>
        </w:rPr>
        <w:t>Жилые помещения</w:t>
      </w:r>
      <w:r>
        <w:rPr>
          <w:sz w:val="28"/>
          <w:szCs w:val="28"/>
        </w:rPr>
        <w:t xml:space="preserve">» Реестра, хранятся в архиве </w:t>
      </w:r>
      <w:r w:rsidR="007E7EC4" w:rsidRPr="00CC472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казенного</w:t>
      </w:r>
      <w:r w:rsidR="007E7EC4" w:rsidRPr="00CC472E">
        <w:rPr>
          <w:sz w:val="28"/>
          <w:szCs w:val="28"/>
        </w:rPr>
        <w:t xml:space="preserve"> учреждения города Новосибирска </w:t>
      </w:r>
      <w:r w:rsidR="007E7EC4">
        <w:rPr>
          <w:sz w:val="28"/>
          <w:szCs w:val="28"/>
        </w:rPr>
        <w:t>«</w:t>
      </w:r>
      <w:r w:rsidR="007E7EC4" w:rsidRPr="00CC472E">
        <w:rPr>
          <w:sz w:val="28"/>
          <w:szCs w:val="28"/>
        </w:rPr>
        <w:t>Городское жилищное агентство</w:t>
      </w:r>
      <w:r w:rsidR="007E7EC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C452E" w:rsidRDefault="001C452E" w:rsidP="007E7E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7EC4" w:rsidRPr="00CC472E" w:rsidRDefault="007E7EC4" w:rsidP="007E7E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70110" w:rsidRPr="00CC472E" w:rsidRDefault="00370110" w:rsidP="00370110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370110" w:rsidRDefault="00370110" w:rsidP="00BF752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B3BA9" w:rsidRDefault="008B3BA9" w:rsidP="00BF752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B3BA9" w:rsidRDefault="008B3BA9" w:rsidP="00BF752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921BB" w:rsidRDefault="002921BB" w:rsidP="00BF752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2921BB" w:rsidSect="0026068E"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CC472E" w:rsidRPr="00CC472E" w:rsidRDefault="00CC472E" w:rsidP="00106D10">
      <w:pPr>
        <w:autoSpaceDE w:val="0"/>
        <w:autoSpaceDN w:val="0"/>
        <w:adjustRightInd w:val="0"/>
        <w:ind w:firstLine="6237"/>
        <w:jc w:val="both"/>
        <w:outlineLvl w:val="1"/>
        <w:rPr>
          <w:sz w:val="28"/>
          <w:szCs w:val="28"/>
        </w:rPr>
      </w:pPr>
      <w:r w:rsidRPr="00CC472E">
        <w:rPr>
          <w:sz w:val="28"/>
          <w:szCs w:val="28"/>
        </w:rPr>
        <w:lastRenderedPageBreak/>
        <w:t>Приложение</w:t>
      </w:r>
    </w:p>
    <w:p w:rsidR="00CC472E" w:rsidRPr="00CC472E" w:rsidRDefault="00CC472E" w:rsidP="00106D10">
      <w:pPr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к Положению о реестре</w:t>
      </w:r>
    </w:p>
    <w:p w:rsidR="00CC472E" w:rsidRPr="00CC472E" w:rsidRDefault="00CC472E" w:rsidP="00106D10">
      <w:pPr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муниципального имущества</w:t>
      </w:r>
    </w:p>
    <w:p w:rsidR="00CC472E" w:rsidRPr="00CC472E" w:rsidRDefault="00CC472E" w:rsidP="00106D10">
      <w:pPr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 w:rsidRPr="00CC472E">
        <w:rPr>
          <w:sz w:val="28"/>
          <w:szCs w:val="28"/>
        </w:rPr>
        <w:t>города Новосибирска</w:t>
      </w:r>
    </w:p>
    <w:p w:rsidR="00CC472E" w:rsidRDefault="00CC472E" w:rsidP="00CC472E">
      <w:pPr>
        <w:autoSpaceDE w:val="0"/>
        <w:autoSpaceDN w:val="0"/>
        <w:adjustRightInd w:val="0"/>
        <w:rPr>
          <w:sz w:val="28"/>
          <w:szCs w:val="28"/>
        </w:rPr>
      </w:pPr>
    </w:p>
    <w:p w:rsidR="00D70C74" w:rsidRPr="00CC472E" w:rsidRDefault="00D70C74" w:rsidP="00CC472E">
      <w:pPr>
        <w:autoSpaceDE w:val="0"/>
        <w:autoSpaceDN w:val="0"/>
        <w:adjustRightInd w:val="0"/>
        <w:rPr>
          <w:sz w:val="28"/>
          <w:szCs w:val="28"/>
        </w:rPr>
      </w:pPr>
    </w:p>
    <w:p w:rsidR="00CC472E" w:rsidRPr="008112EE" w:rsidRDefault="00CC472E" w:rsidP="00CC47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2EE">
        <w:rPr>
          <w:b/>
          <w:sz w:val="28"/>
          <w:szCs w:val="28"/>
        </w:rPr>
        <w:t>СТРУКТУРА РЕЕСТРОВОГО НОМЕРА</w:t>
      </w:r>
    </w:p>
    <w:p w:rsidR="00A1614A" w:rsidRDefault="00A1614A" w:rsidP="00CC47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5811"/>
      </w:tblGrid>
      <w:tr w:rsidR="00A1614A" w:rsidRPr="00647B9A" w:rsidTr="00647B9A">
        <w:tc>
          <w:tcPr>
            <w:tcW w:w="1135" w:type="dxa"/>
          </w:tcPr>
          <w:p w:rsidR="00A1614A" w:rsidRPr="00647B9A" w:rsidRDefault="00A1614A" w:rsidP="00647B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B9A">
              <w:rPr>
                <w:sz w:val="28"/>
                <w:szCs w:val="28"/>
              </w:rPr>
              <w:t>Номер</w:t>
            </w:r>
            <w:r w:rsidRPr="00647B9A">
              <w:rPr>
                <w:sz w:val="28"/>
                <w:szCs w:val="28"/>
              </w:rPr>
              <w:br/>
            </w:r>
            <w:proofErr w:type="spellStart"/>
            <w:r w:rsidR="00106D10">
              <w:rPr>
                <w:sz w:val="28"/>
                <w:szCs w:val="28"/>
              </w:rPr>
              <w:t>под</w:t>
            </w:r>
            <w:r w:rsidRPr="00647B9A">
              <w:rPr>
                <w:sz w:val="28"/>
                <w:szCs w:val="28"/>
              </w:rPr>
              <w:t>раз</w:t>
            </w:r>
            <w:proofErr w:type="spellEnd"/>
            <w:r w:rsidRPr="00647B9A">
              <w:rPr>
                <w:sz w:val="28"/>
                <w:szCs w:val="28"/>
              </w:rPr>
              <w:t xml:space="preserve">- </w:t>
            </w:r>
            <w:r w:rsidRPr="00647B9A">
              <w:rPr>
                <w:sz w:val="28"/>
                <w:szCs w:val="28"/>
              </w:rPr>
              <w:br/>
              <w:t>дела</w:t>
            </w:r>
          </w:p>
        </w:tc>
        <w:tc>
          <w:tcPr>
            <w:tcW w:w="2835" w:type="dxa"/>
          </w:tcPr>
          <w:p w:rsidR="00A1614A" w:rsidRPr="00647B9A" w:rsidRDefault="00A1614A" w:rsidP="00647B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B9A">
              <w:rPr>
                <w:sz w:val="28"/>
                <w:szCs w:val="28"/>
              </w:rPr>
              <w:t xml:space="preserve">Наименование объекта </w:t>
            </w:r>
            <w:r w:rsidRPr="00647B9A">
              <w:rPr>
                <w:sz w:val="28"/>
                <w:szCs w:val="28"/>
              </w:rPr>
              <w:br/>
              <w:t>учета</w:t>
            </w:r>
          </w:p>
        </w:tc>
        <w:tc>
          <w:tcPr>
            <w:tcW w:w="5811" w:type="dxa"/>
          </w:tcPr>
          <w:p w:rsidR="00A1614A" w:rsidRPr="00647B9A" w:rsidRDefault="00A1614A" w:rsidP="00647B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B9A">
              <w:rPr>
                <w:sz w:val="28"/>
                <w:szCs w:val="28"/>
              </w:rPr>
              <w:t>Реестровый номер</w:t>
            </w:r>
          </w:p>
        </w:tc>
      </w:tr>
    </w:tbl>
    <w:p w:rsidR="00A1614A" w:rsidRPr="00D70C74" w:rsidRDefault="00A1614A" w:rsidP="00D70C74">
      <w:pPr>
        <w:autoSpaceDE w:val="0"/>
        <w:autoSpaceDN w:val="0"/>
        <w:adjustRightInd w:val="0"/>
        <w:rPr>
          <w:sz w:val="2"/>
          <w:szCs w:val="2"/>
        </w:rPr>
      </w:pPr>
    </w:p>
    <w:p w:rsidR="00CC472E" w:rsidRPr="00A1614A" w:rsidRDefault="00CC472E" w:rsidP="00CC472E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835"/>
        <w:gridCol w:w="5811"/>
      </w:tblGrid>
      <w:tr w:rsidR="00D70C74" w:rsidRPr="00CC472E" w:rsidTr="005E2144">
        <w:trPr>
          <w:cantSplit/>
          <w:trHeight w:val="240"/>
          <w:tblHeader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4" w:rsidRPr="00CC472E" w:rsidRDefault="00D70C74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4" w:rsidRPr="00CC472E" w:rsidRDefault="00D70C74" w:rsidP="00D70C74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C74" w:rsidRPr="00CC472E" w:rsidRDefault="00D70C74" w:rsidP="00D70C74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C472E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Земельные участки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Реестровый номер земельного участка -       </w:t>
            </w:r>
            <w:r w:rsidRPr="00CC472E">
              <w:rPr>
                <w:sz w:val="28"/>
                <w:szCs w:val="28"/>
              </w:rPr>
              <w:br/>
              <w:t xml:space="preserve">его кадастровый номер                       </w:t>
            </w:r>
          </w:p>
        </w:tc>
      </w:tr>
      <w:tr w:rsidR="00CC472E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Лесные участки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Реестровый номер лесного участка -          </w:t>
            </w:r>
            <w:r w:rsidRPr="00CC472E">
              <w:rPr>
                <w:sz w:val="28"/>
                <w:szCs w:val="28"/>
              </w:rPr>
              <w:br/>
              <w:t xml:space="preserve">кадастровый номер соответствующего          </w:t>
            </w:r>
            <w:r w:rsidRPr="00CC472E">
              <w:rPr>
                <w:sz w:val="28"/>
                <w:szCs w:val="28"/>
              </w:rPr>
              <w:br/>
              <w:t xml:space="preserve">земельного участка                          </w:t>
            </w:r>
          </w:p>
        </w:tc>
      </w:tr>
      <w:tr w:rsidR="00CC472E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Другие природные      </w:t>
            </w:r>
            <w:r w:rsidRPr="00CC472E">
              <w:rPr>
                <w:sz w:val="28"/>
                <w:szCs w:val="28"/>
              </w:rPr>
              <w:br/>
              <w:t xml:space="preserve">ресурсы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00000                    </w:t>
            </w:r>
            <w:r w:rsidRPr="00CC472E">
              <w:rPr>
                <w:sz w:val="28"/>
                <w:szCs w:val="28"/>
              </w:rPr>
              <w:br/>
              <w:t xml:space="preserve">00000 </w:t>
            </w:r>
            <w:r w:rsidR="00F91BD7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порядковый реестровый номер объекта </w:t>
            </w:r>
          </w:p>
        </w:tc>
      </w:tr>
      <w:tr w:rsidR="00CC472E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Жилые дома,           </w:t>
            </w:r>
            <w:r w:rsidRPr="00CC472E">
              <w:rPr>
                <w:sz w:val="28"/>
                <w:szCs w:val="28"/>
              </w:rPr>
              <w:br/>
              <w:t xml:space="preserve">административные,     </w:t>
            </w:r>
            <w:r w:rsidRPr="00CC472E">
              <w:rPr>
                <w:sz w:val="28"/>
                <w:szCs w:val="28"/>
              </w:rPr>
              <w:br/>
              <w:t xml:space="preserve">общественные,         </w:t>
            </w:r>
            <w:r w:rsidRPr="00CC472E">
              <w:rPr>
                <w:sz w:val="28"/>
                <w:szCs w:val="28"/>
              </w:rPr>
              <w:br/>
              <w:t xml:space="preserve">производственные      </w:t>
            </w:r>
            <w:r w:rsidRPr="00CC472E">
              <w:rPr>
                <w:sz w:val="28"/>
                <w:szCs w:val="28"/>
              </w:rPr>
              <w:br/>
              <w:t xml:space="preserve">и иные здания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00-000000                  </w:t>
            </w:r>
            <w:r w:rsidRPr="00CC472E">
              <w:rPr>
                <w:sz w:val="28"/>
                <w:szCs w:val="28"/>
              </w:rPr>
              <w:br/>
              <w:t xml:space="preserve">00 </w:t>
            </w:r>
            <w:r w:rsidR="00F91BD7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код района города Новосибирска;        </w:t>
            </w:r>
            <w:r w:rsidRPr="00CC472E">
              <w:rPr>
                <w:sz w:val="28"/>
                <w:szCs w:val="28"/>
              </w:rPr>
              <w:br/>
              <w:t xml:space="preserve">000000 </w:t>
            </w:r>
            <w:r w:rsidR="00F91BD7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порядковый реестровый номер объекта</w:t>
            </w:r>
            <w:r w:rsidRPr="00CC472E">
              <w:rPr>
                <w:sz w:val="28"/>
                <w:szCs w:val="28"/>
              </w:rPr>
              <w:br/>
              <w:t xml:space="preserve">(сквозной для зданий, капитальных           </w:t>
            </w:r>
            <w:r w:rsidRPr="00CC472E">
              <w:rPr>
                <w:sz w:val="28"/>
                <w:szCs w:val="28"/>
              </w:rPr>
              <w:br/>
              <w:t xml:space="preserve">сооружений, объектов, не завершенных        </w:t>
            </w:r>
            <w:r w:rsidRPr="00CC472E">
              <w:rPr>
                <w:sz w:val="28"/>
                <w:szCs w:val="28"/>
              </w:rPr>
              <w:br/>
              <w:t xml:space="preserve">капитальным строительством)                 </w:t>
            </w:r>
          </w:p>
        </w:tc>
      </w:tr>
      <w:tr w:rsidR="00CC472E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Жилые помещения       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72E" w:rsidRPr="00CC472E" w:rsidRDefault="00CC472E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00-000000-0-0000-000            </w:t>
            </w:r>
            <w:r w:rsidRPr="00CC472E">
              <w:rPr>
                <w:sz w:val="28"/>
                <w:szCs w:val="28"/>
              </w:rPr>
              <w:br/>
              <w:t xml:space="preserve">00-000000 </w:t>
            </w:r>
            <w:r w:rsidR="00F91BD7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реестровый номер здания;        </w:t>
            </w:r>
            <w:r w:rsidRPr="00CC472E">
              <w:rPr>
                <w:sz w:val="28"/>
                <w:szCs w:val="28"/>
              </w:rPr>
              <w:br/>
              <w:t xml:space="preserve">0 </w:t>
            </w:r>
            <w:r w:rsidR="00F91BD7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принадлежность объекта к жилому (1)     </w:t>
            </w:r>
            <w:r w:rsidRPr="00CC472E">
              <w:rPr>
                <w:sz w:val="28"/>
                <w:szCs w:val="28"/>
              </w:rPr>
              <w:br/>
              <w:t xml:space="preserve">или нежилому (0) фонду;                     </w:t>
            </w:r>
            <w:r w:rsidRPr="00CC472E">
              <w:rPr>
                <w:sz w:val="28"/>
                <w:szCs w:val="28"/>
              </w:rPr>
              <w:br/>
              <w:t xml:space="preserve">0000 </w:t>
            </w:r>
            <w:r w:rsidR="00F91BD7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номер квартиры или порядковый номер  </w:t>
            </w:r>
            <w:r w:rsidRPr="00CC472E">
              <w:rPr>
                <w:sz w:val="28"/>
                <w:szCs w:val="28"/>
              </w:rPr>
              <w:br/>
              <w:t xml:space="preserve">нежилого помещения в здании;                </w:t>
            </w:r>
            <w:r w:rsidRPr="00CC472E">
              <w:rPr>
                <w:sz w:val="28"/>
                <w:szCs w:val="28"/>
              </w:rPr>
              <w:br/>
              <w:t xml:space="preserve">000 </w:t>
            </w:r>
            <w:r w:rsidR="00F91BD7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номер части нежилого помещения        </w:t>
            </w:r>
          </w:p>
        </w:tc>
      </w:tr>
      <w:tr w:rsidR="00CC472E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CC472E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Капитальные строения </w:t>
            </w:r>
            <w:r w:rsidR="00F91BD7">
              <w:rPr>
                <w:sz w:val="28"/>
                <w:szCs w:val="28"/>
              </w:rPr>
              <w:t xml:space="preserve">и </w:t>
            </w:r>
            <w:r w:rsidRPr="00CC472E">
              <w:rPr>
                <w:sz w:val="28"/>
                <w:szCs w:val="28"/>
              </w:rPr>
              <w:t>сооружения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72E" w:rsidRPr="00CC472E" w:rsidRDefault="00CC472E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00-000000                  </w:t>
            </w:r>
            <w:r w:rsidRPr="00CC472E">
              <w:rPr>
                <w:sz w:val="28"/>
                <w:szCs w:val="28"/>
              </w:rPr>
              <w:br/>
              <w:t xml:space="preserve">00 </w:t>
            </w:r>
            <w:r w:rsidR="00F91BD7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код района города Новосибирска;        </w:t>
            </w:r>
            <w:r w:rsidRPr="00CC472E">
              <w:rPr>
                <w:sz w:val="28"/>
                <w:szCs w:val="28"/>
              </w:rPr>
              <w:br/>
              <w:t xml:space="preserve">000000 </w:t>
            </w:r>
            <w:r w:rsidR="00F91BD7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порядковый реестровый номер объекта</w:t>
            </w:r>
            <w:r w:rsidRPr="00CC472E">
              <w:rPr>
                <w:sz w:val="28"/>
                <w:szCs w:val="28"/>
              </w:rPr>
              <w:br/>
              <w:t xml:space="preserve">(сквозной для зданий, капитальных           </w:t>
            </w:r>
            <w:r w:rsidRPr="00CC472E">
              <w:rPr>
                <w:sz w:val="28"/>
                <w:szCs w:val="28"/>
              </w:rPr>
              <w:br/>
              <w:t xml:space="preserve">сооружений, объектов, не завершенных        </w:t>
            </w:r>
            <w:r w:rsidRPr="00CC472E">
              <w:rPr>
                <w:sz w:val="28"/>
                <w:szCs w:val="28"/>
              </w:rPr>
              <w:br/>
              <w:t xml:space="preserve">капитальным строительством)                 </w:t>
            </w: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lastRenderedPageBreak/>
              <w:t>1.8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Автомобильные дороги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00000-00-000-000-00-00-000-00000-000000   </w:t>
            </w:r>
            <w:r w:rsidRPr="00CC472E">
              <w:rPr>
                <w:sz w:val="28"/>
                <w:szCs w:val="28"/>
              </w:rPr>
              <w:br/>
              <w:t xml:space="preserve">00000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реестровый номер балансодержателя   </w:t>
            </w:r>
            <w:r w:rsidRPr="00CC472E">
              <w:rPr>
                <w:sz w:val="28"/>
                <w:szCs w:val="28"/>
              </w:rPr>
              <w:br/>
              <w:t xml:space="preserve">имущества;                                  </w:t>
            </w:r>
            <w:r w:rsidRPr="00CC472E">
              <w:rPr>
                <w:sz w:val="28"/>
                <w:szCs w:val="28"/>
              </w:rPr>
              <w:br/>
              <w:t xml:space="preserve">00-000-000-00-00-000-00000 -                </w:t>
            </w:r>
            <w:r w:rsidRPr="00CC472E">
              <w:rPr>
                <w:sz w:val="28"/>
                <w:szCs w:val="28"/>
              </w:rPr>
              <w:br/>
              <w:t>идентификационный номер автомобильной дороги</w:t>
            </w:r>
            <w:r w:rsidRPr="00CC472E">
              <w:rPr>
                <w:sz w:val="28"/>
                <w:szCs w:val="28"/>
              </w:rPr>
              <w:br/>
              <w:t xml:space="preserve">по общероссийскому классификатору;          </w:t>
            </w:r>
            <w:r w:rsidRPr="00CC472E">
              <w:rPr>
                <w:sz w:val="28"/>
                <w:szCs w:val="28"/>
              </w:rPr>
              <w:br/>
              <w:t xml:space="preserve">000000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порядковый номер участка           </w:t>
            </w:r>
            <w:r w:rsidRPr="00CC472E">
              <w:rPr>
                <w:sz w:val="28"/>
                <w:szCs w:val="28"/>
              </w:rPr>
              <w:br/>
              <w:t xml:space="preserve">автомобильной дороги                        </w:t>
            </w: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Незавершенное капитальное строительство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00-000000                  </w:t>
            </w:r>
            <w:r w:rsidRPr="00CC472E">
              <w:rPr>
                <w:sz w:val="28"/>
                <w:szCs w:val="28"/>
              </w:rPr>
              <w:br/>
              <w:t xml:space="preserve">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код района города Новосибирска;        </w:t>
            </w:r>
            <w:r w:rsidRPr="00CC472E">
              <w:rPr>
                <w:sz w:val="28"/>
                <w:szCs w:val="28"/>
              </w:rPr>
              <w:br/>
              <w:t xml:space="preserve">000000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порядковый реестровый номер объекта</w:t>
            </w:r>
            <w:r w:rsidRPr="00CC472E">
              <w:rPr>
                <w:sz w:val="28"/>
                <w:szCs w:val="28"/>
              </w:rPr>
              <w:br/>
              <w:t xml:space="preserve">(сквозной для зданий, капитальных           </w:t>
            </w:r>
            <w:r w:rsidRPr="00CC472E">
              <w:rPr>
                <w:sz w:val="28"/>
                <w:szCs w:val="28"/>
              </w:rPr>
              <w:br/>
              <w:t xml:space="preserve">сооружений, объектов, не завершенных        </w:t>
            </w:r>
            <w:r w:rsidRPr="00CC472E">
              <w:rPr>
                <w:sz w:val="28"/>
                <w:szCs w:val="28"/>
              </w:rPr>
              <w:br/>
              <w:t xml:space="preserve">капитальным строительством)                 </w:t>
            </w: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Сети электрические    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00000-0000000000-000000           </w:t>
            </w:r>
            <w:r w:rsidRPr="00CC472E">
              <w:rPr>
                <w:sz w:val="28"/>
                <w:szCs w:val="28"/>
              </w:rPr>
              <w:br/>
              <w:t xml:space="preserve">00000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реестровый номер балансодержателя   </w:t>
            </w:r>
            <w:r w:rsidRPr="00CC472E">
              <w:rPr>
                <w:sz w:val="28"/>
                <w:szCs w:val="28"/>
              </w:rPr>
              <w:br/>
              <w:t xml:space="preserve">имущества;                                  </w:t>
            </w:r>
            <w:r w:rsidRPr="00CC472E">
              <w:rPr>
                <w:sz w:val="28"/>
                <w:szCs w:val="28"/>
              </w:rPr>
              <w:br/>
              <w:t xml:space="preserve">0000000000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инвентарный номер учитываемого </w:t>
            </w:r>
            <w:r w:rsidRPr="00CC472E">
              <w:rPr>
                <w:sz w:val="28"/>
                <w:szCs w:val="28"/>
              </w:rPr>
              <w:br/>
              <w:t xml:space="preserve">имущества;                                  </w:t>
            </w:r>
            <w:r w:rsidRPr="00CC472E">
              <w:rPr>
                <w:sz w:val="28"/>
                <w:szCs w:val="28"/>
              </w:rPr>
              <w:br/>
              <w:t xml:space="preserve">000000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идентификационный номер объекта    </w:t>
            </w: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Сети теплоснабжения   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Сети водопроводные    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Сети канализационные  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Сети газовые          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Сети телефонные       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Сети                  </w:t>
            </w:r>
            <w:r w:rsidRPr="00CC472E">
              <w:rPr>
                <w:sz w:val="28"/>
                <w:szCs w:val="28"/>
              </w:rPr>
              <w:br/>
              <w:t xml:space="preserve">радиотрансляционные   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Сети                  </w:t>
            </w:r>
            <w:r w:rsidRPr="00CC472E">
              <w:rPr>
                <w:sz w:val="28"/>
                <w:szCs w:val="28"/>
              </w:rPr>
              <w:br/>
            </w:r>
            <w:proofErr w:type="spellStart"/>
            <w:r w:rsidRPr="00CC472E">
              <w:rPr>
                <w:sz w:val="28"/>
                <w:szCs w:val="28"/>
              </w:rPr>
              <w:t>телекоммуникацион</w:t>
            </w:r>
            <w:r w:rsidR="00F91BD7">
              <w:rPr>
                <w:sz w:val="28"/>
                <w:szCs w:val="28"/>
              </w:rPr>
              <w:t>-</w:t>
            </w:r>
            <w:r w:rsidRPr="00CC472E">
              <w:rPr>
                <w:sz w:val="28"/>
                <w:szCs w:val="28"/>
              </w:rPr>
              <w:t>ные</w:t>
            </w:r>
            <w:proofErr w:type="spellEnd"/>
            <w:r w:rsidRPr="00CC472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1.18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Сети, не завершенные  </w:t>
            </w:r>
            <w:r w:rsidRPr="00CC472E">
              <w:rPr>
                <w:sz w:val="28"/>
                <w:szCs w:val="28"/>
              </w:rPr>
              <w:br/>
              <w:t xml:space="preserve">строительством        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2.1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Акции </w:t>
            </w:r>
            <w:r w:rsidR="0026068E">
              <w:rPr>
                <w:sz w:val="28"/>
                <w:szCs w:val="28"/>
              </w:rPr>
              <w:t xml:space="preserve">акционерных обществ </w:t>
            </w:r>
            <w:r w:rsidRPr="00CC472E">
              <w:rPr>
                <w:sz w:val="28"/>
                <w:szCs w:val="28"/>
              </w:rPr>
              <w:t xml:space="preserve">и доли (вклады) в уставных (складочных) капиталах хозяйственных обществ и товариществ   </w:t>
            </w:r>
          </w:p>
        </w:tc>
        <w:tc>
          <w:tcPr>
            <w:tcW w:w="5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00-00-000000                </w:t>
            </w:r>
            <w:r w:rsidRPr="00CC472E">
              <w:rPr>
                <w:sz w:val="28"/>
                <w:szCs w:val="28"/>
              </w:rPr>
              <w:br/>
              <w:t xml:space="preserve">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порядковый номер пакета;               </w:t>
            </w:r>
            <w:r w:rsidRPr="00CC472E">
              <w:rPr>
                <w:sz w:val="28"/>
                <w:szCs w:val="28"/>
              </w:rPr>
              <w:br/>
              <w:t xml:space="preserve">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номер пакета в хозяйственном обществе; </w:t>
            </w:r>
            <w:r w:rsidRPr="00CC472E">
              <w:rPr>
                <w:sz w:val="28"/>
                <w:szCs w:val="28"/>
              </w:rPr>
              <w:br/>
              <w:t>00000</w:t>
            </w:r>
            <w:r w:rsidR="00C30CF8" w:rsidRPr="000558D6">
              <w:rPr>
                <w:sz w:val="28"/>
                <w:szCs w:val="28"/>
              </w:rPr>
              <w:t>0</w:t>
            </w:r>
            <w:r w:rsidRPr="000558D6">
              <w:rPr>
                <w:sz w:val="28"/>
                <w:szCs w:val="28"/>
              </w:rPr>
              <w:t xml:space="preserve">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реестровый номер хозяйственного     </w:t>
            </w:r>
            <w:r w:rsidRPr="00CC472E">
              <w:rPr>
                <w:sz w:val="28"/>
                <w:szCs w:val="28"/>
              </w:rPr>
              <w:br/>
              <w:t xml:space="preserve">общества, в уставный капитал которого       </w:t>
            </w:r>
            <w:r w:rsidRPr="00CC472E">
              <w:rPr>
                <w:sz w:val="28"/>
                <w:szCs w:val="28"/>
              </w:rPr>
              <w:br/>
              <w:t xml:space="preserve">в качестве вклада внесено муниципальное     </w:t>
            </w:r>
            <w:r w:rsidRPr="00CC472E">
              <w:rPr>
                <w:sz w:val="28"/>
                <w:szCs w:val="28"/>
              </w:rPr>
              <w:br/>
              <w:t xml:space="preserve">имущество                                   </w:t>
            </w: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2.2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Транспорт             </w:t>
            </w:r>
          </w:p>
        </w:tc>
        <w:tc>
          <w:tcPr>
            <w:tcW w:w="5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F8" w:rsidRPr="000558D6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00000-0000000000-000000           </w:t>
            </w:r>
            <w:r w:rsidRPr="00CC472E">
              <w:rPr>
                <w:sz w:val="28"/>
                <w:szCs w:val="28"/>
              </w:rPr>
              <w:br/>
              <w:t xml:space="preserve">00000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реестровый номер балансодержателя   </w:t>
            </w:r>
            <w:r w:rsidRPr="00CC472E">
              <w:rPr>
                <w:sz w:val="28"/>
                <w:szCs w:val="28"/>
              </w:rPr>
              <w:br/>
              <w:t xml:space="preserve">имущества;                                  </w:t>
            </w:r>
            <w:r w:rsidRPr="00CC472E">
              <w:rPr>
                <w:sz w:val="28"/>
                <w:szCs w:val="28"/>
              </w:rPr>
              <w:br/>
              <w:t xml:space="preserve">0000000000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инвентарный номер учитываемого </w:t>
            </w:r>
            <w:r w:rsidRPr="00CC472E">
              <w:rPr>
                <w:sz w:val="28"/>
                <w:szCs w:val="28"/>
              </w:rPr>
              <w:br/>
              <w:t>имущества</w:t>
            </w:r>
            <w:r w:rsidR="00C30CF8" w:rsidRPr="000558D6">
              <w:rPr>
                <w:sz w:val="28"/>
                <w:szCs w:val="28"/>
              </w:rPr>
              <w:t>;</w:t>
            </w:r>
          </w:p>
          <w:p w:rsidR="00A1614A" w:rsidRPr="00997AE9" w:rsidRDefault="00C30CF8" w:rsidP="00C30CF8">
            <w:pPr>
              <w:pStyle w:val="ConsPlusCell"/>
              <w:widowControl/>
              <w:jc w:val="both"/>
              <w:rPr>
                <w:color w:val="FF0000"/>
                <w:sz w:val="28"/>
                <w:szCs w:val="28"/>
              </w:rPr>
            </w:pPr>
            <w:r w:rsidRPr="000558D6">
              <w:rPr>
                <w:sz w:val="28"/>
                <w:szCs w:val="28"/>
              </w:rPr>
              <w:t>000000 – идентификационный номер объекта</w:t>
            </w:r>
            <w:r w:rsidR="00A1614A" w:rsidRPr="00997AE9">
              <w:rPr>
                <w:color w:val="FF0000"/>
                <w:sz w:val="28"/>
                <w:szCs w:val="28"/>
              </w:rPr>
              <w:t xml:space="preserve">                             </w:t>
            </w: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E1495F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Некапитальные         </w:t>
            </w:r>
            <w:r w:rsidRPr="00CC472E">
              <w:rPr>
                <w:sz w:val="28"/>
                <w:szCs w:val="28"/>
              </w:rPr>
              <w:br/>
            </w:r>
            <w:r w:rsidR="00E1495F">
              <w:rPr>
                <w:sz w:val="28"/>
                <w:szCs w:val="28"/>
              </w:rPr>
              <w:t>постройки</w:t>
            </w:r>
            <w:r w:rsidRPr="00CC472E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5E2144">
            <w:pPr>
              <w:pStyle w:val="ConsPlusCell"/>
              <w:widowControl/>
              <w:ind w:right="-29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00000-0000000000-000000           </w:t>
            </w:r>
            <w:r w:rsidRPr="00CC472E">
              <w:rPr>
                <w:sz w:val="28"/>
                <w:szCs w:val="28"/>
              </w:rPr>
              <w:br/>
              <w:t xml:space="preserve">00000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реестровый номер балансодержателя   </w:t>
            </w:r>
            <w:r w:rsidRPr="00CC472E">
              <w:rPr>
                <w:sz w:val="28"/>
                <w:szCs w:val="28"/>
              </w:rPr>
              <w:br/>
              <w:t xml:space="preserve">имущества;                                  </w:t>
            </w:r>
            <w:r w:rsidRPr="00CC472E">
              <w:rPr>
                <w:sz w:val="28"/>
                <w:szCs w:val="28"/>
              </w:rPr>
              <w:br/>
              <w:t xml:space="preserve">0000000000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инвентарный номер учитываемого </w:t>
            </w:r>
            <w:r w:rsidRPr="00CC472E">
              <w:rPr>
                <w:sz w:val="28"/>
                <w:szCs w:val="28"/>
              </w:rPr>
              <w:br/>
              <w:t xml:space="preserve">имущества;                                  </w:t>
            </w:r>
            <w:r w:rsidRPr="00CC472E">
              <w:rPr>
                <w:sz w:val="28"/>
                <w:szCs w:val="28"/>
              </w:rPr>
              <w:br/>
              <w:t xml:space="preserve">000000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идентификационный номер объекта    </w:t>
            </w: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2.4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Машины и оборудование </w:t>
            </w:r>
          </w:p>
        </w:tc>
        <w:tc>
          <w:tcPr>
            <w:tcW w:w="58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000000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идентификационный номер объекта    </w:t>
            </w: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2.5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Иное </w:t>
            </w:r>
            <w:r w:rsidR="0026068E">
              <w:rPr>
                <w:sz w:val="28"/>
                <w:szCs w:val="28"/>
              </w:rPr>
              <w:t xml:space="preserve">муниципальное </w:t>
            </w:r>
            <w:r w:rsidRPr="00CC472E">
              <w:rPr>
                <w:sz w:val="28"/>
                <w:szCs w:val="28"/>
              </w:rPr>
              <w:t xml:space="preserve">движимое         </w:t>
            </w:r>
            <w:r w:rsidRPr="00CC472E">
              <w:rPr>
                <w:sz w:val="28"/>
                <w:szCs w:val="28"/>
              </w:rPr>
              <w:br/>
              <w:t xml:space="preserve">имущество             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3.1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26068E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Муниципальные </w:t>
            </w:r>
            <w:r w:rsidR="0026068E">
              <w:rPr>
                <w:sz w:val="28"/>
                <w:szCs w:val="28"/>
              </w:rPr>
              <w:t>автономные</w:t>
            </w:r>
            <w:r w:rsidRPr="00CC472E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00000                    </w:t>
            </w:r>
            <w:r w:rsidRPr="00CC472E">
              <w:rPr>
                <w:sz w:val="28"/>
                <w:szCs w:val="28"/>
              </w:rPr>
              <w:br/>
              <w:t xml:space="preserve">00000 </w:t>
            </w:r>
            <w:r w:rsidR="005E2144">
              <w:rPr>
                <w:sz w:val="28"/>
                <w:szCs w:val="28"/>
              </w:rPr>
              <w:t>–</w:t>
            </w:r>
            <w:r w:rsidRPr="00CC472E">
              <w:rPr>
                <w:sz w:val="28"/>
                <w:szCs w:val="28"/>
              </w:rPr>
              <w:t xml:space="preserve"> порядковый реестровый номер объекта</w:t>
            </w: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3.2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26068E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 xml:space="preserve">Муниципальные </w:t>
            </w:r>
            <w:r w:rsidR="0026068E">
              <w:rPr>
                <w:sz w:val="28"/>
                <w:szCs w:val="28"/>
              </w:rPr>
              <w:t>бюджетные</w:t>
            </w:r>
            <w:r w:rsidRPr="00CC472E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5811" w:type="dxa"/>
            <w:tcBorders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3.3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Муниципальные казенные учреждения</w:t>
            </w:r>
          </w:p>
        </w:tc>
        <w:tc>
          <w:tcPr>
            <w:tcW w:w="5811" w:type="dxa"/>
            <w:tcBorders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3.4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Муниципальные предприятия</w:t>
            </w:r>
          </w:p>
        </w:tc>
        <w:tc>
          <w:tcPr>
            <w:tcW w:w="5811" w:type="dxa"/>
            <w:tcBorders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A1614A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3.5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Муниципальные казенные предприятия</w:t>
            </w:r>
          </w:p>
        </w:tc>
        <w:tc>
          <w:tcPr>
            <w:tcW w:w="5811" w:type="dxa"/>
            <w:tcBorders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A1614A" w:rsidRPr="00CC472E" w:rsidTr="00F91BD7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3.6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  <w:r w:rsidRPr="00CC472E">
              <w:rPr>
                <w:sz w:val="28"/>
                <w:szCs w:val="28"/>
              </w:rPr>
              <w:t>Хозяйственные общества, товарищества</w:t>
            </w:r>
            <w:r w:rsidR="00F91BD7">
              <w:rPr>
                <w:sz w:val="28"/>
                <w:szCs w:val="28"/>
              </w:rPr>
              <w:t>,</w:t>
            </w:r>
            <w:r w:rsidRPr="00CC472E">
              <w:rPr>
                <w:sz w:val="28"/>
                <w:szCs w:val="28"/>
              </w:rPr>
              <w:t xml:space="preserve"> акции (доли) в уставном (складочном) капитале которых принадлежат городу Новосибирску</w:t>
            </w:r>
          </w:p>
        </w:tc>
        <w:tc>
          <w:tcPr>
            <w:tcW w:w="5811" w:type="dxa"/>
            <w:tcBorders>
              <w:left w:val="single" w:sz="6" w:space="0" w:color="auto"/>
              <w:right w:val="single" w:sz="6" w:space="0" w:color="auto"/>
            </w:tcBorders>
          </w:tcPr>
          <w:p w:rsidR="00A1614A" w:rsidRPr="00CC472E" w:rsidRDefault="00A1614A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  <w:tr w:rsidR="00F91BD7" w:rsidRPr="00CC472E" w:rsidTr="005E2144">
        <w:trPr>
          <w:cantSplit/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D7" w:rsidRPr="00CC472E" w:rsidRDefault="00F91BD7" w:rsidP="00423F33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D7" w:rsidRPr="00CC472E" w:rsidRDefault="00F91BD7" w:rsidP="00647B9A">
            <w:pPr>
              <w:pStyle w:val="ConsPlusCel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юридические лица, учредителем которых является город Новосибирск</w:t>
            </w:r>
          </w:p>
        </w:tc>
        <w:tc>
          <w:tcPr>
            <w:tcW w:w="58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D7" w:rsidRPr="00CC472E" w:rsidRDefault="00F91BD7" w:rsidP="00647B9A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</w:tbl>
    <w:p w:rsidR="006655C1" w:rsidRDefault="006655C1" w:rsidP="006655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655C1" w:rsidRPr="00CC472E" w:rsidRDefault="006655C1" w:rsidP="006655C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411CBB" w:rsidRPr="003A3132" w:rsidRDefault="00411CBB" w:rsidP="00BF752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411CBB" w:rsidRPr="003A3132" w:rsidSect="00D70C74">
      <w:endnotePr>
        <w:numFmt w:val="decimal"/>
      </w:endnotePr>
      <w:pgSz w:w="11907" w:h="16840" w:code="9"/>
      <w:pgMar w:top="1134" w:right="850" w:bottom="426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48" w:rsidRDefault="00206248">
      <w:r>
        <w:separator/>
      </w:r>
    </w:p>
  </w:endnote>
  <w:endnote w:type="continuationSeparator" w:id="0">
    <w:p w:rsidR="00206248" w:rsidRDefault="0020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48" w:rsidRDefault="00206248">
      <w:r>
        <w:separator/>
      </w:r>
    </w:p>
  </w:footnote>
  <w:footnote w:type="continuationSeparator" w:id="0">
    <w:p w:rsidR="00206248" w:rsidRDefault="0020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A9" w:rsidRDefault="000B040D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3B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BA9" w:rsidRDefault="008B3B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32" w:rsidRPr="00C83532" w:rsidRDefault="000B040D">
    <w:pPr>
      <w:pStyle w:val="a3"/>
      <w:jc w:val="center"/>
      <w:rPr>
        <w:sz w:val="24"/>
        <w:szCs w:val="24"/>
      </w:rPr>
    </w:pPr>
    <w:r w:rsidRPr="00C83532">
      <w:rPr>
        <w:sz w:val="24"/>
        <w:szCs w:val="24"/>
      </w:rPr>
      <w:fldChar w:fldCharType="begin"/>
    </w:r>
    <w:r w:rsidR="00C83532" w:rsidRPr="00C83532">
      <w:rPr>
        <w:sz w:val="24"/>
        <w:szCs w:val="24"/>
      </w:rPr>
      <w:instrText xml:space="preserve"> PAGE   \* MERGEFORMAT </w:instrText>
    </w:r>
    <w:r w:rsidRPr="00C83532">
      <w:rPr>
        <w:sz w:val="24"/>
        <w:szCs w:val="24"/>
      </w:rPr>
      <w:fldChar w:fldCharType="separate"/>
    </w:r>
    <w:r w:rsidR="001B3D03">
      <w:rPr>
        <w:noProof/>
        <w:sz w:val="24"/>
        <w:szCs w:val="24"/>
      </w:rPr>
      <w:t>3</w:t>
    </w:r>
    <w:r w:rsidRPr="00C83532">
      <w:rPr>
        <w:sz w:val="24"/>
        <w:szCs w:val="24"/>
      </w:rPr>
      <w:fldChar w:fldCharType="end"/>
    </w:r>
  </w:p>
  <w:p w:rsidR="008B3BA9" w:rsidRDefault="008B3B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C"/>
    <w:rsid w:val="00007DD9"/>
    <w:rsid w:val="00026EAF"/>
    <w:rsid w:val="00034678"/>
    <w:rsid w:val="00040542"/>
    <w:rsid w:val="00047630"/>
    <w:rsid w:val="000558D6"/>
    <w:rsid w:val="00057DC0"/>
    <w:rsid w:val="00070F7B"/>
    <w:rsid w:val="000812FB"/>
    <w:rsid w:val="000977DC"/>
    <w:rsid w:val="000A36F0"/>
    <w:rsid w:val="000A4583"/>
    <w:rsid w:val="000A5B9B"/>
    <w:rsid w:val="000B040D"/>
    <w:rsid w:val="000C3853"/>
    <w:rsid w:val="000D06B4"/>
    <w:rsid w:val="000D4D48"/>
    <w:rsid w:val="000E47DC"/>
    <w:rsid w:val="000F1E01"/>
    <w:rsid w:val="000F2723"/>
    <w:rsid w:val="000F44C9"/>
    <w:rsid w:val="00102666"/>
    <w:rsid w:val="00106D10"/>
    <w:rsid w:val="00121765"/>
    <w:rsid w:val="00123A29"/>
    <w:rsid w:val="0012539F"/>
    <w:rsid w:val="001278FB"/>
    <w:rsid w:val="00127B6A"/>
    <w:rsid w:val="0013128E"/>
    <w:rsid w:val="00140A34"/>
    <w:rsid w:val="001467CC"/>
    <w:rsid w:val="00161FA6"/>
    <w:rsid w:val="00164712"/>
    <w:rsid w:val="001749F4"/>
    <w:rsid w:val="00177F5E"/>
    <w:rsid w:val="001805D0"/>
    <w:rsid w:val="00182740"/>
    <w:rsid w:val="00190446"/>
    <w:rsid w:val="001A0D17"/>
    <w:rsid w:val="001A0F79"/>
    <w:rsid w:val="001A2307"/>
    <w:rsid w:val="001A6A23"/>
    <w:rsid w:val="001B3D03"/>
    <w:rsid w:val="001B52B8"/>
    <w:rsid w:val="001C0198"/>
    <w:rsid w:val="001C452E"/>
    <w:rsid w:val="001C501A"/>
    <w:rsid w:val="001C69DC"/>
    <w:rsid w:val="001C6FFE"/>
    <w:rsid w:val="001C717D"/>
    <w:rsid w:val="001D5A85"/>
    <w:rsid w:val="001E2635"/>
    <w:rsid w:val="00205D7F"/>
    <w:rsid w:val="00206248"/>
    <w:rsid w:val="00206AF0"/>
    <w:rsid w:val="002072CC"/>
    <w:rsid w:val="0021255F"/>
    <w:rsid w:val="00222E33"/>
    <w:rsid w:val="00223741"/>
    <w:rsid w:val="002261A9"/>
    <w:rsid w:val="00227E42"/>
    <w:rsid w:val="00231214"/>
    <w:rsid w:val="002317AE"/>
    <w:rsid w:val="00234DB0"/>
    <w:rsid w:val="00240260"/>
    <w:rsid w:val="00244309"/>
    <w:rsid w:val="002541F5"/>
    <w:rsid w:val="00255317"/>
    <w:rsid w:val="0026068E"/>
    <w:rsid w:val="00277343"/>
    <w:rsid w:val="00291FFD"/>
    <w:rsid w:val="002921BB"/>
    <w:rsid w:val="002922D1"/>
    <w:rsid w:val="00293187"/>
    <w:rsid w:val="002A6C1E"/>
    <w:rsid w:val="002A6DA7"/>
    <w:rsid w:val="002C6584"/>
    <w:rsid w:val="002C7818"/>
    <w:rsid w:val="002D4387"/>
    <w:rsid w:val="002E6DF9"/>
    <w:rsid w:val="002F0A0F"/>
    <w:rsid w:val="002F60C3"/>
    <w:rsid w:val="00301F4B"/>
    <w:rsid w:val="00304EBB"/>
    <w:rsid w:val="00313BDD"/>
    <w:rsid w:val="00322A3F"/>
    <w:rsid w:val="0032703E"/>
    <w:rsid w:val="00335664"/>
    <w:rsid w:val="00341D8D"/>
    <w:rsid w:val="00344604"/>
    <w:rsid w:val="00357C00"/>
    <w:rsid w:val="0036119A"/>
    <w:rsid w:val="00361438"/>
    <w:rsid w:val="003674CF"/>
    <w:rsid w:val="00370110"/>
    <w:rsid w:val="00372EEF"/>
    <w:rsid w:val="00381725"/>
    <w:rsid w:val="00383D7A"/>
    <w:rsid w:val="00386E8D"/>
    <w:rsid w:val="00390070"/>
    <w:rsid w:val="00393C53"/>
    <w:rsid w:val="003963BE"/>
    <w:rsid w:val="003A3132"/>
    <w:rsid w:val="003A4B51"/>
    <w:rsid w:val="003B142A"/>
    <w:rsid w:val="003B1BCC"/>
    <w:rsid w:val="003C12C8"/>
    <w:rsid w:val="003C3121"/>
    <w:rsid w:val="003D053B"/>
    <w:rsid w:val="003D3D11"/>
    <w:rsid w:val="003E48FA"/>
    <w:rsid w:val="003E5FE3"/>
    <w:rsid w:val="003F1058"/>
    <w:rsid w:val="00400712"/>
    <w:rsid w:val="00401D35"/>
    <w:rsid w:val="00403010"/>
    <w:rsid w:val="00411CBB"/>
    <w:rsid w:val="00423F33"/>
    <w:rsid w:val="0042546A"/>
    <w:rsid w:val="00445A20"/>
    <w:rsid w:val="00446F46"/>
    <w:rsid w:val="0045231E"/>
    <w:rsid w:val="00463B9B"/>
    <w:rsid w:val="00472BCC"/>
    <w:rsid w:val="00475444"/>
    <w:rsid w:val="00476C13"/>
    <w:rsid w:val="00491573"/>
    <w:rsid w:val="004932CF"/>
    <w:rsid w:val="00496E3F"/>
    <w:rsid w:val="004A5681"/>
    <w:rsid w:val="004A5E22"/>
    <w:rsid w:val="004B2958"/>
    <w:rsid w:val="004B2BDC"/>
    <w:rsid w:val="004B4F08"/>
    <w:rsid w:val="004C204C"/>
    <w:rsid w:val="004C4B46"/>
    <w:rsid w:val="004C4BC9"/>
    <w:rsid w:val="004C5791"/>
    <w:rsid w:val="004C5A6A"/>
    <w:rsid w:val="004C7D9F"/>
    <w:rsid w:val="004D3AA5"/>
    <w:rsid w:val="004E267C"/>
    <w:rsid w:val="004E296A"/>
    <w:rsid w:val="004E3C99"/>
    <w:rsid w:val="004E5F2C"/>
    <w:rsid w:val="004F12D2"/>
    <w:rsid w:val="004F1882"/>
    <w:rsid w:val="00502170"/>
    <w:rsid w:val="00513391"/>
    <w:rsid w:val="005153D2"/>
    <w:rsid w:val="00515AF7"/>
    <w:rsid w:val="005250DD"/>
    <w:rsid w:val="00525388"/>
    <w:rsid w:val="00534024"/>
    <w:rsid w:val="00534E1A"/>
    <w:rsid w:val="005403F0"/>
    <w:rsid w:val="00547902"/>
    <w:rsid w:val="00551C7E"/>
    <w:rsid w:val="00571212"/>
    <w:rsid w:val="005A0401"/>
    <w:rsid w:val="005A34D3"/>
    <w:rsid w:val="005A5A96"/>
    <w:rsid w:val="005B3C60"/>
    <w:rsid w:val="005C773C"/>
    <w:rsid w:val="005D60DB"/>
    <w:rsid w:val="005D79FB"/>
    <w:rsid w:val="005E161A"/>
    <w:rsid w:val="005E18A1"/>
    <w:rsid w:val="005E2144"/>
    <w:rsid w:val="005F5262"/>
    <w:rsid w:val="005F696D"/>
    <w:rsid w:val="00601359"/>
    <w:rsid w:val="0060289C"/>
    <w:rsid w:val="00610022"/>
    <w:rsid w:val="0061075F"/>
    <w:rsid w:val="006168F3"/>
    <w:rsid w:val="00621EE3"/>
    <w:rsid w:val="00626CBC"/>
    <w:rsid w:val="00626F51"/>
    <w:rsid w:val="00627614"/>
    <w:rsid w:val="00645383"/>
    <w:rsid w:val="00647B9A"/>
    <w:rsid w:val="00653DE5"/>
    <w:rsid w:val="00662D91"/>
    <w:rsid w:val="006655C1"/>
    <w:rsid w:val="0066590B"/>
    <w:rsid w:val="00665FBF"/>
    <w:rsid w:val="0066674D"/>
    <w:rsid w:val="006858D3"/>
    <w:rsid w:val="00687C42"/>
    <w:rsid w:val="006949E7"/>
    <w:rsid w:val="00695995"/>
    <w:rsid w:val="0069644E"/>
    <w:rsid w:val="006974D1"/>
    <w:rsid w:val="006A1A4A"/>
    <w:rsid w:val="006A3A41"/>
    <w:rsid w:val="006A5238"/>
    <w:rsid w:val="006B6D38"/>
    <w:rsid w:val="006B7D28"/>
    <w:rsid w:val="006D52D6"/>
    <w:rsid w:val="006E43C2"/>
    <w:rsid w:val="006E5055"/>
    <w:rsid w:val="006F7D37"/>
    <w:rsid w:val="00702C71"/>
    <w:rsid w:val="00713600"/>
    <w:rsid w:val="00734AA5"/>
    <w:rsid w:val="00765EA2"/>
    <w:rsid w:val="007678AC"/>
    <w:rsid w:val="007729AD"/>
    <w:rsid w:val="00776EDE"/>
    <w:rsid w:val="0078000C"/>
    <w:rsid w:val="007826C5"/>
    <w:rsid w:val="007832A2"/>
    <w:rsid w:val="007A15C2"/>
    <w:rsid w:val="007A6E00"/>
    <w:rsid w:val="007B3C63"/>
    <w:rsid w:val="007C1E47"/>
    <w:rsid w:val="007C3890"/>
    <w:rsid w:val="007C41E5"/>
    <w:rsid w:val="007C55A5"/>
    <w:rsid w:val="007E7EC4"/>
    <w:rsid w:val="00801F56"/>
    <w:rsid w:val="0080406B"/>
    <w:rsid w:val="008110E8"/>
    <w:rsid w:val="008112EE"/>
    <w:rsid w:val="00823102"/>
    <w:rsid w:val="00834AA8"/>
    <w:rsid w:val="00842F65"/>
    <w:rsid w:val="0084616A"/>
    <w:rsid w:val="00846255"/>
    <w:rsid w:val="00850548"/>
    <w:rsid w:val="00852BA8"/>
    <w:rsid w:val="00860893"/>
    <w:rsid w:val="00862114"/>
    <w:rsid w:val="0088439B"/>
    <w:rsid w:val="00892153"/>
    <w:rsid w:val="008922A3"/>
    <w:rsid w:val="00894A72"/>
    <w:rsid w:val="008A1203"/>
    <w:rsid w:val="008A59B6"/>
    <w:rsid w:val="008B2767"/>
    <w:rsid w:val="008B3BA9"/>
    <w:rsid w:val="008B64CA"/>
    <w:rsid w:val="008C538F"/>
    <w:rsid w:val="008E39FB"/>
    <w:rsid w:val="008E79C8"/>
    <w:rsid w:val="00901D0B"/>
    <w:rsid w:val="00905A07"/>
    <w:rsid w:val="009127F5"/>
    <w:rsid w:val="009142BA"/>
    <w:rsid w:val="00922295"/>
    <w:rsid w:val="00933E48"/>
    <w:rsid w:val="00933E58"/>
    <w:rsid w:val="00934E6D"/>
    <w:rsid w:val="00944F39"/>
    <w:rsid w:val="00965E51"/>
    <w:rsid w:val="009667D1"/>
    <w:rsid w:val="00980314"/>
    <w:rsid w:val="009868AE"/>
    <w:rsid w:val="00995508"/>
    <w:rsid w:val="00997AE9"/>
    <w:rsid w:val="009A0E39"/>
    <w:rsid w:val="009A5CB7"/>
    <w:rsid w:val="009B26F5"/>
    <w:rsid w:val="009B65E8"/>
    <w:rsid w:val="009D4FDD"/>
    <w:rsid w:val="009D6D82"/>
    <w:rsid w:val="009F46BF"/>
    <w:rsid w:val="00A00DB3"/>
    <w:rsid w:val="00A042E0"/>
    <w:rsid w:val="00A068F0"/>
    <w:rsid w:val="00A1614A"/>
    <w:rsid w:val="00A1728A"/>
    <w:rsid w:val="00A1734A"/>
    <w:rsid w:val="00A209AB"/>
    <w:rsid w:val="00A243C2"/>
    <w:rsid w:val="00A265CA"/>
    <w:rsid w:val="00A338B0"/>
    <w:rsid w:val="00A4270B"/>
    <w:rsid w:val="00A42D90"/>
    <w:rsid w:val="00A46FD3"/>
    <w:rsid w:val="00A5386E"/>
    <w:rsid w:val="00A70B17"/>
    <w:rsid w:val="00A72859"/>
    <w:rsid w:val="00A87458"/>
    <w:rsid w:val="00A92BF8"/>
    <w:rsid w:val="00A9459D"/>
    <w:rsid w:val="00A953AC"/>
    <w:rsid w:val="00A9745D"/>
    <w:rsid w:val="00AA4818"/>
    <w:rsid w:val="00AB0AD1"/>
    <w:rsid w:val="00AB4B9C"/>
    <w:rsid w:val="00AC5427"/>
    <w:rsid w:val="00AD5F3E"/>
    <w:rsid w:val="00AD7FA9"/>
    <w:rsid w:val="00AE1AEA"/>
    <w:rsid w:val="00AF0600"/>
    <w:rsid w:val="00AF30AF"/>
    <w:rsid w:val="00B06450"/>
    <w:rsid w:val="00B15CDA"/>
    <w:rsid w:val="00B243C8"/>
    <w:rsid w:val="00B24771"/>
    <w:rsid w:val="00B47E87"/>
    <w:rsid w:val="00B53DE9"/>
    <w:rsid w:val="00B54C87"/>
    <w:rsid w:val="00B604ED"/>
    <w:rsid w:val="00B60B2B"/>
    <w:rsid w:val="00B65F5E"/>
    <w:rsid w:val="00B713AC"/>
    <w:rsid w:val="00B84947"/>
    <w:rsid w:val="00B93DDC"/>
    <w:rsid w:val="00BA05DE"/>
    <w:rsid w:val="00BA42CA"/>
    <w:rsid w:val="00BA5F3D"/>
    <w:rsid w:val="00BB2965"/>
    <w:rsid w:val="00BC0E8F"/>
    <w:rsid w:val="00BC2E2E"/>
    <w:rsid w:val="00BD5E0C"/>
    <w:rsid w:val="00BD7151"/>
    <w:rsid w:val="00BE1EE3"/>
    <w:rsid w:val="00BE49CE"/>
    <w:rsid w:val="00BF752E"/>
    <w:rsid w:val="00C00F32"/>
    <w:rsid w:val="00C1099A"/>
    <w:rsid w:val="00C1737E"/>
    <w:rsid w:val="00C25443"/>
    <w:rsid w:val="00C26E75"/>
    <w:rsid w:val="00C30CF8"/>
    <w:rsid w:val="00C43398"/>
    <w:rsid w:val="00C44D9E"/>
    <w:rsid w:val="00C45977"/>
    <w:rsid w:val="00C46196"/>
    <w:rsid w:val="00C526AA"/>
    <w:rsid w:val="00C52DDB"/>
    <w:rsid w:val="00C5429A"/>
    <w:rsid w:val="00C54800"/>
    <w:rsid w:val="00C655EB"/>
    <w:rsid w:val="00C74152"/>
    <w:rsid w:val="00C747EC"/>
    <w:rsid w:val="00C81195"/>
    <w:rsid w:val="00C83532"/>
    <w:rsid w:val="00C92847"/>
    <w:rsid w:val="00C96DF8"/>
    <w:rsid w:val="00CA057D"/>
    <w:rsid w:val="00CA5411"/>
    <w:rsid w:val="00CB7899"/>
    <w:rsid w:val="00CC04E6"/>
    <w:rsid w:val="00CC1186"/>
    <w:rsid w:val="00CC472E"/>
    <w:rsid w:val="00CC63F7"/>
    <w:rsid w:val="00CC7F2A"/>
    <w:rsid w:val="00CD7714"/>
    <w:rsid w:val="00CE43AE"/>
    <w:rsid w:val="00CE4B09"/>
    <w:rsid w:val="00CF1151"/>
    <w:rsid w:val="00CF2D28"/>
    <w:rsid w:val="00CF3FF6"/>
    <w:rsid w:val="00CF4954"/>
    <w:rsid w:val="00CF60BA"/>
    <w:rsid w:val="00CF6AE1"/>
    <w:rsid w:val="00D03DD2"/>
    <w:rsid w:val="00D1380A"/>
    <w:rsid w:val="00D16DFE"/>
    <w:rsid w:val="00D2024C"/>
    <w:rsid w:val="00D207FC"/>
    <w:rsid w:val="00D22B27"/>
    <w:rsid w:val="00D2761C"/>
    <w:rsid w:val="00D32738"/>
    <w:rsid w:val="00D42FA0"/>
    <w:rsid w:val="00D4390E"/>
    <w:rsid w:val="00D44FC1"/>
    <w:rsid w:val="00D5558D"/>
    <w:rsid w:val="00D55E85"/>
    <w:rsid w:val="00D646C6"/>
    <w:rsid w:val="00D6737D"/>
    <w:rsid w:val="00D70649"/>
    <w:rsid w:val="00D70C74"/>
    <w:rsid w:val="00D729BB"/>
    <w:rsid w:val="00D74EAB"/>
    <w:rsid w:val="00D85BF2"/>
    <w:rsid w:val="00D91A32"/>
    <w:rsid w:val="00DA2F55"/>
    <w:rsid w:val="00DA56B1"/>
    <w:rsid w:val="00DB641F"/>
    <w:rsid w:val="00DD4F2C"/>
    <w:rsid w:val="00DD70ED"/>
    <w:rsid w:val="00DE22A8"/>
    <w:rsid w:val="00DE5C2C"/>
    <w:rsid w:val="00DE7378"/>
    <w:rsid w:val="00DF445F"/>
    <w:rsid w:val="00DF6A82"/>
    <w:rsid w:val="00E003AA"/>
    <w:rsid w:val="00E0180A"/>
    <w:rsid w:val="00E0293F"/>
    <w:rsid w:val="00E04D25"/>
    <w:rsid w:val="00E1495F"/>
    <w:rsid w:val="00E149B4"/>
    <w:rsid w:val="00E221CB"/>
    <w:rsid w:val="00E32759"/>
    <w:rsid w:val="00E37811"/>
    <w:rsid w:val="00E50C26"/>
    <w:rsid w:val="00E52331"/>
    <w:rsid w:val="00E571C7"/>
    <w:rsid w:val="00E60869"/>
    <w:rsid w:val="00E927CD"/>
    <w:rsid w:val="00E92A97"/>
    <w:rsid w:val="00E936C4"/>
    <w:rsid w:val="00EA5A01"/>
    <w:rsid w:val="00EA7733"/>
    <w:rsid w:val="00EC1499"/>
    <w:rsid w:val="00EE2141"/>
    <w:rsid w:val="00EE6E84"/>
    <w:rsid w:val="00EE7066"/>
    <w:rsid w:val="00EF05C4"/>
    <w:rsid w:val="00F229BB"/>
    <w:rsid w:val="00F260F6"/>
    <w:rsid w:val="00F26AA3"/>
    <w:rsid w:val="00F26F38"/>
    <w:rsid w:val="00F27901"/>
    <w:rsid w:val="00F3101B"/>
    <w:rsid w:val="00F36CD1"/>
    <w:rsid w:val="00F46AA9"/>
    <w:rsid w:val="00F52F73"/>
    <w:rsid w:val="00F53938"/>
    <w:rsid w:val="00F560D0"/>
    <w:rsid w:val="00F82A33"/>
    <w:rsid w:val="00F86BB9"/>
    <w:rsid w:val="00F91BD7"/>
    <w:rsid w:val="00FA697F"/>
    <w:rsid w:val="00FB0459"/>
    <w:rsid w:val="00FB0974"/>
    <w:rsid w:val="00FB61CA"/>
    <w:rsid w:val="00FC31BC"/>
    <w:rsid w:val="00FC510A"/>
    <w:rsid w:val="00FC5F40"/>
    <w:rsid w:val="00FD1145"/>
    <w:rsid w:val="00FD1E13"/>
    <w:rsid w:val="00FD3EEA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C39AE8-093B-4E4B-A4A4-4845175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4C57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C579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83532"/>
    <w:rPr>
      <w:sz w:val="28"/>
      <w:szCs w:val="28"/>
    </w:rPr>
  </w:style>
  <w:style w:type="paragraph" w:styleId="30">
    <w:name w:val="Body Text Indent 3"/>
    <w:basedOn w:val="a"/>
    <w:link w:val="31"/>
    <w:rsid w:val="00687C4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87C42"/>
    <w:rPr>
      <w:sz w:val="16"/>
      <w:szCs w:val="16"/>
    </w:rPr>
  </w:style>
  <w:style w:type="paragraph" w:customStyle="1" w:styleId="ConsTitle">
    <w:name w:val="ConsTitle"/>
    <w:rsid w:val="00687C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6KDV5W64NSFS-399-833</_dlc_DocId>
    <_dlc_DocIdUrl xmlns="746016b1-ecc9-410e-95eb-a13f7eb3881b">
      <Url>http://port.admnsk.ru/sites/main/sovet/_layouts/DocIdRedir.aspx?ID=6KDV5W64NSFS-399-833</Url>
      <Description>6KDV5W64NSFS-399-833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E1006-885D-4F0A-95FB-E940B03B5F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B08AA5-6D8B-4861-A30B-7964068D2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DB6DA-867A-44DE-AF95-A8578365D924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9C493B9C-CCFC-4F18-9346-B65221DB5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11219</CharactersWithSpaces>
  <SharedDoc>false</SharedDoc>
  <HLinks>
    <vt:vector size="18" baseType="variant">
      <vt:variant>
        <vt:i4>6029313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consultantplus://offline/ref=7FDEA14975971B4FD0D711F723CC8F56F6A03321E15F46FFCCAC53C8DC01C326F8C2A06D963500F96E6235Z1h4D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consultantplus://offline/ref=57044D26E99D2802FA731D8DB45AAA3E067D8CEEACC7E9451BE4F1D4ED477DEEA05A304EC4138E1EU9IAE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consultantplus://offline/ref=57044D26E99D2802FA731D8DB45AAA3E067D8CE3ABC2E9451BE4F1D4EDU4I7E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subject/>
  <dc:creator>EVohmina</dc:creator>
  <cp:keywords/>
  <dc:description/>
  <cp:lastModifiedBy>Комплетова Юлия Евгеньевна</cp:lastModifiedBy>
  <cp:revision>2</cp:revision>
  <cp:lastPrinted>2012-05-25T09:22:00Z</cp:lastPrinted>
  <dcterms:created xsi:type="dcterms:W3CDTF">2018-09-18T07:39:00Z</dcterms:created>
  <dcterms:modified xsi:type="dcterms:W3CDTF">2018-09-18T07:39:00Z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96d7e243-0cc4-405f-8f5b-b3f28e1d14ef</vt:lpwstr>
  </property>
  <property fmtid="{D5CDD505-2E9C-101B-9397-08002B2CF9AE}" pid="3" name="ContentTypeId">
    <vt:lpwstr>0x010100A645B26D705C1E4287E0552777E428E2</vt:lpwstr>
  </property>
</Properties>
</file>