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41" w:rsidRDefault="008D1741" w:rsidP="002F7D0A">
      <w:pPr>
        <w:ind w:right="1"/>
        <w:jc w:val="center"/>
        <w:rPr>
          <w:sz w:val="24"/>
        </w:rPr>
      </w:pPr>
    </w:p>
    <w:p w:rsidR="008D1741" w:rsidRDefault="00812E8A" w:rsidP="00507A45">
      <w:pPr>
        <w:ind w:right="1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5080</wp:posOffset>
            </wp:positionV>
            <wp:extent cx="638175" cy="581025"/>
            <wp:effectExtent l="19050" t="0" r="9525" b="0"/>
            <wp:wrapTopAndBottom/>
            <wp:docPr id="2" name="Рисунок 2" descr="герб_чб-умен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741">
        <w:rPr>
          <w:b/>
          <w:sz w:val="24"/>
        </w:rPr>
        <w:t>СОВЕТ ДЕПУТАТОВ</w:t>
      </w:r>
    </w:p>
    <w:p w:rsidR="008D1741" w:rsidRDefault="008D1741" w:rsidP="00CC28B7">
      <w:pPr>
        <w:jc w:val="center"/>
        <w:rPr>
          <w:b/>
          <w:sz w:val="24"/>
        </w:rPr>
      </w:pPr>
      <w:r>
        <w:rPr>
          <w:b/>
          <w:sz w:val="24"/>
        </w:rPr>
        <w:t>ГОРОДА НОВОСИБИРСКА</w:t>
      </w:r>
    </w:p>
    <w:p w:rsidR="008D1741" w:rsidRDefault="008D1741" w:rsidP="00CC28B7">
      <w:pPr>
        <w:pStyle w:val="a6"/>
        <w:rPr>
          <w:sz w:val="16"/>
        </w:rPr>
      </w:pPr>
      <w:r>
        <w:rPr>
          <w:sz w:val="16"/>
        </w:rPr>
        <w:t>ПОСТОЯННАЯ КОМИССИЯ  СОВЕТА ДЕПУТАТОВ ГОРОДА НОВОСИБИРСКА</w:t>
      </w:r>
    </w:p>
    <w:p w:rsidR="008D1741" w:rsidRDefault="008D1741" w:rsidP="00CC28B7">
      <w:pPr>
        <w:pStyle w:val="a6"/>
        <w:rPr>
          <w:b w:val="0"/>
          <w:sz w:val="16"/>
          <w:szCs w:val="16"/>
        </w:rPr>
      </w:pPr>
      <w:r>
        <w:rPr>
          <w:sz w:val="16"/>
        </w:rPr>
        <w:t>ПО НАУЧНО-ПРОИЗВОДСТВЕННОМУ РАЗВИТИЮ И ПРЕДПРИНИМАТЕЛЬСТВУ</w:t>
      </w:r>
    </w:p>
    <w:p w:rsidR="008D1741" w:rsidRDefault="008D1741" w:rsidP="00CC28B7">
      <w:pPr>
        <w:jc w:val="center"/>
        <w:rPr>
          <w:b/>
          <w:sz w:val="16"/>
        </w:rPr>
      </w:pPr>
    </w:p>
    <w:p w:rsidR="008D1741" w:rsidRDefault="008D1741" w:rsidP="00CC28B7">
      <w:pPr>
        <w:ind w:right="1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271"/>
      </w:tblGrid>
      <w:tr w:rsidR="00A405FB" w:rsidTr="009C066B">
        <w:tc>
          <w:tcPr>
            <w:tcW w:w="3331" w:type="dxa"/>
          </w:tcPr>
          <w:p w:rsidR="00A405FB" w:rsidRDefault="008C69F0" w:rsidP="00617AB3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617AB3">
              <w:rPr>
                <w:sz w:val="28"/>
              </w:rPr>
              <w:t>20</w:t>
            </w:r>
            <w:r w:rsidR="003E41AE">
              <w:rPr>
                <w:sz w:val="28"/>
              </w:rPr>
              <w:t>.05.2020</w:t>
            </w:r>
          </w:p>
        </w:tc>
        <w:tc>
          <w:tcPr>
            <w:tcW w:w="3249" w:type="dxa"/>
          </w:tcPr>
          <w:p w:rsidR="00A405FB" w:rsidRPr="004574E4" w:rsidRDefault="00A405FB" w:rsidP="009C066B">
            <w:pPr>
              <w:jc w:val="center"/>
              <w:rPr>
                <w:b/>
                <w:sz w:val="28"/>
                <w:szCs w:val="28"/>
              </w:rPr>
            </w:pPr>
            <w:r w:rsidRPr="004574E4">
              <w:rPr>
                <w:b/>
                <w:sz w:val="28"/>
                <w:szCs w:val="28"/>
              </w:rPr>
              <w:t>г. Новосибирск</w:t>
            </w:r>
          </w:p>
        </w:tc>
        <w:tc>
          <w:tcPr>
            <w:tcW w:w="3271" w:type="dxa"/>
          </w:tcPr>
          <w:p w:rsidR="00A405FB" w:rsidRPr="00252299" w:rsidRDefault="000638DC" w:rsidP="00155EB4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240</w:t>
            </w:r>
            <w:bookmarkStart w:id="0" w:name="_GoBack"/>
            <w:bookmarkEnd w:id="0"/>
          </w:p>
        </w:tc>
      </w:tr>
    </w:tbl>
    <w:p w:rsidR="00A405FB" w:rsidRDefault="00A405FB" w:rsidP="00A405FB">
      <w:pPr>
        <w:rPr>
          <w:sz w:val="28"/>
        </w:rPr>
      </w:pPr>
    </w:p>
    <w:p w:rsidR="00A405FB" w:rsidRPr="00A405FB" w:rsidRDefault="00A405FB" w:rsidP="00A405FB">
      <w:pPr>
        <w:rPr>
          <w:sz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10"/>
      </w:tblGrid>
      <w:tr w:rsidR="004574E4" w:rsidTr="000E1777">
        <w:tc>
          <w:tcPr>
            <w:tcW w:w="5210" w:type="dxa"/>
          </w:tcPr>
          <w:p w:rsidR="004574E4" w:rsidRPr="00872E7F" w:rsidRDefault="003E41AE" w:rsidP="009E08AE">
            <w:pPr>
              <w:jc w:val="both"/>
              <w:rPr>
                <w:sz w:val="28"/>
              </w:rPr>
            </w:pPr>
            <w:r w:rsidRPr="003E41AE">
              <w:rPr>
                <w:sz w:val="28"/>
              </w:rPr>
              <w:t>О проекте решения Совета депутатов г</w:t>
            </w:r>
            <w:r w:rsidRPr="003E41AE">
              <w:rPr>
                <w:sz w:val="28"/>
              </w:rPr>
              <w:t>о</w:t>
            </w:r>
            <w:r w:rsidRPr="003E41AE">
              <w:rPr>
                <w:sz w:val="28"/>
              </w:rPr>
              <w:t xml:space="preserve">рода </w:t>
            </w:r>
            <w:r w:rsidR="009E08AE">
              <w:rPr>
                <w:sz w:val="28"/>
              </w:rPr>
              <w:t>Новосибирска «Об обращении</w:t>
            </w:r>
            <w:r w:rsidRPr="003E41AE">
              <w:rPr>
                <w:sz w:val="28"/>
              </w:rPr>
              <w:t xml:space="preserve"> С</w:t>
            </w:r>
            <w:r w:rsidRPr="003E41AE">
              <w:rPr>
                <w:sz w:val="28"/>
              </w:rPr>
              <w:t>о</w:t>
            </w:r>
            <w:r w:rsidRPr="003E41AE">
              <w:rPr>
                <w:sz w:val="28"/>
              </w:rPr>
              <w:t>вета депутатов города Новосибирска к Председателю Правительства Росси</w:t>
            </w:r>
            <w:r w:rsidRPr="003E41AE">
              <w:rPr>
                <w:sz w:val="28"/>
              </w:rPr>
              <w:t>й</w:t>
            </w:r>
            <w:r w:rsidRPr="003E41AE">
              <w:rPr>
                <w:sz w:val="28"/>
              </w:rPr>
              <w:t xml:space="preserve">ской Федерации </w:t>
            </w:r>
            <w:proofErr w:type="spellStart"/>
            <w:r w:rsidRPr="003E41AE">
              <w:rPr>
                <w:sz w:val="28"/>
              </w:rPr>
              <w:t>Мишустину</w:t>
            </w:r>
            <w:proofErr w:type="spellEnd"/>
            <w:r w:rsidRPr="003E41AE">
              <w:rPr>
                <w:sz w:val="28"/>
              </w:rPr>
              <w:t xml:space="preserve"> М. В</w:t>
            </w:r>
            <w:r w:rsidR="00617AB3">
              <w:rPr>
                <w:sz w:val="28"/>
              </w:rPr>
              <w:t>.</w:t>
            </w:r>
            <w:r w:rsidRPr="003E41AE">
              <w:rPr>
                <w:sz w:val="28"/>
              </w:rPr>
              <w:t>»</w:t>
            </w:r>
          </w:p>
        </w:tc>
      </w:tr>
    </w:tbl>
    <w:p w:rsidR="004574E4" w:rsidRDefault="004574E4" w:rsidP="004574E4">
      <w:pPr>
        <w:ind w:right="-1" w:firstLine="709"/>
        <w:jc w:val="both"/>
      </w:pPr>
    </w:p>
    <w:p w:rsidR="00710FF9" w:rsidRDefault="00710FF9" w:rsidP="004574E4">
      <w:pPr>
        <w:ind w:right="-1" w:firstLine="709"/>
        <w:jc w:val="both"/>
      </w:pPr>
    </w:p>
    <w:p w:rsidR="003E41AE" w:rsidRDefault="003E41AE" w:rsidP="003E41AE">
      <w:pPr>
        <w:spacing w:after="120"/>
        <w:ind w:left="283" w:firstLine="720"/>
        <w:jc w:val="both"/>
        <w:rPr>
          <w:sz w:val="28"/>
          <w:szCs w:val="28"/>
        </w:rPr>
      </w:pPr>
      <w:r w:rsidRPr="003E41AE">
        <w:rPr>
          <w:sz w:val="28"/>
          <w:szCs w:val="28"/>
        </w:rPr>
        <w:t xml:space="preserve">Рассмотрев проект решения Совета депутатов города Новосибирска </w:t>
      </w:r>
      <w:r w:rsidRPr="003E41AE">
        <w:rPr>
          <w:sz w:val="28"/>
          <w:szCs w:val="28"/>
        </w:rPr>
        <w:br/>
      </w:r>
      <w:r w:rsidRPr="003E41AE">
        <w:rPr>
          <w:sz w:val="28"/>
        </w:rPr>
        <w:t xml:space="preserve">«Об </w:t>
      </w:r>
      <w:r w:rsidR="009E08AE">
        <w:rPr>
          <w:sz w:val="28"/>
        </w:rPr>
        <w:t>обращении</w:t>
      </w:r>
      <w:r w:rsidRPr="003E41AE">
        <w:rPr>
          <w:sz w:val="28"/>
        </w:rPr>
        <w:t xml:space="preserve"> Совета депутатов города Новосибирска к Председателю Пр</w:t>
      </w:r>
      <w:r w:rsidRPr="003E41AE">
        <w:rPr>
          <w:sz w:val="28"/>
        </w:rPr>
        <w:t>а</w:t>
      </w:r>
      <w:r w:rsidRPr="003E41AE">
        <w:rPr>
          <w:sz w:val="28"/>
        </w:rPr>
        <w:t xml:space="preserve">вительства Российской Федерации </w:t>
      </w:r>
      <w:proofErr w:type="spellStart"/>
      <w:r w:rsidRPr="003E41AE">
        <w:rPr>
          <w:sz w:val="28"/>
        </w:rPr>
        <w:t>Мишустину</w:t>
      </w:r>
      <w:proofErr w:type="spellEnd"/>
      <w:r w:rsidRPr="003E41AE">
        <w:rPr>
          <w:sz w:val="28"/>
        </w:rPr>
        <w:t xml:space="preserve"> М. В</w:t>
      </w:r>
      <w:r w:rsidR="00617AB3">
        <w:rPr>
          <w:sz w:val="28"/>
        </w:rPr>
        <w:t>.</w:t>
      </w:r>
      <w:r w:rsidRPr="003E41AE">
        <w:rPr>
          <w:sz w:val="28"/>
        </w:rPr>
        <w:t>»</w:t>
      </w:r>
      <w:r w:rsidRPr="003E41AE">
        <w:rPr>
          <w:sz w:val="28"/>
          <w:szCs w:val="28"/>
        </w:rPr>
        <w:t xml:space="preserve"> (далее – проект реш</w:t>
      </w:r>
      <w:r w:rsidRPr="003E41AE">
        <w:rPr>
          <w:sz w:val="28"/>
          <w:szCs w:val="28"/>
        </w:rPr>
        <w:t>е</w:t>
      </w:r>
      <w:r w:rsidRPr="003E41AE">
        <w:rPr>
          <w:sz w:val="28"/>
          <w:szCs w:val="28"/>
        </w:rPr>
        <w:t>ния), комиссия РЕШИЛА:</w:t>
      </w:r>
    </w:p>
    <w:p w:rsidR="00617AB3" w:rsidRDefault="009E08AE" w:rsidP="00617AB3">
      <w:pPr>
        <w:ind w:lef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решение постоянной </w:t>
      </w:r>
      <w:proofErr w:type="gramStart"/>
      <w:r>
        <w:rPr>
          <w:sz w:val="28"/>
          <w:szCs w:val="28"/>
        </w:rPr>
        <w:t>комиссии Совета депутатов города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восибирска</w:t>
      </w:r>
      <w:proofErr w:type="gramEnd"/>
      <w:r>
        <w:rPr>
          <w:sz w:val="28"/>
          <w:szCs w:val="28"/>
        </w:rPr>
        <w:t xml:space="preserve"> по научно-производственному развитию и предпринимательству от 14.05.2020 № 237</w:t>
      </w:r>
      <w:r w:rsidR="00617AB3">
        <w:rPr>
          <w:sz w:val="28"/>
          <w:szCs w:val="28"/>
        </w:rPr>
        <w:t xml:space="preserve"> «</w:t>
      </w:r>
      <w:r w:rsidR="00617AB3" w:rsidRPr="00617AB3">
        <w:rPr>
          <w:sz w:val="28"/>
          <w:szCs w:val="28"/>
        </w:rPr>
        <w:t>О проекте решения Совета депутатов города Новосибирска «Об обращениях Совета депутатов города Новосибирска к Председателю Пр</w:t>
      </w:r>
      <w:r w:rsidR="00617AB3" w:rsidRPr="00617AB3">
        <w:rPr>
          <w:sz w:val="28"/>
          <w:szCs w:val="28"/>
        </w:rPr>
        <w:t>а</w:t>
      </w:r>
      <w:r w:rsidR="00617AB3" w:rsidRPr="00617AB3">
        <w:rPr>
          <w:sz w:val="28"/>
          <w:szCs w:val="28"/>
        </w:rPr>
        <w:t xml:space="preserve">вительства Российской Федерации </w:t>
      </w:r>
      <w:proofErr w:type="spellStart"/>
      <w:r w:rsidR="00617AB3" w:rsidRPr="00617AB3">
        <w:rPr>
          <w:sz w:val="28"/>
          <w:szCs w:val="28"/>
        </w:rPr>
        <w:t>Мишустину</w:t>
      </w:r>
      <w:proofErr w:type="spellEnd"/>
      <w:r w:rsidR="00617AB3" w:rsidRPr="00617AB3">
        <w:rPr>
          <w:sz w:val="28"/>
          <w:szCs w:val="28"/>
        </w:rPr>
        <w:t xml:space="preserve"> М. В. и Губернатору Новос</w:t>
      </w:r>
      <w:r w:rsidR="00617AB3" w:rsidRPr="00617AB3">
        <w:rPr>
          <w:sz w:val="28"/>
          <w:szCs w:val="28"/>
        </w:rPr>
        <w:t>и</w:t>
      </w:r>
      <w:r w:rsidR="00617AB3" w:rsidRPr="00617AB3">
        <w:rPr>
          <w:sz w:val="28"/>
          <w:szCs w:val="28"/>
        </w:rPr>
        <w:t xml:space="preserve">бирской области </w:t>
      </w:r>
      <w:proofErr w:type="spellStart"/>
      <w:r w:rsidR="00617AB3" w:rsidRPr="00617AB3">
        <w:rPr>
          <w:sz w:val="28"/>
          <w:szCs w:val="28"/>
        </w:rPr>
        <w:t>Травникову</w:t>
      </w:r>
      <w:proofErr w:type="spellEnd"/>
      <w:r w:rsidR="00617AB3" w:rsidRPr="00617AB3">
        <w:rPr>
          <w:sz w:val="28"/>
          <w:szCs w:val="28"/>
        </w:rPr>
        <w:t xml:space="preserve"> А. А.»</w:t>
      </w:r>
      <w:r w:rsidR="00617AB3">
        <w:rPr>
          <w:sz w:val="28"/>
          <w:szCs w:val="28"/>
        </w:rPr>
        <w:t>.</w:t>
      </w:r>
    </w:p>
    <w:p w:rsidR="003E41AE" w:rsidRPr="003E41AE" w:rsidRDefault="00617AB3" w:rsidP="00617AB3">
      <w:pPr>
        <w:ind w:lef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41AE" w:rsidRPr="003E41AE">
        <w:rPr>
          <w:sz w:val="28"/>
          <w:szCs w:val="28"/>
        </w:rPr>
        <w:t>. Согласиться с проектом решения.</w:t>
      </w:r>
    </w:p>
    <w:p w:rsidR="003E41AE" w:rsidRPr="003E41AE" w:rsidRDefault="00617AB3" w:rsidP="00617AB3">
      <w:pPr>
        <w:ind w:lef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41AE" w:rsidRPr="003E41AE">
        <w:rPr>
          <w:sz w:val="28"/>
          <w:szCs w:val="28"/>
        </w:rPr>
        <w:t xml:space="preserve">. Внести проект решения в Совет депутатов города Новосибирска и на рассмотрение </w:t>
      </w:r>
      <w:proofErr w:type="gramStart"/>
      <w:r w:rsidR="003E41AE" w:rsidRPr="003E41AE">
        <w:rPr>
          <w:sz w:val="28"/>
          <w:szCs w:val="28"/>
        </w:rPr>
        <w:t>сессии Совета депутатов города Новосибирска</w:t>
      </w:r>
      <w:proofErr w:type="gramEnd"/>
      <w:r w:rsidR="003E41AE" w:rsidRPr="003E41AE">
        <w:rPr>
          <w:sz w:val="28"/>
          <w:szCs w:val="28"/>
        </w:rPr>
        <w:t>.</w:t>
      </w:r>
    </w:p>
    <w:p w:rsidR="003E41AE" w:rsidRPr="003E41AE" w:rsidRDefault="00617AB3" w:rsidP="00617AB3">
      <w:pPr>
        <w:ind w:lef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41AE" w:rsidRPr="003E41AE">
        <w:rPr>
          <w:sz w:val="28"/>
          <w:szCs w:val="28"/>
        </w:rPr>
        <w:t xml:space="preserve">. Рекомендовать сессии Совета депутатов города Новосибирска </w:t>
      </w:r>
      <w:r w:rsidR="003E41AE" w:rsidRPr="003E41AE">
        <w:rPr>
          <w:sz w:val="28"/>
          <w:szCs w:val="28"/>
        </w:rPr>
        <w:br/>
        <w:t xml:space="preserve">принять проект решения. </w:t>
      </w:r>
    </w:p>
    <w:p w:rsidR="00AB59C6" w:rsidRDefault="00AB59C6" w:rsidP="00A405FB">
      <w:pPr>
        <w:ind w:right="-1" w:firstLine="709"/>
        <w:jc w:val="both"/>
        <w:rPr>
          <w:sz w:val="28"/>
        </w:rPr>
      </w:pPr>
    </w:p>
    <w:p w:rsidR="006F61D7" w:rsidRDefault="006F61D7" w:rsidP="00A405FB">
      <w:pPr>
        <w:ind w:right="-1" w:firstLine="709"/>
        <w:jc w:val="both"/>
        <w:rPr>
          <w:sz w:val="28"/>
        </w:rPr>
      </w:pPr>
    </w:p>
    <w:p w:rsidR="008D1741" w:rsidRDefault="00043A4A" w:rsidP="00830C9E">
      <w:pPr>
        <w:pStyle w:val="3"/>
        <w:tabs>
          <w:tab w:val="left" w:pos="7655"/>
        </w:tabs>
        <w:ind w:firstLine="0"/>
        <w:rPr>
          <w:szCs w:val="28"/>
        </w:rPr>
      </w:pPr>
      <w:r>
        <w:rPr>
          <w:szCs w:val="28"/>
        </w:rPr>
        <w:t xml:space="preserve">Председатель комиссии  </w:t>
      </w:r>
      <w:r w:rsidRPr="001C76FF">
        <w:rPr>
          <w:szCs w:val="28"/>
        </w:rPr>
        <w:t xml:space="preserve">     </w:t>
      </w:r>
      <w:r>
        <w:rPr>
          <w:szCs w:val="28"/>
        </w:rPr>
        <w:t xml:space="preserve">                                                                         И. Д. Сало</w:t>
      </w:r>
      <w:r w:rsidR="004809A1">
        <w:rPr>
          <w:szCs w:val="28"/>
        </w:rPr>
        <w:t>в</w:t>
      </w:r>
    </w:p>
    <w:p w:rsidR="00786D13" w:rsidRDefault="00786D13" w:rsidP="00830C9E">
      <w:pPr>
        <w:pStyle w:val="3"/>
        <w:tabs>
          <w:tab w:val="left" w:pos="7655"/>
        </w:tabs>
        <w:ind w:firstLine="0"/>
        <w:rPr>
          <w:szCs w:val="28"/>
        </w:rPr>
      </w:pPr>
    </w:p>
    <w:p w:rsidR="00786D13" w:rsidRDefault="00786D13">
      <w:pPr>
        <w:rPr>
          <w:sz w:val="28"/>
          <w:szCs w:val="28"/>
        </w:rPr>
      </w:pPr>
      <w:r>
        <w:rPr>
          <w:szCs w:val="28"/>
        </w:rPr>
        <w:br w:type="page"/>
      </w:r>
    </w:p>
    <w:p w:rsidR="00650F36" w:rsidRDefault="00650F36" w:rsidP="00650F3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СОВЕТ ДЕПУТАТОВ ГОРОДА НОВОСИБИРСКА </w:t>
      </w:r>
    </w:p>
    <w:p w:rsidR="00650F36" w:rsidRDefault="00650F36" w:rsidP="00650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650F36" w:rsidRDefault="00650F36" w:rsidP="00650F3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98"/>
      </w:tblGrid>
      <w:tr w:rsidR="00650F36" w:rsidTr="00650F36">
        <w:trPr>
          <w:trHeight w:val="1461"/>
        </w:trPr>
        <w:tc>
          <w:tcPr>
            <w:tcW w:w="6198" w:type="dxa"/>
            <w:hideMark/>
          </w:tcPr>
          <w:p w:rsidR="00650F36" w:rsidRDefault="00650F3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 обращении Совета депутатов города Новос</w:t>
            </w:r>
            <w:r>
              <w:rPr>
                <w:bCs/>
                <w:sz w:val="28"/>
                <w:szCs w:val="28"/>
                <w:lang w:eastAsia="en-US"/>
              </w:rPr>
              <w:t>и</w:t>
            </w:r>
            <w:r>
              <w:rPr>
                <w:bCs/>
                <w:sz w:val="28"/>
                <w:szCs w:val="28"/>
                <w:lang w:eastAsia="en-US"/>
              </w:rPr>
              <w:t>бирска к Председателю Правительства Росси</w:t>
            </w:r>
            <w:r>
              <w:rPr>
                <w:bCs/>
                <w:sz w:val="28"/>
                <w:szCs w:val="28"/>
                <w:lang w:eastAsia="en-US"/>
              </w:rPr>
              <w:t>й</w:t>
            </w:r>
            <w:r>
              <w:rPr>
                <w:bCs/>
                <w:sz w:val="28"/>
                <w:szCs w:val="28"/>
                <w:lang w:eastAsia="en-US"/>
              </w:rPr>
              <w:t xml:space="preserve">ской Федерации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Мишустину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М. В.  </w:t>
            </w:r>
          </w:p>
        </w:tc>
      </w:tr>
    </w:tbl>
    <w:p w:rsidR="00650F36" w:rsidRDefault="00650F36" w:rsidP="00650F36">
      <w:pPr>
        <w:ind w:firstLine="709"/>
        <w:jc w:val="both"/>
        <w:rPr>
          <w:sz w:val="28"/>
          <w:szCs w:val="28"/>
        </w:rPr>
      </w:pPr>
    </w:p>
    <w:p w:rsidR="00650F36" w:rsidRDefault="00650F36" w:rsidP="00650F3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решения Совета депутатов города Новосибирска «Об обращении Совета депутатов города Новосибирска к Председателю Правительства Российской Федерации </w:t>
      </w:r>
      <w:proofErr w:type="spellStart"/>
      <w:r>
        <w:rPr>
          <w:sz w:val="28"/>
          <w:szCs w:val="28"/>
        </w:rPr>
        <w:t>Мишустину</w:t>
      </w:r>
      <w:proofErr w:type="spellEnd"/>
      <w:r>
        <w:rPr>
          <w:sz w:val="28"/>
          <w:szCs w:val="28"/>
        </w:rPr>
        <w:t xml:space="preserve"> М. В.», Совет депутатов города Новосибирска РЕШИЛ:</w:t>
      </w:r>
      <w:r>
        <w:rPr>
          <w:sz w:val="28"/>
          <w:szCs w:val="28"/>
        </w:rPr>
        <w:tab/>
      </w:r>
    </w:p>
    <w:p w:rsidR="00650F36" w:rsidRDefault="00650F36" w:rsidP="00650F3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Принять и направить обращение к </w:t>
      </w:r>
      <w:r>
        <w:rPr>
          <w:bCs/>
          <w:sz w:val="28"/>
          <w:szCs w:val="28"/>
        </w:rPr>
        <w:t>Председателю Правительства Российской Федерации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Мишустину</w:t>
      </w:r>
      <w:proofErr w:type="spellEnd"/>
      <w:r>
        <w:rPr>
          <w:sz w:val="28"/>
          <w:szCs w:val="28"/>
        </w:rPr>
        <w:t xml:space="preserve"> М. В. (приложение).</w:t>
      </w:r>
    </w:p>
    <w:p w:rsidR="00650F36" w:rsidRDefault="00650F36" w:rsidP="00650F3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Решение вступает в силу со дня его подписания.</w:t>
      </w:r>
    </w:p>
    <w:p w:rsidR="00650F36" w:rsidRDefault="00650F36" w:rsidP="00650F3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научно-производственному развитию и предпринимательству. </w:t>
      </w:r>
    </w:p>
    <w:p w:rsidR="00650F36" w:rsidRDefault="00650F36" w:rsidP="00650F36">
      <w:pPr>
        <w:ind w:firstLine="709"/>
        <w:jc w:val="both"/>
        <w:rPr>
          <w:sz w:val="28"/>
          <w:szCs w:val="28"/>
        </w:rPr>
      </w:pPr>
    </w:p>
    <w:p w:rsidR="00650F36" w:rsidRDefault="00650F36" w:rsidP="00650F3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650F36" w:rsidRDefault="00650F36" w:rsidP="00650F36">
      <w:pPr>
        <w:rPr>
          <w:sz w:val="28"/>
          <w:szCs w:val="28"/>
        </w:rPr>
      </w:pPr>
      <w:r>
        <w:rPr>
          <w:sz w:val="28"/>
          <w:szCs w:val="28"/>
        </w:rPr>
        <w:t xml:space="preserve">города Новосибирска                                                                                Д. В. </w:t>
      </w:r>
      <w:proofErr w:type="spellStart"/>
      <w:r>
        <w:rPr>
          <w:sz w:val="28"/>
          <w:szCs w:val="28"/>
        </w:rPr>
        <w:t>Асанцев</w:t>
      </w:r>
      <w:proofErr w:type="spellEnd"/>
      <w:r>
        <w:rPr>
          <w:sz w:val="28"/>
          <w:szCs w:val="28"/>
        </w:rPr>
        <w:br w:type="page"/>
      </w:r>
    </w:p>
    <w:p w:rsidR="00650F36" w:rsidRDefault="00650F36" w:rsidP="00650F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50F36" w:rsidRDefault="00650F36" w:rsidP="00650F3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650F36" w:rsidRDefault="00650F36" w:rsidP="00650F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Новосибирска </w:t>
      </w:r>
    </w:p>
    <w:p w:rsidR="00650F36" w:rsidRDefault="00650F36" w:rsidP="00650F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 № ___ </w:t>
      </w:r>
    </w:p>
    <w:p w:rsidR="00650F36" w:rsidRDefault="00650F36" w:rsidP="00650F36"/>
    <w:p w:rsidR="00650F36" w:rsidRDefault="00650F36" w:rsidP="00650F36"/>
    <w:p w:rsidR="00650F36" w:rsidRDefault="00650F36" w:rsidP="00650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ОБРАЩЕНИЕ </w:t>
      </w:r>
    </w:p>
    <w:p w:rsidR="00650F36" w:rsidRDefault="00650F36" w:rsidP="00650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города Новосибирска к Председателю Правительства Ро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сийской Федерации </w:t>
      </w:r>
      <w:proofErr w:type="spellStart"/>
      <w:r>
        <w:rPr>
          <w:b/>
          <w:sz w:val="28"/>
          <w:szCs w:val="28"/>
        </w:rPr>
        <w:t>Мишустину</w:t>
      </w:r>
      <w:proofErr w:type="spellEnd"/>
      <w:r>
        <w:rPr>
          <w:b/>
          <w:sz w:val="28"/>
          <w:szCs w:val="28"/>
        </w:rPr>
        <w:t xml:space="preserve"> М. В. </w:t>
      </w:r>
    </w:p>
    <w:p w:rsidR="00650F36" w:rsidRDefault="00650F36" w:rsidP="00650F36">
      <w:pPr>
        <w:jc w:val="center"/>
        <w:rPr>
          <w:b/>
          <w:sz w:val="28"/>
          <w:szCs w:val="28"/>
        </w:rPr>
      </w:pPr>
    </w:p>
    <w:p w:rsidR="00650F36" w:rsidRDefault="00650F36" w:rsidP="00650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Михаил Владимирович! </w:t>
      </w:r>
    </w:p>
    <w:p w:rsidR="00650F36" w:rsidRDefault="00650F36" w:rsidP="00650F36">
      <w:pPr>
        <w:jc w:val="center"/>
        <w:rPr>
          <w:b/>
          <w:sz w:val="28"/>
          <w:szCs w:val="28"/>
        </w:rPr>
      </w:pPr>
    </w:p>
    <w:p w:rsidR="00650F36" w:rsidRDefault="00650F36" w:rsidP="00650F3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условиях</w:t>
      </w:r>
      <w:r>
        <w:rPr>
          <w:sz w:val="28"/>
          <w:szCs w:val="28"/>
        </w:rPr>
        <w:t xml:space="preserve"> напряженной обстановки в результате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остро обозначилась проблема снижения налоговых и неналоговых поступлений в местные бюджеты. Это связано с общим ухудшением экономической ситуации, в том числе спадом предпринимательской активности в сфере малого и среднего бизнеса и снижением работодателями размера выплат заработной платы работникам во время режима самоизоляции. В результате нег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явлений в экономике наблюдается снижение доходов местных бюджетов, в том числе поступлений по наиболее значимым доходным источникам - налогу на доходы физических лиц, налогам, предусмотренным специальными налогов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режимами, арендной плате по договорам аренды имущества, находящегося в муниципальной собственности.</w:t>
      </w:r>
    </w:p>
    <w:p w:rsidR="00650F36" w:rsidRDefault="00650F36" w:rsidP="00650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02.04.2020 № 409 «О мерах по обеспечению устойчивого развития экономики»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предусмотрено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дление сроков уплаты отдельных налогов (авансовых платежей), </w:t>
      </w:r>
      <w:r>
        <w:rPr>
          <w:rFonts w:eastAsiaTheme="minorHAnsi"/>
          <w:sz w:val="28"/>
          <w:szCs w:val="28"/>
          <w:lang w:eastAsia="en-US"/>
        </w:rPr>
        <w:t xml:space="preserve">установленных законодательством о налогах и сборах для </w:t>
      </w:r>
      <w:r>
        <w:rPr>
          <w:sz w:val="28"/>
          <w:szCs w:val="28"/>
        </w:rPr>
        <w:t>организаций и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принимателей, занятых в сферах деятельности, наиболее пострадавших в услов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ях ухудшения ситуации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фекции.</w:t>
      </w:r>
    </w:p>
    <w:p w:rsidR="00650F36" w:rsidRDefault="00650F36" w:rsidP="00650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несмотря на принятые меры, существует риск значительных потерь собственных доходов местных бюджетов, что может привести к затруднению при выполнении принятых органами местного самоуправления социальных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и сделает практически невозможным осуществление капитальных влож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для развития экономики города.</w:t>
      </w:r>
    </w:p>
    <w:p w:rsidR="00650F36" w:rsidRDefault="00650F36" w:rsidP="0065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настоящее время Правительством Российской Федерации принят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плекс мер по борьбе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держке экономики страны, в том числе по поддержке субъектов малого и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предпринимательства в целях продолжения их устойчивой работы и сохран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занятости. В частности, постановлением Правительства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от 24.04.2020 № 576 утверждены </w:t>
      </w:r>
      <w:r>
        <w:rPr>
          <w:rFonts w:eastAsiaTheme="minorHAnsi"/>
          <w:sz w:val="28"/>
          <w:szCs w:val="28"/>
          <w:lang w:eastAsia="en-US"/>
        </w:rPr>
        <w:t>Правила предоставления в 2020 году из ф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дерального бюджета субсидий субъектам малого и среднего предпринимател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ства, ведущим деятельность в отраслях российской экономики, в наибольшей ст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пени пострадавших в условиях ухудшения ситуации в результате распростран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ния новой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инфекции.</w:t>
      </w:r>
    </w:p>
    <w:p w:rsidR="00650F36" w:rsidRDefault="00650F36" w:rsidP="00650F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размер субсидии определяется как произведение величины мин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мального </w:t>
      </w:r>
      <w:proofErr w:type="gramStart"/>
      <w:r>
        <w:rPr>
          <w:rFonts w:eastAsiaTheme="minorHAnsi"/>
          <w:sz w:val="28"/>
          <w:szCs w:val="28"/>
          <w:lang w:eastAsia="en-US"/>
        </w:rPr>
        <w:t>размера оплаты труда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состоянию на 01.01.2020, составляющей 12 130 рублей, на количество работников в марте 2020 года. </w:t>
      </w:r>
    </w:p>
    <w:p w:rsidR="00650F36" w:rsidRDefault="00650F36" w:rsidP="00650F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Совет депутатов города Новосибирска поддерживает принятые Правител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ством Российской Федерации меры поддержки субъектов малого и среднего предпринимательства, считает их своевременными и востребованными.</w:t>
      </w:r>
    </w:p>
    <w:p w:rsidR="00650F36" w:rsidRDefault="00650F36" w:rsidP="00650F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Однако в Совет депутатов города Новосибирска поступают обращения от субъектов малого и среднего предпринимательства, остро нуждающихся в по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держке, с просьбами о расширении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инфекции, а также об увеличении ра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четного размера оплаты труда для определения субсидий с минимального размера оплаты труда до размера 2/3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средней заработной платы, но не менее минимальн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го </w:t>
      </w:r>
      <w:proofErr w:type="gramStart"/>
      <w:r>
        <w:rPr>
          <w:rFonts w:eastAsiaTheme="minorHAnsi"/>
          <w:sz w:val="28"/>
          <w:szCs w:val="28"/>
          <w:lang w:eastAsia="en-US"/>
        </w:rPr>
        <w:t>размера оплаты труда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650F36" w:rsidRDefault="00650F36" w:rsidP="00650F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Так, потребность в расширении данного перечня обусловлена необходим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стью оказания поддержки более широкому кругу предпринимателей, в частности, субъектам, осуществляющим деятельность по сдаче в аренду и управлению со</w:t>
      </w:r>
      <w:r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 xml:space="preserve">ственным или арендованным нежилым недвижимым имуществом.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условиях введенных ограничений </w:t>
      </w:r>
      <w:r>
        <w:rPr>
          <w:color w:val="000000"/>
          <w:sz w:val="28"/>
          <w:szCs w:val="28"/>
        </w:rPr>
        <w:t>по защите населения от чрезвычайной ситуации</w:t>
      </w:r>
      <w:r>
        <w:rPr>
          <w:rFonts w:eastAsiaTheme="minorHAnsi"/>
          <w:sz w:val="28"/>
          <w:szCs w:val="28"/>
          <w:lang w:eastAsia="en-US"/>
        </w:rPr>
        <w:t xml:space="preserve"> набл</w:t>
      </w:r>
      <w:r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дается снижение или приостановка предпринимательской деятельности субъе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тов, занятых в отраслях, наиболее пострадавших от ухудшения ситуации в 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зультате распространения новой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 - многие из них 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крыты, не осуществляют торговлю и оказание услуг, и, соответственно, не опл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чивают арендную плату, в результате чего деятельность по сдаче в аренду неж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лых помещений в общественно-деловых, торгово-развлекательных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иных неж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лых комплексах несет значительные финансовые потери.</w:t>
      </w:r>
    </w:p>
    <w:p w:rsidR="00650F36" w:rsidRDefault="00650F36" w:rsidP="00650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сложилась непростая ситуация с осуществлением деятельности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принимателей, заключивших концессионные соглашения с органами местного самоуправления. Отсутствие возможности оказывать услуги приводит к нево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можности получения прибыли и выполнения принятых обязательств по концесс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онным соглашениям. </w:t>
      </w:r>
    </w:p>
    <w:p w:rsidR="00650F36" w:rsidRDefault="00650F36" w:rsidP="00650F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Кроме того, считаем необходимым предоставлять субсидии, определяя их получателя не только по основному, но и по дополнительному виду экономич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ской деятельности, по аналогии с Правилами предоставления в 2020 году субс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дий из федерального бюджета российским кредитным организациям на обеспеч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ние отсрочки платежа по кредитам, выданным субъектам малого и среднего пре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принимательства, утвержденными постановлением Правительства Российской Федерации от 02.04.2020 № 410, согласно которым заемщик должен соответств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перечню по основному или по дополнительному виду экономической де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тельности.</w:t>
      </w:r>
    </w:p>
    <w:p w:rsidR="00650F36" w:rsidRDefault="00650F36" w:rsidP="00650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также отметить, что в тяжелом финансовом положении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лись муниципальные предприятия, созданные в целях решения вопросов местного значения. При отсутствии возможности получать прибыль от осуществления 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ей деятельности, они вынуждены нести расходы по выплате заработной платы и налоговых платежей. Муниципальные предприятия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не относятся к субъектам малого и среднего предпринимательства,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этому не могут воспользоваться всеми мерами поддержки, предусмотренными нормативными правовыми актами Правительства Российской Федерации.</w:t>
      </w:r>
    </w:p>
    <w:p w:rsidR="00650F36" w:rsidRDefault="00650F36" w:rsidP="00650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значительный объем доли коммерческих займов в общем объеме муниципального долга, высокую нагрузку по расходам на обслуживание долга, ужесточение условий кредитования в условиях падения темпов экономического </w:t>
      </w:r>
      <w:r>
        <w:rPr>
          <w:sz w:val="28"/>
          <w:szCs w:val="28"/>
        </w:rPr>
        <w:lastRenderedPageBreak/>
        <w:t xml:space="preserve">роста ресурсы местных бюджетов, необходимые, в том числе, для оказания мер поддержки предпринимателям, ограничены. </w:t>
      </w:r>
      <w:proofErr w:type="gramStart"/>
      <w:r>
        <w:rPr>
          <w:sz w:val="28"/>
          <w:szCs w:val="28"/>
        </w:rPr>
        <w:t>В целях повышения устойчивости бюджетов муниципальных образований считаем целесообразным рассмотреть возможность предоставления из федерального бюджета бюджетам субъектов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бюджетных кредитов на срок не менее трех лет под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мальную процентную ставку с целью предоставления за счет указанных средств бюджетных кредитов бюджетам муниципальных образований на аналогичных условиях для финансирования дефицита бюджета и рефинансирования долговых обязательств.</w:t>
      </w:r>
      <w:proofErr w:type="gramEnd"/>
    </w:p>
    <w:p w:rsidR="00650F36" w:rsidRDefault="00650F36" w:rsidP="00650F3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Учитывая </w:t>
      </w:r>
      <w:r>
        <w:rPr>
          <w:sz w:val="28"/>
          <w:szCs w:val="28"/>
        </w:rPr>
        <w:t>ухудшение финансовой ситуации с наполнением доходной части местных бюджетов, а также обстоятельства финансовой зависимости местных бюджетов от бюджетов других уровней, необходимость поддержки субъектов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лого и среднего предпринимательства и сохранения их занятости, просим Вас рассмотреть возможность:</w:t>
      </w:r>
    </w:p>
    <w:p w:rsidR="00650F36" w:rsidRDefault="00650F36" w:rsidP="00650F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разработки механизма компенсации выпадающих доходов местных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путем предоставления межбюджетных трансфертов без установления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лений их использования и в целях сохранения муниципального сектора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на безопасном уровне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50F36" w:rsidRDefault="00650F36" w:rsidP="00650F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муниципальным образованиям среднесрочных бюджетных кредитов под минимальную процентную ставку в целях финансирования дефиц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та бюджета и рефинансирования долговых обязательств;</w:t>
      </w:r>
    </w:p>
    <w:p w:rsidR="00650F36" w:rsidRDefault="00650F36" w:rsidP="0065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расширения перечня отраслей российской экономики, в наибольшей степ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ни пострадавших в условиях ухудшения ситуации в результате распространения новой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инфекции;</w:t>
      </w:r>
      <w:r>
        <w:rPr>
          <w:sz w:val="28"/>
          <w:szCs w:val="28"/>
        </w:rPr>
        <w:t xml:space="preserve">   </w:t>
      </w:r>
    </w:p>
    <w:p w:rsidR="00650F36" w:rsidRDefault="00650F36" w:rsidP="0065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увеличения предоставляемых субъектам малого и среднего предприним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тельства субсидий из федерального бюджета до размера 2/3 средней заработной платы работников, но не менее минимального </w:t>
      </w:r>
      <w:proofErr w:type="gramStart"/>
      <w:r>
        <w:rPr>
          <w:rFonts w:eastAsiaTheme="minorHAnsi"/>
          <w:sz w:val="28"/>
          <w:szCs w:val="28"/>
          <w:lang w:eastAsia="en-US"/>
        </w:rPr>
        <w:t>размера оплаты труда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650F36" w:rsidRDefault="00650F36" w:rsidP="00650F36">
      <w:pPr>
        <w:spacing w:after="160" w:line="256" w:lineRule="auto"/>
        <w:rPr>
          <w:rFonts w:eastAsiaTheme="minorHAnsi"/>
          <w:sz w:val="28"/>
          <w:szCs w:val="28"/>
          <w:lang w:eastAsia="en-US"/>
        </w:rPr>
      </w:pPr>
    </w:p>
    <w:p w:rsidR="00650F36" w:rsidRDefault="00650F36" w:rsidP="0065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Совет депутатов города Новосибирска</w:t>
      </w:r>
    </w:p>
    <w:p w:rsidR="00650F36" w:rsidRDefault="00650F36" w:rsidP="00650F36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</w:t>
      </w:r>
    </w:p>
    <w:p w:rsidR="00650F36" w:rsidRDefault="00650F36" w:rsidP="00650F36">
      <w:pPr>
        <w:spacing w:after="160" w:line="256" w:lineRule="auto"/>
        <w:rPr>
          <w:rFonts w:eastAsiaTheme="minorHAnsi"/>
          <w:sz w:val="28"/>
          <w:szCs w:val="28"/>
          <w:lang w:eastAsia="en-US"/>
        </w:rPr>
      </w:pPr>
    </w:p>
    <w:p w:rsidR="00650F36" w:rsidRDefault="00650F36" w:rsidP="00650F36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650F36" w:rsidRDefault="00650F36" w:rsidP="00650F36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CE2F49" w:rsidRPr="001325A9" w:rsidRDefault="00CE2F49" w:rsidP="00650F36">
      <w:pPr>
        <w:jc w:val="center"/>
        <w:rPr>
          <w:rFonts w:eastAsiaTheme="minorHAnsi"/>
          <w:sz w:val="28"/>
          <w:szCs w:val="28"/>
          <w:lang w:eastAsia="en-US"/>
        </w:rPr>
      </w:pPr>
    </w:p>
    <w:sectPr w:rsidR="00CE2F49" w:rsidRPr="001325A9" w:rsidSect="00F15B57">
      <w:headerReference w:type="even" r:id="rId9"/>
      <w:headerReference w:type="default" r:id="rId10"/>
      <w:pgSz w:w="11906" w:h="16838"/>
      <w:pgMar w:top="360" w:right="567" w:bottom="360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87" w:rsidRDefault="00084687">
      <w:r>
        <w:separator/>
      </w:r>
    </w:p>
  </w:endnote>
  <w:endnote w:type="continuationSeparator" w:id="0">
    <w:p w:rsidR="00084687" w:rsidRDefault="0008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87" w:rsidRDefault="00084687">
      <w:r>
        <w:separator/>
      </w:r>
    </w:p>
  </w:footnote>
  <w:footnote w:type="continuationSeparator" w:id="0">
    <w:p w:rsidR="00084687" w:rsidRDefault="00084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41" w:rsidRDefault="00F641E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D174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1741">
      <w:rPr>
        <w:rStyle w:val="a4"/>
        <w:noProof/>
      </w:rPr>
      <w:t>2</w:t>
    </w:r>
    <w:r>
      <w:rPr>
        <w:rStyle w:val="a4"/>
      </w:rPr>
      <w:fldChar w:fldCharType="end"/>
    </w:r>
  </w:p>
  <w:p w:rsidR="008D1741" w:rsidRDefault="008D17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41" w:rsidRDefault="008D1741">
    <w:pPr>
      <w:pStyle w:val="a3"/>
      <w:framePr w:wrap="auto" w:vAnchor="text" w:hAnchor="page" w:x="1441" w:y="11"/>
      <w:rPr>
        <w:rStyle w:val="a4"/>
      </w:rPr>
    </w:pPr>
  </w:p>
  <w:p w:rsidR="008D1741" w:rsidRDefault="008D1741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2C2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A"/>
    <w:rsid w:val="00034752"/>
    <w:rsid w:val="00043A4A"/>
    <w:rsid w:val="00044CBA"/>
    <w:rsid w:val="00044FA4"/>
    <w:rsid w:val="0004706F"/>
    <w:rsid w:val="00054601"/>
    <w:rsid w:val="00062B01"/>
    <w:rsid w:val="000638DC"/>
    <w:rsid w:val="00072BCF"/>
    <w:rsid w:val="000765B8"/>
    <w:rsid w:val="00080984"/>
    <w:rsid w:val="00082387"/>
    <w:rsid w:val="00084687"/>
    <w:rsid w:val="00092A7C"/>
    <w:rsid w:val="00093AAF"/>
    <w:rsid w:val="000B42BB"/>
    <w:rsid w:val="000C256B"/>
    <w:rsid w:val="000D0A39"/>
    <w:rsid w:val="000D6A0B"/>
    <w:rsid w:val="000E1777"/>
    <w:rsid w:val="000F3219"/>
    <w:rsid w:val="000F5991"/>
    <w:rsid w:val="001071F6"/>
    <w:rsid w:val="00111D78"/>
    <w:rsid w:val="00132F7D"/>
    <w:rsid w:val="00133EF0"/>
    <w:rsid w:val="00137259"/>
    <w:rsid w:val="00150D5F"/>
    <w:rsid w:val="00155EB4"/>
    <w:rsid w:val="00161501"/>
    <w:rsid w:val="001643A0"/>
    <w:rsid w:val="001751A8"/>
    <w:rsid w:val="00184F33"/>
    <w:rsid w:val="0019107C"/>
    <w:rsid w:val="001958DF"/>
    <w:rsid w:val="001A222D"/>
    <w:rsid w:val="001B43C7"/>
    <w:rsid w:val="001B5DEC"/>
    <w:rsid w:val="001B657B"/>
    <w:rsid w:val="001B7D1B"/>
    <w:rsid w:val="001C76FF"/>
    <w:rsid w:val="001D42BD"/>
    <w:rsid w:val="001D6179"/>
    <w:rsid w:val="001E3414"/>
    <w:rsid w:val="00200E11"/>
    <w:rsid w:val="00201DE7"/>
    <w:rsid w:val="00206E9E"/>
    <w:rsid w:val="002075F9"/>
    <w:rsid w:val="002143B5"/>
    <w:rsid w:val="00214529"/>
    <w:rsid w:val="0021585E"/>
    <w:rsid w:val="0021790B"/>
    <w:rsid w:val="00222A70"/>
    <w:rsid w:val="0023406D"/>
    <w:rsid w:val="00236734"/>
    <w:rsid w:val="002449F7"/>
    <w:rsid w:val="00252299"/>
    <w:rsid w:val="00256829"/>
    <w:rsid w:val="0026735E"/>
    <w:rsid w:val="00267744"/>
    <w:rsid w:val="0028440C"/>
    <w:rsid w:val="00296C54"/>
    <w:rsid w:val="002A019A"/>
    <w:rsid w:val="002B5251"/>
    <w:rsid w:val="002C1794"/>
    <w:rsid w:val="002C7B53"/>
    <w:rsid w:val="002F1481"/>
    <w:rsid w:val="002F5D79"/>
    <w:rsid w:val="002F7D0A"/>
    <w:rsid w:val="003069D5"/>
    <w:rsid w:val="003176DA"/>
    <w:rsid w:val="0032328B"/>
    <w:rsid w:val="00343E30"/>
    <w:rsid w:val="00362CFD"/>
    <w:rsid w:val="00365D07"/>
    <w:rsid w:val="003939D5"/>
    <w:rsid w:val="003A4C3B"/>
    <w:rsid w:val="003A6479"/>
    <w:rsid w:val="003B196E"/>
    <w:rsid w:val="003B6810"/>
    <w:rsid w:val="003C4F84"/>
    <w:rsid w:val="003D0652"/>
    <w:rsid w:val="003D763B"/>
    <w:rsid w:val="003D7E87"/>
    <w:rsid w:val="003E333C"/>
    <w:rsid w:val="003E3B03"/>
    <w:rsid w:val="003E41AE"/>
    <w:rsid w:val="003F3EE7"/>
    <w:rsid w:val="0040761B"/>
    <w:rsid w:val="00410410"/>
    <w:rsid w:val="00410D1D"/>
    <w:rsid w:val="0041654A"/>
    <w:rsid w:val="004208C3"/>
    <w:rsid w:val="0042234A"/>
    <w:rsid w:val="00425BD2"/>
    <w:rsid w:val="0044582F"/>
    <w:rsid w:val="004574E4"/>
    <w:rsid w:val="00472BC1"/>
    <w:rsid w:val="00474E8F"/>
    <w:rsid w:val="0047659D"/>
    <w:rsid w:val="00477526"/>
    <w:rsid w:val="004809A1"/>
    <w:rsid w:val="00484E2C"/>
    <w:rsid w:val="0049309B"/>
    <w:rsid w:val="0049464A"/>
    <w:rsid w:val="0049754D"/>
    <w:rsid w:val="00497F14"/>
    <w:rsid w:val="004B2330"/>
    <w:rsid w:val="004B6FFA"/>
    <w:rsid w:val="004C72C8"/>
    <w:rsid w:val="004D2D16"/>
    <w:rsid w:val="004E2E4E"/>
    <w:rsid w:val="004E52B3"/>
    <w:rsid w:val="004E6FDC"/>
    <w:rsid w:val="004F68F3"/>
    <w:rsid w:val="004F7274"/>
    <w:rsid w:val="0050434F"/>
    <w:rsid w:val="00507A45"/>
    <w:rsid w:val="00513D9C"/>
    <w:rsid w:val="00522DA6"/>
    <w:rsid w:val="005234F4"/>
    <w:rsid w:val="005364EA"/>
    <w:rsid w:val="0053681F"/>
    <w:rsid w:val="005449E2"/>
    <w:rsid w:val="005551CF"/>
    <w:rsid w:val="00566BC0"/>
    <w:rsid w:val="005720BC"/>
    <w:rsid w:val="00594EFE"/>
    <w:rsid w:val="005B5B87"/>
    <w:rsid w:val="005F492F"/>
    <w:rsid w:val="005F5BD5"/>
    <w:rsid w:val="00606796"/>
    <w:rsid w:val="00617AB3"/>
    <w:rsid w:val="0062077A"/>
    <w:rsid w:val="00630A46"/>
    <w:rsid w:val="00640C79"/>
    <w:rsid w:val="006439E5"/>
    <w:rsid w:val="006470BE"/>
    <w:rsid w:val="00650F36"/>
    <w:rsid w:val="0067028A"/>
    <w:rsid w:val="006722AB"/>
    <w:rsid w:val="00672FC8"/>
    <w:rsid w:val="00677A55"/>
    <w:rsid w:val="006812A3"/>
    <w:rsid w:val="00682753"/>
    <w:rsid w:val="00687EF0"/>
    <w:rsid w:val="00694774"/>
    <w:rsid w:val="006A68C3"/>
    <w:rsid w:val="006B1A31"/>
    <w:rsid w:val="006B2DC6"/>
    <w:rsid w:val="006C2450"/>
    <w:rsid w:val="006C4D34"/>
    <w:rsid w:val="006C5B32"/>
    <w:rsid w:val="006C75F7"/>
    <w:rsid w:val="006D28B1"/>
    <w:rsid w:val="006D4375"/>
    <w:rsid w:val="006D532C"/>
    <w:rsid w:val="006F0062"/>
    <w:rsid w:val="006F250B"/>
    <w:rsid w:val="006F3020"/>
    <w:rsid w:val="006F40C3"/>
    <w:rsid w:val="006F40D8"/>
    <w:rsid w:val="006F61D7"/>
    <w:rsid w:val="0070578A"/>
    <w:rsid w:val="00710FF9"/>
    <w:rsid w:val="00722FDE"/>
    <w:rsid w:val="00731940"/>
    <w:rsid w:val="00734A06"/>
    <w:rsid w:val="00735424"/>
    <w:rsid w:val="007561E4"/>
    <w:rsid w:val="00764EF5"/>
    <w:rsid w:val="0078394E"/>
    <w:rsid w:val="00786D13"/>
    <w:rsid w:val="007A395A"/>
    <w:rsid w:val="007B1F58"/>
    <w:rsid w:val="007B3842"/>
    <w:rsid w:val="007B7B56"/>
    <w:rsid w:val="007C0058"/>
    <w:rsid w:val="007C29BF"/>
    <w:rsid w:val="007C2A34"/>
    <w:rsid w:val="007D09B2"/>
    <w:rsid w:val="007E53F3"/>
    <w:rsid w:val="007F06E1"/>
    <w:rsid w:val="00803024"/>
    <w:rsid w:val="00812E8A"/>
    <w:rsid w:val="00830C9E"/>
    <w:rsid w:val="00834667"/>
    <w:rsid w:val="008366D1"/>
    <w:rsid w:val="00850D9B"/>
    <w:rsid w:val="00855B40"/>
    <w:rsid w:val="008658B5"/>
    <w:rsid w:val="008860F6"/>
    <w:rsid w:val="0088721B"/>
    <w:rsid w:val="00890E30"/>
    <w:rsid w:val="00897143"/>
    <w:rsid w:val="008A2353"/>
    <w:rsid w:val="008B701D"/>
    <w:rsid w:val="008B7D8F"/>
    <w:rsid w:val="008B7FA9"/>
    <w:rsid w:val="008C4424"/>
    <w:rsid w:val="008C69F0"/>
    <w:rsid w:val="008D1741"/>
    <w:rsid w:val="008D3464"/>
    <w:rsid w:val="008E6622"/>
    <w:rsid w:val="008E69D5"/>
    <w:rsid w:val="0090056F"/>
    <w:rsid w:val="0091108F"/>
    <w:rsid w:val="00916705"/>
    <w:rsid w:val="00924DA9"/>
    <w:rsid w:val="00924F1B"/>
    <w:rsid w:val="009327D0"/>
    <w:rsid w:val="009354EC"/>
    <w:rsid w:val="00943243"/>
    <w:rsid w:val="00944E3A"/>
    <w:rsid w:val="00947BF3"/>
    <w:rsid w:val="00951A72"/>
    <w:rsid w:val="00962C92"/>
    <w:rsid w:val="00997666"/>
    <w:rsid w:val="009A10C4"/>
    <w:rsid w:val="009A661D"/>
    <w:rsid w:val="009E0255"/>
    <w:rsid w:val="009E08AE"/>
    <w:rsid w:val="009E218C"/>
    <w:rsid w:val="009E5253"/>
    <w:rsid w:val="009E5731"/>
    <w:rsid w:val="009E6F89"/>
    <w:rsid w:val="00A23E97"/>
    <w:rsid w:val="00A24DF5"/>
    <w:rsid w:val="00A33944"/>
    <w:rsid w:val="00A35C40"/>
    <w:rsid w:val="00A405FB"/>
    <w:rsid w:val="00A4769C"/>
    <w:rsid w:val="00A51B81"/>
    <w:rsid w:val="00A535D4"/>
    <w:rsid w:val="00A724D4"/>
    <w:rsid w:val="00A731B5"/>
    <w:rsid w:val="00A8410C"/>
    <w:rsid w:val="00A856CF"/>
    <w:rsid w:val="00A95733"/>
    <w:rsid w:val="00AB15A0"/>
    <w:rsid w:val="00AB501E"/>
    <w:rsid w:val="00AB59C6"/>
    <w:rsid w:val="00AB6C45"/>
    <w:rsid w:val="00AC29BB"/>
    <w:rsid w:val="00AC6B03"/>
    <w:rsid w:val="00AE38B3"/>
    <w:rsid w:val="00B24911"/>
    <w:rsid w:val="00B4439C"/>
    <w:rsid w:val="00B44603"/>
    <w:rsid w:val="00B47C55"/>
    <w:rsid w:val="00B47DD1"/>
    <w:rsid w:val="00B5262A"/>
    <w:rsid w:val="00B762A5"/>
    <w:rsid w:val="00B81D76"/>
    <w:rsid w:val="00B867C5"/>
    <w:rsid w:val="00BA5453"/>
    <w:rsid w:val="00BB022F"/>
    <w:rsid w:val="00BB38F9"/>
    <w:rsid w:val="00BC07C5"/>
    <w:rsid w:val="00BC17DB"/>
    <w:rsid w:val="00BC3358"/>
    <w:rsid w:val="00BC54DB"/>
    <w:rsid w:val="00BD0DEA"/>
    <w:rsid w:val="00BE21ED"/>
    <w:rsid w:val="00BE2E91"/>
    <w:rsid w:val="00BE6DB2"/>
    <w:rsid w:val="00C04C6E"/>
    <w:rsid w:val="00C13D32"/>
    <w:rsid w:val="00C15AAE"/>
    <w:rsid w:val="00C16641"/>
    <w:rsid w:val="00C24473"/>
    <w:rsid w:val="00C40F80"/>
    <w:rsid w:val="00C41B2A"/>
    <w:rsid w:val="00C46BAD"/>
    <w:rsid w:val="00C519B0"/>
    <w:rsid w:val="00C52BC8"/>
    <w:rsid w:val="00C56B5F"/>
    <w:rsid w:val="00C66AE5"/>
    <w:rsid w:val="00C74336"/>
    <w:rsid w:val="00C82748"/>
    <w:rsid w:val="00C82FE7"/>
    <w:rsid w:val="00C91D74"/>
    <w:rsid w:val="00C92659"/>
    <w:rsid w:val="00CA28F6"/>
    <w:rsid w:val="00CB2AD0"/>
    <w:rsid w:val="00CB321A"/>
    <w:rsid w:val="00CB6E13"/>
    <w:rsid w:val="00CC2595"/>
    <w:rsid w:val="00CC28B7"/>
    <w:rsid w:val="00CC2D89"/>
    <w:rsid w:val="00CC4BF0"/>
    <w:rsid w:val="00CC4EF8"/>
    <w:rsid w:val="00CE2F49"/>
    <w:rsid w:val="00CE4058"/>
    <w:rsid w:val="00CE7ED3"/>
    <w:rsid w:val="00CF043E"/>
    <w:rsid w:val="00CF1DCD"/>
    <w:rsid w:val="00D011EC"/>
    <w:rsid w:val="00D17844"/>
    <w:rsid w:val="00D23F5C"/>
    <w:rsid w:val="00D4682E"/>
    <w:rsid w:val="00D46EB9"/>
    <w:rsid w:val="00D5652F"/>
    <w:rsid w:val="00D95FA9"/>
    <w:rsid w:val="00D96543"/>
    <w:rsid w:val="00DA416E"/>
    <w:rsid w:val="00DC1493"/>
    <w:rsid w:val="00DD5E62"/>
    <w:rsid w:val="00DE25F8"/>
    <w:rsid w:val="00DF445B"/>
    <w:rsid w:val="00E166B4"/>
    <w:rsid w:val="00E20DA7"/>
    <w:rsid w:val="00E37F03"/>
    <w:rsid w:val="00E648FA"/>
    <w:rsid w:val="00E71B33"/>
    <w:rsid w:val="00E84441"/>
    <w:rsid w:val="00EA674C"/>
    <w:rsid w:val="00EB14EF"/>
    <w:rsid w:val="00EB7116"/>
    <w:rsid w:val="00ED6ECD"/>
    <w:rsid w:val="00EE730B"/>
    <w:rsid w:val="00EF20D6"/>
    <w:rsid w:val="00F004B8"/>
    <w:rsid w:val="00F15B57"/>
    <w:rsid w:val="00F16687"/>
    <w:rsid w:val="00F24158"/>
    <w:rsid w:val="00F300E0"/>
    <w:rsid w:val="00F641EF"/>
    <w:rsid w:val="00F67A04"/>
    <w:rsid w:val="00F70838"/>
    <w:rsid w:val="00F74D11"/>
    <w:rsid w:val="00F75012"/>
    <w:rsid w:val="00F770CB"/>
    <w:rsid w:val="00F80EB1"/>
    <w:rsid w:val="00F810FD"/>
    <w:rsid w:val="00FB2467"/>
    <w:rsid w:val="00FB359B"/>
    <w:rsid w:val="00FC2BC9"/>
    <w:rsid w:val="00FC421C"/>
    <w:rsid w:val="00FC75D2"/>
    <w:rsid w:val="00FD1A79"/>
    <w:rsid w:val="00FD1C89"/>
    <w:rsid w:val="00FD48DD"/>
    <w:rsid w:val="00FE3155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072BCF"/>
    <w:pPr>
      <w:spacing w:after="120"/>
      <w:ind w:left="283"/>
    </w:pPr>
  </w:style>
  <w:style w:type="paragraph" w:styleId="aa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basedOn w:val="a0"/>
    <w:link w:val="3"/>
    <w:locked/>
    <w:rsid w:val="008C4424"/>
    <w:rPr>
      <w:rFonts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072BCF"/>
    <w:pPr>
      <w:spacing w:after="120"/>
      <w:ind w:left="283"/>
    </w:pPr>
  </w:style>
  <w:style w:type="paragraph" w:styleId="aa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basedOn w:val="a0"/>
    <w:link w:val="3"/>
    <w:locked/>
    <w:rsid w:val="008C4424"/>
    <w:rPr>
      <w:rFonts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Лапекина Олеся Александровна</cp:lastModifiedBy>
  <cp:revision>5</cp:revision>
  <cp:lastPrinted>2020-05-14T04:59:00Z</cp:lastPrinted>
  <dcterms:created xsi:type="dcterms:W3CDTF">2020-05-15T03:40:00Z</dcterms:created>
  <dcterms:modified xsi:type="dcterms:W3CDTF">2020-05-19T04:14:00Z</dcterms:modified>
</cp:coreProperties>
</file>