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EA936" w14:textId="77777777" w:rsidR="00DD70AF" w:rsidRPr="00DD70AF" w:rsidRDefault="00DD70AF" w:rsidP="00DD70AF">
      <w:pPr>
        <w:pStyle w:val="ConsPlusTitle"/>
        <w:jc w:val="center"/>
        <w:rPr>
          <w:b w:val="0"/>
          <w:sz w:val="32"/>
          <w:szCs w:val="32"/>
        </w:rPr>
      </w:pPr>
      <w:r w:rsidRPr="00DD70AF">
        <w:rPr>
          <w:b w:val="0"/>
          <w:sz w:val="32"/>
          <w:szCs w:val="32"/>
        </w:rPr>
        <w:t>СОВЕТ ДЕПУТАТОВ ГОРОДА НОВОСИБИРСКА</w:t>
      </w:r>
    </w:p>
    <w:p w14:paraId="557EA937" w14:textId="77777777" w:rsidR="00DD70AF" w:rsidRPr="00DD70AF" w:rsidRDefault="00DD70AF" w:rsidP="00DD70AF">
      <w:pPr>
        <w:pStyle w:val="ConsPlusTitle"/>
        <w:jc w:val="center"/>
        <w:rPr>
          <w:sz w:val="32"/>
          <w:szCs w:val="32"/>
        </w:rPr>
      </w:pPr>
      <w:r w:rsidRPr="00DD70AF">
        <w:rPr>
          <w:sz w:val="32"/>
          <w:szCs w:val="32"/>
        </w:rPr>
        <w:t>РЕШЕНИЕ</w:t>
      </w:r>
    </w:p>
    <w:p w14:paraId="557EA938" w14:textId="77777777" w:rsidR="00DD70AF" w:rsidRPr="00DD70AF" w:rsidRDefault="00DD70AF" w:rsidP="00DD70AF">
      <w:pPr>
        <w:pStyle w:val="ConsPlusTitle"/>
      </w:pPr>
    </w:p>
    <w:p w14:paraId="557EA939" w14:textId="77777777" w:rsidR="00DD70AF" w:rsidRPr="00DD70AF" w:rsidRDefault="00DD70AF" w:rsidP="00DD70AF">
      <w:pPr>
        <w:pStyle w:val="ConsPlusTitle"/>
        <w:jc w:val="right"/>
        <w:rPr>
          <w:sz w:val="28"/>
          <w:szCs w:val="28"/>
        </w:rPr>
      </w:pPr>
      <w:r w:rsidRPr="00DD70AF">
        <w:rPr>
          <w:sz w:val="28"/>
          <w:szCs w:val="28"/>
        </w:rPr>
        <w:t>Проект</w:t>
      </w:r>
    </w:p>
    <w:p w14:paraId="557EA93A" w14:textId="77777777" w:rsidR="00DD70AF" w:rsidRPr="00DD70AF" w:rsidRDefault="00DD70AF" w:rsidP="00DD70AF">
      <w:pPr>
        <w:pStyle w:val="ConsPlusTitle"/>
        <w:jc w:val="center"/>
      </w:pPr>
    </w:p>
    <w:p w14:paraId="557EA93B" w14:textId="77777777" w:rsidR="00DD70AF" w:rsidRPr="00DD70AF" w:rsidRDefault="00DD70AF" w:rsidP="00DD70AF">
      <w:pPr>
        <w:pStyle w:val="ConsPlusTitle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DD70AF" w:rsidRPr="00DD70AF" w14:paraId="557EA93D" w14:textId="77777777" w:rsidTr="0005086E">
        <w:tc>
          <w:tcPr>
            <w:tcW w:w="5353" w:type="dxa"/>
          </w:tcPr>
          <w:p w14:paraId="557EA93C" w14:textId="77777777" w:rsidR="00DD70AF" w:rsidRPr="00DD70AF" w:rsidRDefault="00DD70AF" w:rsidP="000508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DD70AF">
              <w:rPr>
                <w:rFonts w:ascii="Times New Roman" w:hAnsi="Times New Roman" w:cs="Times New Roman"/>
                <w:sz w:val="28"/>
                <w:szCs w:val="28"/>
              </w:rPr>
              <w:t>О законодательной инициативе Совета депутатов города Новосибирска по внесению поправок к проекту закона Новосибирской области «О внесении изменений в Закон Новосибирской области «Об административных правонарушениях в Новосибирской области»</w:t>
            </w:r>
            <w:bookmarkEnd w:id="0"/>
          </w:p>
        </w:tc>
      </w:tr>
    </w:tbl>
    <w:p w14:paraId="557EA93E" w14:textId="77777777" w:rsidR="00DD70AF" w:rsidRPr="00DD70AF" w:rsidRDefault="00DD70AF" w:rsidP="00DD70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557EA93F" w14:textId="77777777" w:rsidR="00DD70AF" w:rsidRPr="00DD70AF" w:rsidRDefault="00DD70AF" w:rsidP="00DD70A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0AF">
        <w:rPr>
          <w:rFonts w:ascii="Times New Roman" w:hAnsi="Times New Roman" w:cs="Times New Roman"/>
          <w:sz w:val="28"/>
          <w:szCs w:val="28"/>
        </w:rPr>
        <w:t>В соответствии со статьей 38 Устава Новосибирской области, статьей 64 Регламента Новосибирского областного Совета депутатов, руководствуясь статьей 71 Устава города Новосибирска, Совет депутатов города Новосибирска РЕШИЛ:</w:t>
      </w:r>
    </w:p>
    <w:p w14:paraId="557EA940" w14:textId="77777777" w:rsidR="00DD70AF" w:rsidRPr="00DD70AF" w:rsidRDefault="00DD70AF" w:rsidP="00DD70A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0AF">
        <w:rPr>
          <w:rFonts w:ascii="Times New Roman" w:hAnsi="Times New Roman" w:cs="Times New Roman"/>
          <w:sz w:val="28"/>
          <w:szCs w:val="28"/>
        </w:rPr>
        <w:t xml:space="preserve">1. Внести в порядке реализации законодательной </w:t>
      </w:r>
      <w:proofErr w:type="gramStart"/>
      <w:r w:rsidRPr="00DD70AF">
        <w:rPr>
          <w:rFonts w:ascii="Times New Roman" w:hAnsi="Times New Roman" w:cs="Times New Roman"/>
          <w:sz w:val="28"/>
          <w:szCs w:val="28"/>
        </w:rPr>
        <w:t>инициативы</w:t>
      </w:r>
      <w:proofErr w:type="gramEnd"/>
      <w:r w:rsidRPr="00DD70AF">
        <w:rPr>
          <w:rFonts w:ascii="Times New Roman" w:hAnsi="Times New Roman" w:cs="Times New Roman"/>
          <w:sz w:val="28"/>
          <w:szCs w:val="28"/>
        </w:rPr>
        <w:t xml:space="preserve"> в Новосибирский областной Совет депутатов следующие поправки к проекту закона Новосибирской области «О внесении изменений в Закон Новосибирской области «Об административных правонарушениях в Новосибирской области», принятому в первом чтении:</w:t>
      </w:r>
    </w:p>
    <w:p w14:paraId="557EA941" w14:textId="77777777" w:rsidR="00DD70AF" w:rsidRPr="00DD70AF" w:rsidRDefault="00DD70AF" w:rsidP="00DD70A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0AF">
        <w:rPr>
          <w:rFonts w:ascii="Times New Roman" w:hAnsi="Times New Roman" w:cs="Times New Roman"/>
          <w:sz w:val="28"/>
          <w:szCs w:val="28"/>
        </w:rPr>
        <w:t>1.1. В статье 1:</w:t>
      </w:r>
    </w:p>
    <w:p w14:paraId="557EA942" w14:textId="77777777" w:rsidR="00DD70AF" w:rsidRPr="00DD70AF" w:rsidRDefault="00DD70AF" w:rsidP="00DD70A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0AF">
        <w:rPr>
          <w:rFonts w:ascii="Times New Roman" w:hAnsi="Times New Roman" w:cs="Times New Roman"/>
          <w:sz w:val="28"/>
          <w:szCs w:val="28"/>
        </w:rPr>
        <w:t>1.1.1. Дополнить пунктом 6.1 следующего содержания:</w:t>
      </w:r>
    </w:p>
    <w:p w14:paraId="557EA943" w14:textId="77777777" w:rsidR="00DD70AF" w:rsidRPr="00DD70AF" w:rsidRDefault="00DD70AF" w:rsidP="00DD70A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0AF">
        <w:rPr>
          <w:rFonts w:ascii="Times New Roman" w:hAnsi="Times New Roman" w:cs="Times New Roman"/>
          <w:sz w:val="28"/>
          <w:szCs w:val="28"/>
        </w:rPr>
        <w:t xml:space="preserve"> «6.1) в статье 4.2:</w:t>
      </w:r>
    </w:p>
    <w:p w14:paraId="557EA944" w14:textId="77777777" w:rsidR="00DD70AF" w:rsidRPr="00DD70AF" w:rsidRDefault="00DD70AF" w:rsidP="00DD70A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0AF">
        <w:rPr>
          <w:rFonts w:ascii="Times New Roman" w:hAnsi="Times New Roman" w:cs="Times New Roman"/>
          <w:sz w:val="28"/>
          <w:szCs w:val="28"/>
        </w:rPr>
        <w:t>а) в абзаце втором пункта 1 слова «от одной тысячи до одной тысячи пятисот рублей» заменить словами «от одной тысячи пятисот до двух тысяч рублей»;</w:t>
      </w:r>
    </w:p>
    <w:p w14:paraId="557EA945" w14:textId="77777777" w:rsidR="00DD70AF" w:rsidRPr="00DD70AF" w:rsidRDefault="00DD70AF" w:rsidP="00DD70A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0AF">
        <w:rPr>
          <w:rFonts w:ascii="Times New Roman" w:hAnsi="Times New Roman" w:cs="Times New Roman"/>
          <w:sz w:val="28"/>
          <w:szCs w:val="28"/>
        </w:rPr>
        <w:t>б) в абзаце втором пункта 2 слова «двух тысяч пятисот рублей» заменить словами «трех тысяч рублей».</w:t>
      </w:r>
    </w:p>
    <w:p w14:paraId="557EA946" w14:textId="77777777" w:rsidR="00DD70AF" w:rsidRPr="00DD70AF" w:rsidRDefault="00DD70AF" w:rsidP="00DD70A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0AF">
        <w:rPr>
          <w:rFonts w:ascii="Times New Roman" w:hAnsi="Times New Roman" w:cs="Times New Roman"/>
          <w:sz w:val="28"/>
          <w:szCs w:val="28"/>
        </w:rPr>
        <w:t>1.1.2. В абзаце четвертом пункта 8 слова «от ста до пятисот рублей» заменить словами «от пятисот до одной тысячи рублей».</w:t>
      </w:r>
    </w:p>
    <w:p w14:paraId="557EA947" w14:textId="77777777" w:rsidR="00DD70AF" w:rsidRPr="00DD70AF" w:rsidRDefault="00DD70AF" w:rsidP="00DD70A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0AF">
        <w:rPr>
          <w:rFonts w:ascii="Times New Roman" w:hAnsi="Times New Roman" w:cs="Times New Roman"/>
          <w:sz w:val="28"/>
          <w:szCs w:val="28"/>
        </w:rPr>
        <w:t>1.1.3. Пункт 9 изложить в следующей редакции:</w:t>
      </w:r>
    </w:p>
    <w:p w14:paraId="557EA948" w14:textId="77777777" w:rsidR="00DD70AF" w:rsidRPr="00DD70AF" w:rsidRDefault="00DD70AF" w:rsidP="00DD70A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0AF">
        <w:rPr>
          <w:rFonts w:ascii="Times New Roman" w:hAnsi="Times New Roman" w:cs="Times New Roman"/>
          <w:sz w:val="28"/>
          <w:szCs w:val="28"/>
        </w:rPr>
        <w:t>«9) в статье 4.5:</w:t>
      </w:r>
    </w:p>
    <w:p w14:paraId="557EA949" w14:textId="77777777" w:rsidR="00DD70AF" w:rsidRPr="00DD70AF" w:rsidRDefault="00DD70AF" w:rsidP="00DD70A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0AF">
        <w:rPr>
          <w:rFonts w:ascii="Times New Roman" w:hAnsi="Times New Roman" w:cs="Times New Roman"/>
          <w:sz w:val="28"/>
          <w:szCs w:val="28"/>
        </w:rPr>
        <w:t>а) в абзаце втором пункта 2 слова «от пятисот до двух тысяч рублей» заменить словами «от одной до трех тысяч рублей»;</w:t>
      </w:r>
    </w:p>
    <w:p w14:paraId="557EA94A" w14:textId="77777777" w:rsidR="00DD70AF" w:rsidRPr="00DD70AF" w:rsidRDefault="00DD70AF" w:rsidP="00DD70A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0AF">
        <w:rPr>
          <w:rFonts w:ascii="Times New Roman" w:hAnsi="Times New Roman" w:cs="Times New Roman"/>
          <w:sz w:val="28"/>
          <w:szCs w:val="28"/>
        </w:rPr>
        <w:lastRenderedPageBreak/>
        <w:t>б) абзац второй пункта 7 после слов «на граждан в размере от трехсот до одной тысячи рублей</w:t>
      </w:r>
      <w:proofErr w:type="gramStart"/>
      <w:r w:rsidRPr="00DD70A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D70AF">
        <w:rPr>
          <w:rFonts w:ascii="Times New Roman" w:hAnsi="Times New Roman" w:cs="Times New Roman"/>
          <w:sz w:val="28"/>
          <w:szCs w:val="28"/>
        </w:rPr>
        <w:t xml:space="preserve"> дополнить словами «на должностных лиц – от семисот до одной тысячи пятисот рублей;».</w:t>
      </w:r>
    </w:p>
    <w:p w14:paraId="557EA94B" w14:textId="77777777" w:rsidR="00DD70AF" w:rsidRPr="00DD70AF" w:rsidRDefault="00DD70AF" w:rsidP="00DD70A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0AF">
        <w:rPr>
          <w:rFonts w:ascii="Times New Roman" w:hAnsi="Times New Roman" w:cs="Times New Roman"/>
          <w:sz w:val="28"/>
          <w:szCs w:val="28"/>
        </w:rPr>
        <w:t>1.1.4. Дополнить пунктом 20.1 следующего содержания:</w:t>
      </w:r>
    </w:p>
    <w:p w14:paraId="557EA94C" w14:textId="77777777" w:rsidR="00DD70AF" w:rsidRPr="00DD70AF" w:rsidRDefault="00DD70AF" w:rsidP="00DD70A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0AF">
        <w:rPr>
          <w:rFonts w:ascii="Times New Roman" w:hAnsi="Times New Roman" w:cs="Times New Roman"/>
          <w:sz w:val="28"/>
          <w:szCs w:val="28"/>
        </w:rPr>
        <w:t xml:space="preserve"> «20.1) в абзаце втором пункта 2 статьи 8.17 слова «от пятисот до одной тысячи рублей» заменить словами «от пятисот до двух тысяч рублей».</w:t>
      </w:r>
    </w:p>
    <w:p w14:paraId="557EA94D" w14:textId="77777777" w:rsidR="00DD70AF" w:rsidRPr="00DD70AF" w:rsidRDefault="00DD70AF" w:rsidP="00DD70A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0AF">
        <w:rPr>
          <w:rFonts w:ascii="Times New Roman" w:hAnsi="Times New Roman" w:cs="Times New Roman"/>
          <w:sz w:val="28"/>
          <w:szCs w:val="28"/>
        </w:rPr>
        <w:t>1.1.5. В абзаце шестом подпункта «а» пункта 49 слова «цифры «3.2» заменить словами «цифры «3.1, 3.2».</w:t>
      </w:r>
    </w:p>
    <w:p w14:paraId="557EA94E" w14:textId="77777777" w:rsidR="00DD70AF" w:rsidRPr="00DD70AF" w:rsidRDefault="00DD70AF" w:rsidP="00DD70A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0AF">
        <w:rPr>
          <w:rFonts w:ascii="Times New Roman" w:hAnsi="Times New Roman" w:cs="Times New Roman"/>
          <w:sz w:val="28"/>
          <w:szCs w:val="28"/>
        </w:rPr>
        <w:t>2. Назначить депутата Совета депутатов города Новосибирска Казака А.А. представителем Совета депутатов города Новосибирска в Новосибирском областном Совете депутатов при рассмотрении поправок.</w:t>
      </w:r>
    </w:p>
    <w:p w14:paraId="557EA94F" w14:textId="77777777" w:rsidR="00DD70AF" w:rsidRPr="00DD70AF" w:rsidRDefault="00DD70AF" w:rsidP="00DD70A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0AF">
        <w:rPr>
          <w:rFonts w:ascii="Times New Roman" w:hAnsi="Times New Roman" w:cs="Times New Roman"/>
          <w:sz w:val="28"/>
          <w:szCs w:val="28"/>
        </w:rPr>
        <w:t>3. Решение вступает в силу со дня его подписания.</w:t>
      </w:r>
    </w:p>
    <w:p w14:paraId="557EA950" w14:textId="77777777" w:rsidR="00DD70AF" w:rsidRPr="00DD70AF" w:rsidRDefault="00DD70AF" w:rsidP="00DD70A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0A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D70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70AF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 по местному самоуправлению (Казак А.А.).</w:t>
      </w:r>
    </w:p>
    <w:p w14:paraId="557EA951" w14:textId="77777777" w:rsidR="00DD70AF" w:rsidRPr="00DD70AF" w:rsidRDefault="00DD70AF" w:rsidP="00DD70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7EA952" w14:textId="77777777" w:rsidR="00DD70AF" w:rsidRPr="00DD70AF" w:rsidRDefault="00DD70AF" w:rsidP="00DD7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7EA953" w14:textId="77777777" w:rsidR="00DD70AF" w:rsidRPr="00DD70AF" w:rsidRDefault="00DD70AF" w:rsidP="00DD7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7EA954" w14:textId="77777777" w:rsidR="00DD70AF" w:rsidRPr="00DD70AF" w:rsidRDefault="00DD70AF" w:rsidP="00DD7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D70AF">
        <w:rPr>
          <w:rFonts w:ascii="Times New Roman" w:hAnsi="Times New Roman" w:cs="Times New Roman"/>
          <w:sz w:val="28"/>
          <w:szCs w:val="28"/>
        </w:rPr>
        <w:t>Мэр города Новосибирска                                                                    В.Ф.Городецкий</w:t>
      </w:r>
    </w:p>
    <w:p w14:paraId="557EA955" w14:textId="77777777" w:rsidR="00DD70AF" w:rsidRPr="00DD70AF" w:rsidRDefault="00DD70AF" w:rsidP="00DD70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7EA956" w14:textId="77777777" w:rsidR="00DD70AF" w:rsidRPr="00DD70AF" w:rsidRDefault="00DD70AF" w:rsidP="00DD70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7EA957" w14:textId="77777777" w:rsidR="00DD70AF" w:rsidRPr="00DD70AF" w:rsidRDefault="00DD70AF" w:rsidP="00DD70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7EA958" w14:textId="77777777" w:rsidR="00DD70AF" w:rsidRPr="00DD70AF" w:rsidRDefault="00DD70AF" w:rsidP="00DD70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7EA959" w14:textId="77777777" w:rsidR="006C7A9F" w:rsidRPr="00DD70AF" w:rsidRDefault="006C7A9F" w:rsidP="00DD70AF">
      <w:pPr>
        <w:rPr>
          <w:rFonts w:ascii="Times New Roman" w:hAnsi="Times New Roman" w:cs="Times New Roman"/>
        </w:rPr>
      </w:pPr>
    </w:p>
    <w:sectPr w:rsidR="006C7A9F" w:rsidRPr="00DD70AF" w:rsidSect="0029150D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0D"/>
    <w:rsid w:val="0029150D"/>
    <w:rsid w:val="003958B5"/>
    <w:rsid w:val="00586032"/>
    <w:rsid w:val="006C7A9F"/>
    <w:rsid w:val="00D6265C"/>
    <w:rsid w:val="00DD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A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915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915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6KDV5W64NSFS-391-5822</_dlc_DocId>
    <_dlc_DocIdUrl xmlns="746016b1-ecc9-410e-95eb-a13f7eb3881b">
      <Url>http://port.admnsk.ru/sites/main/sovet/_layouts/DocIdRedir.aspx?ID=6KDV5W64NSFS-391-5822</Url>
      <Description>6KDV5W64NSFS-391-5822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DDAB28-E5D4-4BBE-BD0E-EFFF17F596ED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746016b1-ecc9-410e-95eb-a13f7eb3881b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5561FBD-CB73-479C-8D16-1A7A4EB931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A1310-1A1C-4B9E-91EC-2F04BB159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1FDF62-1E03-4BD7-9C1F-E539298708C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4</DocSecurity>
  <Lines>17</Lines>
  <Paragraphs>4</Paragraphs>
  <ScaleCrop>false</ScaleCrop>
  <Company>Мэрия города Новосибирска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Isakov</dc:creator>
  <cp:lastModifiedBy>Антоненко Екатерина Анатольевна</cp:lastModifiedBy>
  <cp:revision>2</cp:revision>
  <dcterms:created xsi:type="dcterms:W3CDTF">2018-09-27T06:49:00Z</dcterms:created>
  <dcterms:modified xsi:type="dcterms:W3CDTF">2018-09-27T06:49:00Z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6a33e447-5744-45d5-918a-ac8e62422e0e</vt:lpwstr>
  </property>
  <property fmtid="{D5CDD505-2E9C-101B-9397-08002B2CF9AE}" pid="3" name="ContentTypeId">
    <vt:lpwstr>0x0101009D0C447DD2EAA64F8B622F320B937736</vt:lpwstr>
  </property>
</Properties>
</file>